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5F" w:rsidRDefault="007E3E5F">
      <w:pPr>
        <w:pStyle w:val="ConsPlusTitlePage"/>
      </w:pPr>
      <w:r>
        <w:t xml:space="preserve">Документ предоставлен </w:t>
      </w:r>
      <w:hyperlink r:id="rId5">
        <w:r>
          <w:rPr>
            <w:color w:val="0000FF"/>
          </w:rPr>
          <w:t>КонсультантПлюс</w:t>
        </w:r>
      </w:hyperlink>
      <w:r>
        <w:br/>
      </w:r>
    </w:p>
    <w:p w:rsidR="007E3E5F" w:rsidRDefault="007E3E5F">
      <w:pPr>
        <w:pStyle w:val="ConsPlusNormal"/>
        <w:jc w:val="both"/>
        <w:outlineLvl w:val="0"/>
      </w:pPr>
    </w:p>
    <w:p w:rsidR="007E3E5F" w:rsidRDefault="007E3E5F">
      <w:pPr>
        <w:pStyle w:val="ConsPlusTitle"/>
        <w:jc w:val="center"/>
        <w:outlineLvl w:val="0"/>
      </w:pPr>
      <w:r>
        <w:t>ГУБЕРНАТОР КАЛУЖСКОЙ ОБЛАСТИ</w:t>
      </w:r>
    </w:p>
    <w:p w:rsidR="007E3E5F" w:rsidRDefault="007E3E5F">
      <w:pPr>
        <w:pStyle w:val="ConsPlusTitle"/>
        <w:jc w:val="both"/>
      </w:pPr>
    </w:p>
    <w:p w:rsidR="007E3E5F" w:rsidRDefault="007E3E5F">
      <w:pPr>
        <w:pStyle w:val="ConsPlusTitle"/>
        <w:jc w:val="center"/>
      </w:pPr>
      <w:r>
        <w:t>ПОСТАНОВЛЕНИЕ</w:t>
      </w:r>
    </w:p>
    <w:p w:rsidR="007E3E5F" w:rsidRDefault="007E3E5F">
      <w:pPr>
        <w:pStyle w:val="ConsPlusTitle"/>
        <w:jc w:val="center"/>
      </w:pPr>
      <w:r>
        <w:t>от 26 апреля 2022 г. N 175</w:t>
      </w:r>
    </w:p>
    <w:p w:rsidR="007E3E5F" w:rsidRDefault="007E3E5F">
      <w:pPr>
        <w:pStyle w:val="ConsPlusTitle"/>
        <w:jc w:val="both"/>
      </w:pPr>
    </w:p>
    <w:p w:rsidR="007E3E5F" w:rsidRDefault="007E3E5F">
      <w:pPr>
        <w:pStyle w:val="ConsPlusTitle"/>
        <w:jc w:val="center"/>
      </w:pPr>
      <w:r>
        <w:t>ОБ УТВЕРЖДЕНИИ СХЕМЫ И ПРОГРАММЫ РАЗВИТИЯ ЭЛЕКТРОЭНЕРГЕТИКИ</w:t>
      </w:r>
    </w:p>
    <w:p w:rsidR="007E3E5F" w:rsidRDefault="007E3E5F">
      <w:pPr>
        <w:pStyle w:val="ConsPlusTitle"/>
        <w:jc w:val="center"/>
      </w:pPr>
      <w:r>
        <w:t>КАЛУЖСКОЙ ОБЛАСТИ НА 2023 - 2027 ГОДЫ</w:t>
      </w:r>
    </w:p>
    <w:p w:rsidR="007E3E5F" w:rsidRDefault="007E3E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3E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E5F" w:rsidRDefault="007E3E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E5F" w:rsidRDefault="007E3E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E5F" w:rsidRDefault="007E3E5F">
            <w:pPr>
              <w:pStyle w:val="ConsPlusNormal"/>
              <w:jc w:val="center"/>
            </w:pPr>
            <w:r>
              <w:rPr>
                <w:color w:val="392C69"/>
              </w:rPr>
              <w:t>Список изменяющих документов</w:t>
            </w:r>
          </w:p>
          <w:p w:rsidR="007E3E5F" w:rsidRDefault="007E3E5F">
            <w:pPr>
              <w:pStyle w:val="ConsPlusNormal"/>
              <w:jc w:val="center"/>
            </w:pPr>
            <w:r>
              <w:rPr>
                <w:color w:val="392C69"/>
              </w:rPr>
              <w:t xml:space="preserve">(в ред. </w:t>
            </w:r>
            <w:hyperlink r:id="rId6">
              <w:r>
                <w:rPr>
                  <w:color w:val="0000FF"/>
                </w:rPr>
                <w:t>Постановления</w:t>
              </w:r>
            </w:hyperlink>
            <w:r>
              <w:rPr>
                <w:color w:val="392C69"/>
              </w:rPr>
              <w:t xml:space="preserve"> Губернатора Калужской области</w:t>
            </w:r>
          </w:p>
          <w:p w:rsidR="007E3E5F" w:rsidRDefault="007E3E5F">
            <w:pPr>
              <w:pStyle w:val="ConsPlusNormal"/>
              <w:jc w:val="center"/>
            </w:pPr>
            <w:r>
              <w:rPr>
                <w:color w:val="392C69"/>
              </w:rPr>
              <w:t>от 15.07.2022 N 296)</w:t>
            </w:r>
          </w:p>
        </w:tc>
        <w:tc>
          <w:tcPr>
            <w:tcW w:w="113" w:type="dxa"/>
            <w:tcBorders>
              <w:top w:val="nil"/>
              <w:left w:val="nil"/>
              <w:bottom w:val="nil"/>
              <w:right w:val="nil"/>
            </w:tcBorders>
            <w:shd w:val="clear" w:color="auto" w:fill="F4F3F8"/>
            <w:tcMar>
              <w:top w:w="0" w:type="dxa"/>
              <w:left w:w="0" w:type="dxa"/>
              <w:bottom w:w="0" w:type="dxa"/>
              <w:right w:w="0" w:type="dxa"/>
            </w:tcMar>
          </w:tcPr>
          <w:p w:rsidR="007E3E5F" w:rsidRDefault="007E3E5F">
            <w:pPr>
              <w:pStyle w:val="ConsPlusNormal"/>
            </w:pPr>
          </w:p>
        </w:tc>
      </w:tr>
    </w:tbl>
    <w:p w:rsidR="007E3E5F" w:rsidRDefault="007E3E5F">
      <w:pPr>
        <w:pStyle w:val="ConsPlusNormal"/>
        <w:jc w:val="both"/>
      </w:pPr>
    </w:p>
    <w:p w:rsidR="007E3E5F" w:rsidRDefault="007E3E5F">
      <w:pPr>
        <w:pStyle w:val="ConsPlusNormal"/>
        <w:ind w:firstLine="540"/>
        <w:jc w:val="both"/>
      </w:pPr>
      <w:r>
        <w:t xml:space="preserve">В соответствии с </w:t>
      </w:r>
      <w:hyperlink r:id="rId7">
        <w:r>
          <w:rPr>
            <w:color w:val="0000FF"/>
          </w:rPr>
          <w:t>пунктом 25</w:t>
        </w:r>
      </w:hyperlink>
      <w:r>
        <w:t xml:space="preserve"> Правил разработки и утверждения схем и программ развития электроэнергетики, утвержденных постановлением Правительства Российской Федерации от 17.10.2009 N 823 "О схемах и программах перспективного развития электроэнергетики" (в ред. постановлений Правительства Российской Федерации от 12.08.2013 N 691, от 17.02.2014 N 116, от 23.01.2015 N 47, от 16.02.2015 N 132, от 13.08.2018 N 937, от 30.04.2020 N 628, от 29.08.2020 N 1298, от 30.01.2021 N 86, от 12.07.2021 N 1169, от 10.03.2022 N 338),</w:t>
      </w:r>
    </w:p>
    <w:p w:rsidR="007E3E5F" w:rsidRDefault="007E3E5F">
      <w:pPr>
        <w:pStyle w:val="ConsPlusNormal"/>
        <w:spacing w:before="220"/>
        <w:ind w:firstLine="540"/>
        <w:jc w:val="both"/>
      </w:pPr>
      <w:r>
        <w:t>ПОСТАНОВЛЯЮ:</w:t>
      </w:r>
    </w:p>
    <w:p w:rsidR="007E3E5F" w:rsidRDefault="007E3E5F">
      <w:pPr>
        <w:pStyle w:val="ConsPlusNormal"/>
        <w:jc w:val="both"/>
      </w:pPr>
    </w:p>
    <w:p w:rsidR="007E3E5F" w:rsidRDefault="007E3E5F">
      <w:pPr>
        <w:pStyle w:val="ConsPlusNormal"/>
        <w:ind w:firstLine="540"/>
        <w:jc w:val="both"/>
      </w:pPr>
      <w:r>
        <w:t xml:space="preserve">1. Утвердить </w:t>
      </w:r>
      <w:hyperlink w:anchor="P35">
        <w:r>
          <w:rPr>
            <w:color w:val="0000FF"/>
          </w:rPr>
          <w:t>схему</w:t>
        </w:r>
      </w:hyperlink>
      <w:r>
        <w:t xml:space="preserve"> и программу развития электроэнергетики Калужской области на 2023 - 2027 годы согласно приложению к настоящему Постановлению.</w:t>
      </w:r>
    </w:p>
    <w:p w:rsidR="007E3E5F" w:rsidRDefault="007E3E5F">
      <w:pPr>
        <w:pStyle w:val="ConsPlusNormal"/>
        <w:spacing w:before="220"/>
        <w:ind w:firstLine="540"/>
        <w:jc w:val="both"/>
      </w:pPr>
      <w:r>
        <w:t xml:space="preserve">2. Признать утратившим силу </w:t>
      </w:r>
      <w:hyperlink r:id="rId8">
        <w:r>
          <w:rPr>
            <w:color w:val="0000FF"/>
          </w:rPr>
          <w:t>пункт 1</w:t>
        </w:r>
      </w:hyperlink>
      <w:r>
        <w:t xml:space="preserve"> постановления Губернатора Калужской области от 28.04.2021 N 200 "Об утверждении схемы и программы развития электроэнергетики Калужской области на 2022 - 2026 годы".</w:t>
      </w:r>
    </w:p>
    <w:p w:rsidR="007E3E5F" w:rsidRDefault="007E3E5F">
      <w:pPr>
        <w:pStyle w:val="ConsPlusNormal"/>
        <w:jc w:val="both"/>
      </w:pPr>
    </w:p>
    <w:p w:rsidR="007E3E5F" w:rsidRDefault="007E3E5F">
      <w:pPr>
        <w:pStyle w:val="ConsPlusNormal"/>
        <w:jc w:val="right"/>
      </w:pPr>
      <w:r>
        <w:t>Губернатор Калужской области</w:t>
      </w:r>
    </w:p>
    <w:p w:rsidR="007E3E5F" w:rsidRDefault="007E3E5F">
      <w:pPr>
        <w:pStyle w:val="ConsPlusNormal"/>
        <w:jc w:val="right"/>
      </w:pPr>
      <w:r>
        <w:t>В.В.Шапша</w:t>
      </w:r>
    </w:p>
    <w:p w:rsidR="007E3E5F" w:rsidRDefault="007E3E5F">
      <w:pPr>
        <w:pStyle w:val="ConsPlusNormal"/>
        <w:jc w:val="both"/>
      </w:pPr>
    </w:p>
    <w:p w:rsidR="007E3E5F" w:rsidRDefault="007E3E5F">
      <w:pPr>
        <w:pStyle w:val="ConsPlusNormal"/>
        <w:jc w:val="both"/>
      </w:pPr>
    </w:p>
    <w:p w:rsidR="007E3E5F" w:rsidRDefault="007E3E5F">
      <w:pPr>
        <w:pStyle w:val="ConsPlusNormal"/>
        <w:jc w:val="both"/>
      </w:pPr>
    </w:p>
    <w:p w:rsidR="007E3E5F" w:rsidRDefault="007E3E5F">
      <w:pPr>
        <w:pStyle w:val="ConsPlusNormal"/>
        <w:jc w:val="both"/>
      </w:pPr>
    </w:p>
    <w:p w:rsidR="007E3E5F" w:rsidRDefault="007E3E5F">
      <w:pPr>
        <w:pStyle w:val="ConsPlusNormal"/>
        <w:jc w:val="both"/>
      </w:pPr>
    </w:p>
    <w:p w:rsidR="007E3E5F" w:rsidRDefault="007E3E5F">
      <w:pPr>
        <w:pStyle w:val="ConsPlusNormal"/>
        <w:jc w:val="right"/>
        <w:outlineLvl w:val="0"/>
      </w:pPr>
      <w:r>
        <w:t>Приложение</w:t>
      </w:r>
    </w:p>
    <w:p w:rsidR="007E3E5F" w:rsidRDefault="007E3E5F">
      <w:pPr>
        <w:pStyle w:val="ConsPlusNormal"/>
        <w:jc w:val="both"/>
      </w:pPr>
    </w:p>
    <w:p w:rsidR="007E3E5F" w:rsidRDefault="007E3E5F">
      <w:pPr>
        <w:pStyle w:val="ConsPlusNormal"/>
        <w:jc w:val="right"/>
      </w:pPr>
      <w:r>
        <w:t>Утверждены</w:t>
      </w:r>
    </w:p>
    <w:p w:rsidR="007E3E5F" w:rsidRDefault="007E3E5F">
      <w:pPr>
        <w:pStyle w:val="ConsPlusNormal"/>
        <w:jc w:val="right"/>
      </w:pPr>
      <w:r>
        <w:t>Постановлением</w:t>
      </w:r>
    </w:p>
    <w:p w:rsidR="007E3E5F" w:rsidRDefault="007E3E5F">
      <w:pPr>
        <w:pStyle w:val="ConsPlusNormal"/>
        <w:jc w:val="right"/>
      </w:pPr>
      <w:r>
        <w:t>Губернатора Калужской области</w:t>
      </w:r>
    </w:p>
    <w:p w:rsidR="007E3E5F" w:rsidRDefault="007E3E5F">
      <w:pPr>
        <w:pStyle w:val="ConsPlusNormal"/>
        <w:jc w:val="right"/>
      </w:pPr>
      <w:r>
        <w:t>от 26 апреля 2022 г. N 175</w:t>
      </w:r>
    </w:p>
    <w:p w:rsidR="007E3E5F" w:rsidRDefault="007E3E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3E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E5F" w:rsidRDefault="007E3E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E5F" w:rsidRDefault="007E3E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E5F" w:rsidRDefault="007E3E5F">
            <w:pPr>
              <w:pStyle w:val="ConsPlusNormal"/>
              <w:jc w:val="center"/>
            </w:pPr>
            <w:r>
              <w:rPr>
                <w:color w:val="392C69"/>
              </w:rPr>
              <w:t>Список изменяющих документов</w:t>
            </w:r>
          </w:p>
          <w:p w:rsidR="007E3E5F" w:rsidRDefault="007E3E5F">
            <w:pPr>
              <w:pStyle w:val="ConsPlusNormal"/>
              <w:jc w:val="center"/>
            </w:pPr>
            <w:r>
              <w:rPr>
                <w:color w:val="392C69"/>
              </w:rPr>
              <w:t xml:space="preserve">(в ред. </w:t>
            </w:r>
            <w:hyperlink r:id="rId9">
              <w:r>
                <w:rPr>
                  <w:color w:val="0000FF"/>
                </w:rPr>
                <w:t>Постановления</w:t>
              </w:r>
            </w:hyperlink>
            <w:r>
              <w:rPr>
                <w:color w:val="392C69"/>
              </w:rPr>
              <w:t xml:space="preserve"> Губернатора Калужской области</w:t>
            </w:r>
          </w:p>
          <w:p w:rsidR="007E3E5F" w:rsidRDefault="007E3E5F">
            <w:pPr>
              <w:pStyle w:val="ConsPlusNormal"/>
              <w:jc w:val="center"/>
            </w:pPr>
            <w:r>
              <w:rPr>
                <w:color w:val="392C69"/>
              </w:rPr>
              <w:t>от 15.07.2022 N 296)</w:t>
            </w:r>
          </w:p>
        </w:tc>
        <w:tc>
          <w:tcPr>
            <w:tcW w:w="113" w:type="dxa"/>
            <w:tcBorders>
              <w:top w:val="nil"/>
              <w:left w:val="nil"/>
              <w:bottom w:val="nil"/>
              <w:right w:val="nil"/>
            </w:tcBorders>
            <w:shd w:val="clear" w:color="auto" w:fill="F4F3F8"/>
            <w:tcMar>
              <w:top w:w="0" w:type="dxa"/>
              <w:left w:w="0" w:type="dxa"/>
              <w:bottom w:w="0" w:type="dxa"/>
              <w:right w:w="0" w:type="dxa"/>
            </w:tcMar>
          </w:tcPr>
          <w:p w:rsidR="007E3E5F" w:rsidRDefault="007E3E5F">
            <w:pPr>
              <w:pStyle w:val="ConsPlusNormal"/>
            </w:pPr>
          </w:p>
        </w:tc>
      </w:tr>
    </w:tbl>
    <w:p w:rsidR="007E3E5F" w:rsidRDefault="007E3E5F">
      <w:pPr>
        <w:pStyle w:val="ConsPlusNormal"/>
        <w:jc w:val="both"/>
      </w:pPr>
    </w:p>
    <w:p w:rsidR="007E3E5F" w:rsidRDefault="007E3E5F">
      <w:pPr>
        <w:pStyle w:val="ConsPlusTitle"/>
        <w:jc w:val="center"/>
        <w:outlineLvl w:val="1"/>
      </w:pPr>
      <w:bookmarkStart w:id="0" w:name="P35"/>
      <w:bookmarkEnd w:id="0"/>
      <w:r>
        <w:t>ПЕРЕЧЕНЬ СОКРАЩЕНИЙ И ОБОЗНАЧЕНИЙ</w:t>
      </w:r>
    </w:p>
    <w:p w:rsidR="007E3E5F" w:rsidRDefault="007E3E5F">
      <w:pPr>
        <w:pStyle w:val="ConsPlusNormal"/>
        <w:jc w:val="both"/>
      </w:pPr>
    </w:p>
    <w:p w:rsidR="007E3E5F" w:rsidRDefault="007E3E5F">
      <w:pPr>
        <w:pStyle w:val="ConsPlusNormal"/>
        <w:ind w:firstLine="540"/>
        <w:jc w:val="both"/>
      </w:pPr>
      <w:r>
        <w:t>АДТН - аварийно допустимая токовая нагрузка;</w:t>
      </w:r>
    </w:p>
    <w:p w:rsidR="007E3E5F" w:rsidRDefault="007E3E5F">
      <w:pPr>
        <w:pStyle w:val="ConsPlusNormal"/>
        <w:spacing w:before="220"/>
        <w:ind w:firstLine="540"/>
        <w:jc w:val="both"/>
      </w:pPr>
      <w:r>
        <w:lastRenderedPageBreak/>
        <w:t>АО - акционерное общество;</w:t>
      </w:r>
    </w:p>
    <w:p w:rsidR="007E3E5F" w:rsidRDefault="007E3E5F">
      <w:pPr>
        <w:pStyle w:val="ConsPlusNormal"/>
        <w:spacing w:before="220"/>
        <w:ind w:firstLine="540"/>
        <w:jc w:val="both"/>
      </w:pPr>
      <w:r>
        <w:t>АОПО - автоматика ограничения токовой перегрузки оборудования;</w:t>
      </w:r>
    </w:p>
    <w:p w:rsidR="007E3E5F" w:rsidRDefault="007E3E5F">
      <w:pPr>
        <w:pStyle w:val="ConsPlusNormal"/>
        <w:spacing w:before="220"/>
        <w:ind w:firstLine="540"/>
        <w:jc w:val="both"/>
      </w:pPr>
      <w:r>
        <w:t>АОСН - автоматика ограничения снижения напряжения;</w:t>
      </w:r>
    </w:p>
    <w:p w:rsidR="007E3E5F" w:rsidRDefault="007E3E5F">
      <w:pPr>
        <w:pStyle w:val="ConsPlusNormal"/>
        <w:spacing w:before="220"/>
        <w:ind w:firstLine="540"/>
        <w:jc w:val="both"/>
      </w:pPr>
      <w:r>
        <w:t>АТ - автотрансформатор;</w:t>
      </w:r>
    </w:p>
    <w:p w:rsidR="007E3E5F" w:rsidRDefault="007E3E5F">
      <w:pPr>
        <w:pStyle w:val="ConsPlusNormal"/>
        <w:spacing w:before="220"/>
        <w:ind w:firstLine="540"/>
        <w:jc w:val="both"/>
      </w:pPr>
      <w:r>
        <w:t>АЭС - атомная электростанция;</w:t>
      </w:r>
    </w:p>
    <w:p w:rsidR="007E3E5F" w:rsidRDefault="007E3E5F">
      <w:pPr>
        <w:pStyle w:val="ConsPlusNormal"/>
        <w:spacing w:before="220"/>
        <w:ind w:firstLine="540"/>
        <w:jc w:val="both"/>
      </w:pPr>
      <w:r>
        <w:t>АПВ - автоматическое повторное включение;</w:t>
      </w:r>
    </w:p>
    <w:p w:rsidR="007E3E5F" w:rsidRDefault="007E3E5F">
      <w:pPr>
        <w:pStyle w:val="ConsPlusNormal"/>
        <w:spacing w:before="220"/>
        <w:ind w:firstLine="540"/>
        <w:jc w:val="both"/>
      </w:pPr>
      <w:r>
        <w:t>БСК - батарея статических конденсаторов;</w:t>
      </w:r>
    </w:p>
    <w:p w:rsidR="007E3E5F" w:rsidRDefault="007E3E5F">
      <w:pPr>
        <w:pStyle w:val="ConsPlusNormal"/>
        <w:spacing w:before="220"/>
        <w:ind w:firstLine="540"/>
        <w:jc w:val="both"/>
      </w:pPr>
      <w:r>
        <w:t>В - выключатель;</w:t>
      </w:r>
    </w:p>
    <w:p w:rsidR="007E3E5F" w:rsidRDefault="007E3E5F">
      <w:pPr>
        <w:pStyle w:val="ConsPlusNormal"/>
        <w:spacing w:before="220"/>
        <w:ind w:firstLine="540"/>
        <w:jc w:val="both"/>
      </w:pPr>
      <w:r>
        <w:t>ВЛ - воздушная линия электропередачи;</w:t>
      </w:r>
    </w:p>
    <w:p w:rsidR="007E3E5F" w:rsidRDefault="007E3E5F">
      <w:pPr>
        <w:pStyle w:val="ConsPlusNormal"/>
        <w:spacing w:before="220"/>
        <w:ind w:firstLine="540"/>
        <w:jc w:val="both"/>
      </w:pPr>
      <w:r>
        <w:t>ВЭБ - выключатель элегазовый баковый;</w:t>
      </w:r>
    </w:p>
    <w:p w:rsidR="007E3E5F" w:rsidRDefault="007E3E5F">
      <w:pPr>
        <w:pStyle w:val="ConsPlusNormal"/>
        <w:spacing w:before="220"/>
        <w:ind w:firstLine="540"/>
        <w:jc w:val="both"/>
      </w:pPr>
      <w:r>
        <w:t>ГРЭС - государственная районная электростанция;</w:t>
      </w:r>
    </w:p>
    <w:p w:rsidR="007E3E5F" w:rsidRDefault="007E3E5F">
      <w:pPr>
        <w:pStyle w:val="ConsPlusNormal"/>
        <w:spacing w:before="220"/>
        <w:ind w:firstLine="540"/>
        <w:jc w:val="both"/>
      </w:pPr>
      <w:r>
        <w:t>ГТУ - газотурбинная установка;</w:t>
      </w:r>
    </w:p>
    <w:p w:rsidR="007E3E5F" w:rsidRDefault="007E3E5F">
      <w:pPr>
        <w:pStyle w:val="ConsPlusNormal"/>
        <w:spacing w:before="220"/>
        <w:ind w:firstLine="540"/>
        <w:jc w:val="both"/>
      </w:pPr>
      <w:r>
        <w:t>ДДТН - длительно допустимая токовая нагрузка;</w:t>
      </w:r>
    </w:p>
    <w:p w:rsidR="007E3E5F" w:rsidRDefault="007E3E5F">
      <w:pPr>
        <w:pStyle w:val="ConsPlusNormal"/>
        <w:spacing w:before="220"/>
        <w:ind w:firstLine="540"/>
        <w:jc w:val="both"/>
      </w:pPr>
      <w:r>
        <w:t>ЕНЭС - Единая национальная энергетическая система;</w:t>
      </w:r>
    </w:p>
    <w:p w:rsidR="007E3E5F" w:rsidRDefault="007E3E5F">
      <w:pPr>
        <w:pStyle w:val="ConsPlusNormal"/>
        <w:spacing w:before="220"/>
        <w:ind w:firstLine="540"/>
        <w:jc w:val="both"/>
      </w:pPr>
      <w:r>
        <w:t>ЗАО - закрытое акционерное общество;</w:t>
      </w:r>
    </w:p>
    <w:p w:rsidR="007E3E5F" w:rsidRDefault="007E3E5F">
      <w:pPr>
        <w:pStyle w:val="ConsPlusNormal"/>
        <w:spacing w:before="220"/>
        <w:ind w:firstLine="540"/>
        <w:jc w:val="both"/>
      </w:pPr>
      <w:r>
        <w:t>ИТС - индекс технического состояния трансформаторного оборудования;</w:t>
      </w:r>
    </w:p>
    <w:p w:rsidR="007E3E5F" w:rsidRDefault="007E3E5F">
      <w:pPr>
        <w:pStyle w:val="ConsPlusNormal"/>
        <w:spacing w:before="220"/>
        <w:ind w:firstLine="540"/>
        <w:jc w:val="both"/>
      </w:pPr>
      <w:r>
        <w:t>КЗ - контрольный замер;</w:t>
      </w:r>
    </w:p>
    <w:p w:rsidR="007E3E5F" w:rsidRDefault="007E3E5F">
      <w:pPr>
        <w:pStyle w:val="ConsPlusNormal"/>
        <w:spacing w:before="220"/>
        <w:ind w:firstLine="540"/>
        <w:jc w:val="both"/>
      </w:pPr>
      <w:r>
        <w:t>ЛЭП - линия электропередачи;</w:t>
      </w:r>
    </w:p>
    <w:p w:rsidR="007E3E5F" w:rsidRDefault="007E3E5F">
      <w:pPr>
        <w:pStyle w:val="ConsPlusNormal"/>
        <w:spacing w:before="220"/>
        <w:ind w:firstLine="540"/>
        <w:jc w:val="both"/>
      </w:pPr>
      <w:r>
        <w:t>МВ - масляный выключатель;</w:t>
      </w:r>
    </w:p>
    <w:p w:rsidR="007E3E5F" w:rsidRDefault="007E3E5F">
      <w:pPr>
        <w:pStyle w:val="ConsPlusNormal"/>
        <w:spacing w:before="220"/>
        <w:ind w:firstLine="540"/>
        <w:jc w:val="both"/>
      </w:pPr>
      <w:r>
        <w:t>МЭ - Министерство энергетики;</w:t>
      </w:r>
    </w:p>
    <w:p w:rsidR="007E3E5F" w:rsidRDefault="007E3E5F">
      <w:pPr>
        <w:pStyle w:val="ConsPlusNormal"/>
        <w:spacing w:before="220"/>
        <w:ind w:firstLine="540"/>
        <w:jc w:val="both"/>
      </w:pPr>
      <w:r>
        <w:t>МВА - мегавольт-ампер;</w:t>
      </w:r>
    </w:p>
    <w:p w:rsidR="007E3E5F" w:rsidRDefault="007E3E5F">
      <w:pPr>
        <w:pStyle w:val="ConsPlusNormal"/>
        <w:spacing w:before="220"/>
        <w:ind w:firstLine="540"/>
        <w:jc w:val="both"/>
      </w:pPr>
      <w:r>
        <w:t>ОАО - открытое акционерное общество;</w:t>
      </w:r>
    </w:p>
    <w:p w:rsidR="007E3E5F" w:rsidRDefault="007E3E5F">
      <w:pPr>
        <w:pStyle w:val="ConsPlusNormal"/>
        <w:spacing w:before="220"/>
        <w:ind w:firstLine="540"/>
        <w:jc w:val="both"/>
      </w:pPr>
      <w:r>
        <w:t>ООО - общество с ограниченной ответственностью;</w:t>
      </w:r>
    </w:p>
    <w:p w:rsidR="007E3E5F" w:rsidRDefault="007E3E5F">
      <w:pPr>
        <w:pStyle w:val="ConsPlusNormal"/>
        <w:spacing w:before="220"/>
        <w:ind w:firstLine="540"/>
        <w:jc w:val="both"/>
      </w:pPr>
      <w:r>
        <w:t>ОРУ - открытое распределительное устройство;</w:t>
      </w:r>
    </w:p>
    <w:p w:rsidR="007E3E5F" w:rsidRDefault="007E3E5F">
      <w:pPr>
        <w:pStyle w:val="ConsPlusNormal"/>
        <w:spacing w:before="220"/>
        <w:ind w:firstLine="540"/>
        <w:jc w:val="both"/>
      </w:pPr>
      <w:r>
        <w:t>ОЭЗ ППТ - особая экономическая зона промышленно-производственного типа;</w:t>
      </w:r>
    </w:p>
    <w:p w:rsidR="007E3E5F" w:rsidRDefault="007E3E5F">
      <w:pPr>
        <w:pStyle w:val="ConsPlusNormal"/>
        <w:spacing w:before="220"/>
        <w:ind w:firstLine="540"/>
        <w:jc w:val="both"/>
      </w:pPr>
      <w:r>
        <w:t>ОЭС Центра - объединенная энергосистема Центра;</w:t>
      </w:r>
    </w:p>
    <w:p w:rsidR="007E3E5F" w:rsidRDefault="007E3E5F">
      <w:pPr>
        <w:pStyle w:val="ConsPlusNormal"/>
        <w:spacing w:before="220"/>
        <w:ind w:firstLine="540"/>
        <w:jc w:val="both"/>
      </w:pPr>
      <w:r>
        <w:t>ПАО - публичное акционерное общество;</w:t>
      </w:r>
    </w:p>
    <w:p w:rsidR="007E3E5F" w:rsidRDefault="007E3E5F">
      <w:pPr>
        <w:pStyle w:val="ConsPlusNormal"/>
        <w:spacing w:before="220"/>
        <w:ind w:firstLine="540"/>
        <w:jc w:val="both"/>
      </w:pPr>
      <w:r>
        <w:t>ПАР - послеаварийный режим;</w:t>
      </w:r>
    </w:p>
    <w:p w:rsidR="007E3E5F" w:rsidRDefault="007E3E5F">
      <w:pPr>
        <w:pStyle w:val="ConsPlusNormal"/>
        <w:spacing w:before="220"/>
        <w:ind w:firstLine="540"/>
        <w:jc w:val="both"/>
      </w:pPr>
      <w:r>
        <w:t>пгт - поселок городского типа;</w:t>
      </w:r>
    </w:p>
    <w:p w:rsidR="007E3E5F" w:rsidRDefault="007E3E5F">
      <w:pPr>
        <w:pStyle w:val="ConsPlusNormal"/>
        <w:spacing w:before="220"/>
        <w:ind w:firstLine="540"/>
        <w:jc w:val="both"/>
      </w:pPr>
      <w:r>
        <w:t>ПС - электрическая подстанция;</w:t>
      </w:r>
    </w:p>
    <w:p w:rsidR="007E3E5F" w:rsidRDefault="007E3E5F">
      <w:pPr>
        <w:pStyle w:val="ConsPlusNormal"/>
        <w:spacing w:before="220"/>
        <w:ind w:firstLine="540"/>
        <w:jc w:val="both"/>
      </w:pPr>
      <w:r>
        <w:lastRenderedPageBreak/>
        <w:t>РДУ - региональное диспетчерское управление;</w:t>
      </w:r>
    </w:p>
    <w:p w:rsidR="007E3E5F" w:rsidRDefault="007E3E5F">
      <w:pPr>
        <w:pStyle w:val="ConsPlusNormal"/>
        <w:spacing w:before="220"/>
        <w:ind w:firstLine="540"/>
        <w:jc w:val="both"/>
      </w:pPr>
      <w:r>
        <w:t>РУ - распределительное устройство;</w:t>
      </w:r>
    </w:p>
    <w:p w:rsidR="007E3E5F" w:rsidRDefault="007E3E5F">
      <w:pPr>
        <w:pStyle w:val="ConsPlusNormal"/>
        <w:spacing w:before="220"/>
        <w:ind w:firstLine="540"/>
        <w:jc w:val="both"/>
      </w:pPr>
      <w:r>
        <w:t>СВ - секционный выключатель;</w:t>
      </w:r>
    </w:p>
    <w:p w:rsidR="007E3E5F" w:rsidRDefault="007E3E5F">
      <w:pPr>
        <w:pStyle w:val="ConsPlusNormal"/>
        <w:spacing w:before="220"/>
        <w:ind w:firstLine="540"/>
        <w:jc w:val="both"/>
      </w:pPr>
      <w:r>
        <w:t>СИПР - схема и программа развития электроэнергетики;</w:t>
      </w:r>
    </w:p>
    <w:p w:rsidR="007E3E5F" w:rsidRDefault="007E3E5F">
      <w:pPr>
        <w:pStyle w:val="ConsPlusNormal"/>
        <w:spacing w:before="220"/>
        <w:ind w:firstLine="540"/>
        <w:jc w:val="both"/>
      </w:pPr>
      <w:r>
        <w:t>скш - секция шин;</w:t>
      </w:r>
    </w:p>
    <w:p w:rsidR="007E3E5F" w:rsidRDefault="007E3E5F">
      <w:pPr>
        <w:pStyle w:val="ConsPlusNormal"/>
        <w:spacing w:before="220"/>
        <w:ind w:firstLine="540"/>
        <w:jc w:val="both"/>
      </w:pPr>
      <w:r>
        <w:t>СМВ - секционный масляный выключатель;</w:t>
      </w:r>
    </w:p>
    <w:p w:rsidR="007E3E5F" w:rsidRDefault="007E3E5F">
      <w:pPr>
        <w:pStyle w:val="ConsPlusNormal"/>
        <w:spacing w:before="220"/>
        <w:ind w:firstLine="540"/>
        <w:jc w:val="both"/>
      </w:pPr>
      <w:r>
        <w:t>СРМ - схемно-режимное мероприятие;</w:t>
      </w:r>
    </w:p>
    <w:p w:rsidR="007E3E5F" w:rsidRDefault="007E3E5F">
      <w:pPr>
        <w:pStyle w:val="ConsPlusNormal"/>
        <w:spacing w:before="220"/>
        <w:ind w:firstLine="540"/>
        <w:jc w:val="both"/>
      </w:pPr>
      <w:r>
        <w:t>СШ - система шин;</w:t>
      </w:r>
    </w:p>
    <w:p w:rsidR="007E3E5F" w:rsidRDefault="007E3E5F">
      <w:pPr>
        <w:pStyle w:val="ConsPlusNormal"/>
        <w:spacing w:before="220"/>
        <w:ind w:firstLine="540"/>
        <w:jc w:val="both"/>
      </w:pPr>
      <w:r>
        <w:t>ТГ - турбогенератор;</w:t>
      </w:r>
    </w:p>
    <w:p w:rsidR="007E3E5F" w:rsidRDefault="007E3E5F">
      <w:pPr>
        <w:pStyle w:val="ConsPlusNormal"/>
        <w:spacing w:before="220"/>
        <w:ind w:firstLine="540"/>
        <w:jc w:val="both"/>
      </w:pPr>
      <w:r>
        <w:t>ТНВ - температура наружного воздуха;</w:t>
      </w:r>
    </w:p>
    <w:p w:rsidR="007E3E5F" w:rsidRDefault="007E3E5F">
      <w:pPr>
        <w:pStyle w:val="ConsPlusNormal"/>
        <w:spacing w:before="220"/>
        <w:ind w:firstLine="540"/>
        <w:jc w:val="both"/>
      </w:pPr>
      <w:r>
        <w:t>тр-р - трансформатор;</w:t>
      </w:r>
    </w:p>
    <w:p w:rsidR="007E3E5F" w:rsidRDefault="007E3E5F">
      <w:pPr>
        <w:pStyle w:val="ConsPlusNormal"/>
        <w:spacing w:before="220"/>
        <w:ind w:firstLine="540"/>
        <w:jc w:val="both"/>
      </w:pPr>
      <w:r>
        <w:t>ТЭС - теплоэлектростанция;</w:t>
      </w:r>
    </w:p>
    <w:p w:rsidR="007E3E5F" w:rsidRDefault="007E3E5F">
      <w:pPr>
        <w:pStyle w:val="ConsPlusNormal"/>
        <w:spacing w:before="220"/>
        <w:ind w:firstLine="540"/>
        <w:jc w:val="both"/>
      </w:pPr>
      <w:r>
        <w:t>ТЭЦ - теплоэлектроцентраль;</w:t>
      </w:r>
    </w:p>
    <w:p w:rsidR="007E3E5F" w:rsidRDefault="007E3E5F">
      <w:pPr>
        <w:pStyle w:val="ConsPlusNormal"/>
        <w:spacing w:before="220"/>
        <w:ind w:firstLine="540"/>
        <w:jc w:val="both"/>
      </w:pPr>
      <w:r>
        <w:t>ШР - шинный разъединитель;</w:t>
      </w:r>
    </w:p>
    <w:p w:rsidR="007E3E5F" w:rsidRDefault="007E3E5F">
      <w:pPr>
        <w:pStyle w:val="ConsPlusNormal"/>
        <w:spacing w:before="220"/>
        <w:ind w:firstLine="540"/>
        <w:jc w:val="both"/>
      </w:pPr>
      <w:r>
        <w:t>ЭС - энергосистема;</w:t>
      </w:r>
    </w:p>
    <w:p w:rsidR="007E3E5F" w:rsidRDefault="007E3E5F">
      <w:pPr>
        <w:pStyle w:val="ConsPlusNormal"/>
        <w:spacing w:before="220"/>
        <w:ind w:firstLine="540"/>
        <w:jc w:val="both"/>
      </w:pPr>
      <w:r>
        <w:t>I</w:t>
      </w:r>
      <w:r>
        <w:rPr>
          <w:vertAlign w:val="subscript"/>
        </w:rPr>
        <w:t>ддтн</w:t>
      </w:r>
      <w:r>
        <w:t xml:space="preserve"> - длительно допустимый ток;</w:t>
      </w:r>
    </w:p>
    <w:p w:rsidR="007E3E5F" w:rsidRDefault="007E3E5F">
      <w:pPr>
        <w:pStyle w:val="ConsPlusNormal"/>
        <w:spacing w:before="220"/>
        <w:ind w:firstLine="540"/>
        <w:jc w:val="both"/>
      </w:pPr>
      <w:r>
        <w:t>I</w:t>
      </w:r>
      <w:r>
        <w:rPr>
          <w:vertAlign w:val="subscript"/>
        </w:rPr>
        <w:t>ном</w:t>
      </w:r>
      <w:r>
        <w:t xml:space="preserve"> - номинальный ток.</w:t>
      </w:r>
    </w:p>
    <w:p w:rsidR="007E3E5F" w:rsidRDefault="007E3E5F">
      <w:pPr>
        <w:pStyle w:val="ConsPlusNormal"/>
        <w:jc w:val="both"/>
      </w:pPr>
    </w:p>
    <w:p w:rsidR="007E3E5F" w:rsidRDefault="007E3E5F">
      <w:pPr>
        <w:pStyle w:val="ConsPlusTitle"/>
        <w:jc w:val="center"/>
        <w:outlineLvl w:val="1"/>
      </w:pPr>
      <w:r>
        <w:t>ВВЕДЕНИЕ</w:t>
      </w:r>
    </w:p>
    <w:p w:rsidR="007E3E5F" w:rsidRDefault="007E3E5F">
      <w:pPr>
        <w:pStyle w:val="ConsPlusNormal"/>
        <w:jc w:val="both"/>
      </w:pPr>
    </w:p>
    <w:p w:rsidR="007E3E5F" w:rsidRDefault="007E3E5F">
      <w:pPr>
        <w:pStyle w:val="ConsPlusNormal"/>
        <w:ind w:firstLine="540"/>
        <w:jc w:val="both"/>
      </w:pPr>
      <w:r>
        <w:t>Основными целями схемы и программы перспективного развития электроэнергетики Калужской области на 2023 - 2027 годы (далее - СиПРЭ Калужской области) являются разработка предложений по развитию сетевой инфраструктуры и генерирующих мощностей, обеспечению удовлетворения долгосрочного и среднесрочного спроса на электрическую энергию и мощность, формирование стабильных и благоприятных условий для привлечения инвестиций в строительство объектов электроэнергетики.</w:t>
      </w:r>
    </w:p>
    <w:p w:rsidR="007E3E5F" w:rsidRDefault="007E3E5F">
      <w:pPr>
        <w:pStyle w:val="ConsPlusNormal"/>
        <w:spacing w:before="220"/>
        <w:ind w:firstLine="540"/>
        <w:jc w:val="both"/>
      </w:pPr>
      <w:r>
        <w:t>Задачами СиПРЭ Калужской области являются:</w:t>
      </w:r>
    </w:p>
    <w:p w:rsidR="007E3E5F" w:rsidRDefault="007E3E5F">
      <w:pPr>
        <w:pStyle w:val="ConsPlusNormal"/>
        <w:spacing w:before="220"/>
        <w:ind w:firstLine="540"/>
        <w:jc w:val="both"/>
      </w:pPr>
      <w:r>
        <w:t>- разработка предложений по скоординированному развитию объектов генерации (с учетом демонтажей) и электросетевых объектов номинальным классом напряжения 110 кВ и выше по энергосистеме Калужской области на 2023 - 2027 годы по годам;</w:t>
      </w:r>
    </w:p>
    <w:p w:rsidR="007E3E5F" w:rsidRDefault="007E3E5F">
      <w:pPr>
        <w:pStyle w:val="ConsPlusNormal"/>
        <w:spacing w:before="220"/>
        <w:ind w:firstLine="540"/>
        <w:jc w:val="both"/>
      </w:pPr>
      <w:r>
        <w:t>- разработка предложений по развитию электрической сети номинальным классом напряжения 110 кВ и выше по энергосистеме Калужской области на 2023 - 2027 годы для обеспечения надежного функционирования в долгосрочной перспективе;</w:t>
      </w:r>
    </w:p>
    <w:p w:rsidR="007E3E5F" w:rsidRDefault="007E3E5F">
      <w:pPr>
        <w:pStyle w:val="ConsPlusNormal"/>
        <w:spacing w:before="220"/>
        <w:ind w:firstLine="540"/>
        <w:jc w:val="both"/>
      </w:pPr>
      <w:r>
        <w:t>- обеспечение координации планов развития топливно-энергетического комплекса.</w:t>
      </w:r>
    </w:p>
    <w:p w:rsidR="007E3E5F" w:rsidRDefault="007E3E5F">
      <w:pPr>
        <w:pStyle w:val="ConsPlusNormal"/>
        <w:spacing w:before="220"/>
        <w:ind w:firstLine="540"/>
        <w:jc w:val="both"/>
      </w:pPr>
      <w:r>
        <w:t>СиПРЭ Калужской области выполнена на основании (с учетом):</w:t>
      </w:r>
    </w:p>
    <w:p w:rsidR="007E3E5F" w:rsidRDefault="007E3E5F">
      <w:pPr>
        <w:pStyle w:val="ConsPlusNormal"/>
        <w:spacing w:before="220"/>
        <w:ind w:firstLine="540"/>
        <w:jc w:val="both"/>
      </w:pPr>
      <w:r>
        <w:t>- генеральной схемы размещения объектов электроэнергетики до 2030 года;</w:t>
      </w:r>
    </w:p>
    <w:p w:rsidR="007E3E5F" w:rsidRDefault="007E3E5F">
      <w:pPr>
        <w:pStyle w:val="ConsPlusNormal"/>
        <w:spacing w:before="220"/>
        <w:ind w:firstLine="540"/>
        <w:jc w:val="both"/>
      </w:pPr>
      <w:r>
        <w:lastRenderedPageBreak/>
        <w:t>- схемы и программы развития Единой энергетической системы России (далее - СиПР ЕЭС России);</w:t>
      </w:r>
    </w:p>
    <w:p w:rsidR="007E3E5F" w:rsidRDefault="007E3E5F">
      <w:pPr>
        <w:pStyle w:val="ConsPlusNormal"/>
        <w:spacing w:before="220"/>
        <w:ind w:firstLine="540"/>
        <w:jc w:val="both"/>
      </w:pPr>
      <w:r>
        <w:t>- сведений о заключенных договорах на технологическое присоединение энергопринимающих устройств потребителей;</w:t>
      </w:r>
    </w:p>
    <w:p w:rsidR="007E3E5F" w:rsidRDefault="007E3E5F">
      <w:pPr>
        <w:pStyle w:val="ConsPlusNormal"/>
        <w:spacing w:before="220"/>
        <w:ind w:firstLine="540"/>
        <w:jc w:val="both"/>
      </w:pPr>
      <w:r>
        <w:t>- предложений системного оператора по развитию распределительной сети;</w:t>
      </w:r>
    </w:p>
    <w:p w:rsidR="007E3E5F" w:rsidRDefault="007E3E5F">
      <w:pPr>
        <w:pStyle w:val="ConsPlusNormal"/>
        <w:spacing w:before="220"/>
        <w:ind w:firstLine="540"/>
        <w:jc w:val="both"/>
      </w:pPr>
      <w:r>
        <w:t xml:space="preserve">- утвержденных в установленном порядке в соответствии с </w:t>
      </w:r>
      <w:hyperlink r:id="rId10">
        <w:r>
          <w:rPr>
            <w:color w:val="0000FF"/>
          </w:rPr>
          <w:t>постановлением</w:t>
        </w:r>
      </w:hyperlink>
      <w:r>
        <w:t xml:space="preserve"> Правительства Российской Федерации от 01.12.2009 N 977 "Об инвестиционных программах субъектов электроэнергетики" (в ред. постановлений Правительства Российской Федерации от 30.06.2010 N 484, от 29.12.2011 N 1178, от 22.03.2012 N 231, от 27.02.2013 N 159, от 08.05.2013 N 403, от 29.03.2014 N 247, от 16.02.2015 N 132, от 04.09.2015 N 941, от 20.01.2016 N 12, от 12.11.2016 N 1157, от 17.02.2017 N 202, от 20.11.2018 N 1391, от 08.12.2018 N 1496, от 25.01.2019 N 43, от 15.05.2019 N 601, от 30.04.2020 N 628, от 30.05.2020 N 794, от 29.09.2020 N 1560, от 18.12.2020 N 2160, от 29.12.2020 N 2339, от 30.01.2021 N 86) действующих редакций инвестиционных программ субъектов электроэнергетики и сетевых организаций;</w:t>
      </w:r>
    </w:p>
    <w:p w:rsidR="007E3E5F" w:rsidRDefault="007E3E5F">
      <w:pPr>
        <w:pStyle w:val="ConsPlusNormal"/>
        <w:spacing w:before="220"/>
        <w:ind w:firstLine="540"/>
        <w:jc w:val="both"/>
      </w:pPr>
      <w:r>
        <w:t>- фактических нагрузок максимума и минимума летнего контрольного замера 2021 года и зимнего контрольного замера 2021 года.</w:t>
      </w:r>
    </w:p>
    <w:p w:rsidR="007E3E5F" w:rsidRDefault="007E3E5F">
      <w:pPr>
        <w:pStyle w:val="ConsPlusNormal"/>
        <w:spacing w:before="220"/>
        <w:ind w:firstLine="540"/>
        <w:jc w:val="both"/>
      </w:pPr>
      <w:r>
        <w:t>СиПРЭ Калужской области разработана в соответствии с:</w:t>
      </w:r>
    </w:p>
    <w:p w:rsidR="007E3E5F" w:rsidRDefault="007E3E5F">
      <w:pPr>
        <w:pStyle w:val="ConsPlusNormal"/>
        <w:spacing w:before="220"/>
        <w:ind w:firstLine="540"/>
        <w:jc w:val="both"/>
      </w:pPr>
      <w:r>
        <w:t xml:space="preserve">- Федеральным </w:t>
      </w:r>
      <w:hyperlink r:id="rId11">
        <w:r>
          <w:rPr>
            <w:color w:val="0000FF"/>
          </w:rPr>
          <w:t>законом</w:t>
        </w:r>
      </w:hyperlink>
      <w:r>
        <w:t xml:space="preserve"> от 26.03.2003 N 35-ФЗ "Об электроэнергетике" (в ред. Федеральных законов от 22.08.2004 N 122-ФЗ, от 30.12.2004 N 211-ФЗ, от 18.12.2006 N 232-ФЗ, от 04.11.2007 N 250-ФЗ, от 14.07.2008 N 118-ФЗ, от 25.12.2008 N 281-ФЗ, от 23.11.2009 N 261-ФЗ, от 09.03.2010 N 26-ФЗ, от 26.07.2010 N 187-ФЗ, от 26.07.2010 N 188-ФЗ, от 26.07.2010 N 189-ФЗ, от 27.07.2010 N 191-ФЗ, от 28.12.2010 N 401-ФЗ, от 07.02.2011 N 8-ФЗ, от 08.03.2011 N 33-ФЗ, от 04.06.2011 N 123-ФЗ, от 18.07.2011 N 242-ФЗ, от 19.07.2011 N 248-ФЗ, от 06.12.2011 N 394-ФЗ, от 06.12.2011 N 401-ФЗ, от 25.06.2012 N 93-ФЗ, от 29.06.2012 N 96-ФЗ, от 30.12.2012 N 291-ФЗ, от 05.04.2013 N 35-ФЗ, от 06.11.2013 N 308-ФЗ, от 25.11.2013 N 317-ФЗ, от 20.04.2014 N 83-ФЗ, от 21.07.2014 N 217-ФЗ, от 14.10.2014 N 307-ФЗ, от 29.12.2014 N 466-ФЗ, от 29.06.2015 N 160-ФЗ, от 13.07.2015 N 224-ФЗ, от 13.07.2015 N 233-ФЗ, от 03.11.2015 N 307-ФЗ, от 30.12.2015 N 450-ФЗ, от 30.03.2016 N 74-ФЗ, от 01.05.2016 N 132-ФЗ, от 23.06.2016 N 196-ФЗ, от 03.07.2016 N 268-ФЗ, от 28.12.2016 N 508-ФЗ, от 30.06.2017 N 129-ФЗ, от 18.07.2017 N 176-ФЗ, от 29.07.2017 N 216-ФЗ, от 29.07.2017 N 273-ФЗ, от 29.12.2017 N 451-ФЗ, от 29.06.2018 N 172-ФЗ, от 19.07.2018 N 208-ФЗ, от 29.07.2018 N 254-ФЗ, от 29.07.2018 N 271-ФЗ, от 29.07.2018 N 272-ФЗ, от 27.12.2018 N 522-ФЗ, от 02.08.2019 N 262-ФЗ, от 02.08.2019 N 300-ФЗ, от 27.12.2019 N 471-ФЗ, от 27.12.2019 N 478-ФЗ, от 24.04.2020 N 141-ФЗ, от 31.07.2020 N 281-ФЗ, от 08.12.2020 N 402-ФЗ, от 29.12.2020 N 480-ФЗ, от 30.12.2020 N 534-ФЗ, от 11.06.2021 N 170-ФЗ);</w:t>
      </w:r>
    </w:p>
    <w:p w:rsidR="007E3E5F" w:rsidRDefault="007E3E5F">
      <w:pPr>
        <w:pStyle w:val="ConsPlusNormal"/>
        <w:spacing w:before="220"/>
        <w:ind w:firstLine="540"/>
        <w:jc w:val="both"/>
      </w:pPr>
      <w:r>
        <w:t xml:space="preserve">- </w:t>
      </w:r>
      <w:hyperlink r:id="rId12">
        <w:r>
          <w:rPr>
            <w:color w:val="0000FF"/>
          </w:rPr>
          <w:t>постановлением</w:t>
        </w:r>
      </w:hyperlink>
      <w:r>
        <w:t xml:space="preserve"> Правительства Российской Федерации от 17.10.2009 N 823 "О схемах и программах перспективного развития электроэнергетики" (в ред. постановлений Правительства Российской Федерации от 12.08.2013 N 691, от 17.02.2014 N 116, от 23.01.2015 N 47, от 16.02.2015 N 132, от 13.08.2018 N 937, от 30.04.2020 N 628, от 29.08.2020 N 1298, от 30.01.2021 N 86, от 12.07.2021 N 1169, от 10.03.2022 N 338).</w:t>
      </w:r>
    </w:p>
    <w:p w:rsidR="007E3E5F" w:rsidRDefault="007E3E5F">
      <w:pPr>
        <w:pStyle w:val="ConsPlusNormal"/>
        <w:jc w:val="both"/>
      </w:pPr>
    </w:p>
    <w:p w:rsidR="007E3E5F" w:rsidRDefault="007E3E5F">
      <w:pPr>
        <w:pStyle w:val="ConsPlusTitle"/>
        <w:jc w:val="center"/>
        <w:outlineLvl w:val="1"/>
      </w:pPr>
      <w:r>
        <w:t>1. Общая характеристика энергосистемы Калужской области</w:t>
      </w:r>
    </w:p>
    <w:p w:rsidR="007E3E5F" w:rsidRDefault="007E3E5F">
      <w:pPr>
        <w:pStyle w:val="ConsPlusNormal"/>
        <w:jc w:val="both"/>
      </w:pPr>
    </w:p>
    <w:p w:rsidR="007E3E5F" w:rsidRDefault="007E3E5F">
      <w:pPr>
        <w:pStyle w:val="ConsPlusNormal"/>
        <w:ind w:firstLine="540"/>
        <w:jc w:val="both"/>
      </w:pPr>
      <w:r>
        <w:t>Калужская область - субъект Российской Федерации, расположенный в центральной европейской части страны. Входит в состав Центрального федерального округа. Имеет границы с Троицким административным округом города Москвы, с Московской, Тульской, Брянской, Смоленской, Орловской областями. Калужская область образована в 1944 году.</w:t>
      </w:r>
    </w:p>
    <w:p w:rsidR="007E3E5F" w:rsidRDefault="007E3E5F">
      <w:pPr>
        <w:pStyle w:val="ConsPlusNormal"/>
        <w:spacing w:before="220"/>
        <w:ind w:firstLine="540"/>
        <w:jc w:val="both"/>
      </w:pPr>
      <w:r>
        <w:t>Территория составляет 29777 тыс. км</w:t>
      </w:r>
      <w:r>
        <w:rPr>
          <w:vertAlign w:val="superscript"/>
        </w:rPr>
        <w:t>2</w:t>
      </w:r>
      <w:r>
        <w:t>.</w:t>
      </w:r>
    </w:p>
    <w:p w:rsidR="007E3E5F" w:rsidRDefault="007E3E5F">
      <w:pPr>
        <w:pStyle w:val="ConsPlusNormal"/>
        <w:spacing w:before="220"/>
        <w:ind w:firstLine="540"/>
        <w:jc w:val="both"/>
      </w:pPr>
      <w:r>
        <w:lastRenderedPageBreak/>
        <w:t>Численность населения области на 01.01.2021 составляла 1000,98 тыс. чел., плотность населения - 33,62 чел./км</w:t>
      </w:r>
      <w:r>
        <w:rPr>
          <w:vertAlign w:val="superscript"/>
        </w:rPr>
        <w:t>2</w:t>
      </w:r>
      <w:r>
        <w:t>, удельный вес городского населения - 75,98%.</w:t>
      </w:r>
    </w:p>
    <w:p w:rsidR="007E3E5F" w:rsidRDefault="007E3E5F">
      <w:pPr>
        <w:pStyle w:val="ConsPlusNormal"/>
        <w:spacing w:before="220"/>
        <w:ind w:firstLine="540"/>
        <w:jc w:val="both"/>
      </w:pPr>
      <w:r>
        <w:t>Административный центр области - город Калуга (численность населения на 01.01.2021 - 331,842 тыс. чел.), расположен в 160 км к юго-западу от Москвы. Количество муниципальных образований (на 01.01.2021) - 26, в том числе крупных:</w:t>
      </w:r>
    </w:p>
    <w:p w:rsidR="007E3E5F" w:rsidRDefault="007E3E5F">
      <w:pPr>
        <w:pStyle w:val="ConsPlusNormal"/>
        <w:spacing w:before="220"/>
        <w:ind w:firstLine="540"/>
        <w:jc w:val="both"/>
      </w:pPr>
      <w:r>
        <w:t>- городских округов - 2;</w:t>
      </w:r>
    </w:p>
    <w:p w:rsidR="007E3E5F" w:rsidRDefault="007E3E5F">
      <w:pPr>
        <w:pStyle w:val="ConsPlusNormal"/>
        <w:spacing w:before="220"/>
        <w:ind w:firstLine="540"/>
        <w:jc w:val="both"/>
      </w:pPr>
      <w:r>
        <w:t>- муниципальных районов - 24.</w:t>
      </w:r>
    </w:p>
    <w:p w:rsidR="007E3E5F" w:rsidRDefault="007E3E5F">
      <w:pPr>
        <w:pStyle w:val="ConsPlusNormal"/>
        <w:spacing w:before="220"/>
        <w:ind w:firstLine="540"/>
        <w:jc w:val="both"/>
      </w:pPr>
      <w:r>
        <w:t>Географическое положение городских округов и муниципальных районов Калужской области представлено на рисунке 1. Наименования районов и округов, соответствующих цифрам, с указанием административного центра, площади и населения представлены в таблице 1.</w:t>
      </w:r>
    </w:p>
    <w:p w:rsidR="007E3E5F" w:rsidRDefault="007E3E5F">
      <w:pPr>
        <w:pStyle w:val="ConsPlusNormal"/>
        <w:jc w:val="both"/>
      </w:pPr>
    </w:p>
    <w:p w:rsidR="007E3E5F" w:rsidRDefault="007E3E5F">
      <w:pPr>
        <w:pStyle w:val="ConsPlusNormal"/>
        <w:ind w:firstLine="540"/>
        <w:jc w:val="both"/>
      </w:pPr>
      <w:r>
        <w:rPr>
          <w:noProof/>
          <w:position w:val="-299"/>
        </w:rPr>
        <w:drawing>
          <wp:inline distT="0" distB="0" distL="0" distR="0">
            <wp:extent cx="3963035" cy="39433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3963035" cy="394335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Title"/>
        <w:jc w:val="center"/>
        <w:outlineLvl w:val="2"/>
      </w:pPr>
      <w:r>
        <w:t>Рисунок 1. Административно-территориальное деление Калужской</w:t>
      </w:r>
    </w:p>
    <w:p w:rsidR="007E3E5F" w:rsidRDefault="007E3E5F">
      <w:pPr>
        <w:pStyle w:val="ConsPlusTitle"/>
        <w:jc w:val="center"/>
      </w:pPr>
      <w:r>
        <w:t>области</w:t>
      </w:r>
    </w:p>
    <w:p w:rsidR="007E3E5F" w:rsidRDefault="007E3E5F">
      <w:pPr>
        <w:pStyle w:val="ConsPlusNormal"/>
        <w:jc w:val="both"/>
      </w:pPr>
    </w:p>
    <w:p w:rsidR="007E3E5F" w:rsidRDefault="007E3E5F">
      <w:pPr>
        <w:pStyle w:val="ConsPlusTitle"/>
        <w:jc w:val="center"/>
        <w:outlineLvl w:val="2"/>
      </w:pPr>
      <w:r>
        <w:t>Таблица 1. Территория и население административных единиц</w:t>
      </w:r>
    </w:p>
    <w:p w:rsidR="007E3E5F" w:rsidRDefault="007E3E5F">
      <w:pPr>
        <w:pStyle w:val="ConsPlusTitle"/>
        <w:jc w:val="center"/>
      </w:pPr>
      <w:r>
        <w:t>Калужской области на 01.01.2021</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2834"/>
        <w:gridCol w:w="1531"/>
        <w:gridCol w:w="1701"/>
      </w:tblGrid>
      <w:tr w:rsidR="007E3E5F">
        <w:tc>
          <w:tcPr>
            <w:tcW w:w="567" w:type="dxa"/>
          </w:tcPr>
          <w:p w:rsidR="007E3E5F" w:rsidRDefault="007E3E5F">
            <w:pPr>
              <w:pStyle w:val="ConsPlusNormal"/>
              <w:jc w:val="center"/>
            </w:pPr>
            <w:r>
              <w:t>N</w:t>
            </w:r>
          </w:p>
        </w:tc>
        <w:tc>
          <w:tcPr>
            <w:tcW w:w="2438" w:type="dxa"/>
          </w:tcPr>
          <w:p w:rsidR="007E3E5F" w:rsidRDefault="007E3E5F">
            <w:pPr>
              <w:pStyle w:val="ConsPlusNormal"/>
              <w:jc w:val="center"/>
            </w:pPr>
            <w:r>
              <w:t>Наименование района</w:t>
            </w:r>
          </w:p>
        </w:tc>
        <w:tc>
          <w:tcPr>
            <w:tcW w:w="2834" w:type="dxa"/>
          </w:tcPr>
          <w:p w:rsidR="007E3E5F" w:rsidRDefault="007E3E5F">
            <w:pPr>
              <w:pStyle w:val="ConsPlusNormal"/>
              <w:jc w:val="center"/>
            </w:pPr>
            <w:r>
              <w:t>Административный центр</w:t>
            </w:r>
          </w:p>
        </w:tc>
        <w:tc>
          <w:tcPr>
            <w:tcW w:w="1531" w:type="dxa"/>
          </w:tcPr>
          <w:p w:rsidR="007E3E5F" w:rsidRDefault="007E3E5F">
            <w:pPr>
              <w:pStyle w:val="ConsPlusNormal"/>
              <w:jc w:val="center"/>
            </w:pPr>
            <w:r>
              <w:t>Площадь, км</w:t>
            </w:r>
            <w:r>
              <w:rPr>
                <w:vertAlign w:val="superscript"/>
              </w:rPr>
              <w:t>2</w:t>
            </w:r>
          </w:p>
        </w:tc>
        <w:tc>
          <w:tcPr>
            <w:tcW w:w="1701" w:type="dxa"/>
          </w:tcPr>
          <w:p w:rsidR="007E3E5F" w:rsidRDefault="007E3E5F">
            <w:pPr>
              <w:pStyle w:val="ConsPlusNormal"/>
              <w:jc w:val="center"/>
            </w:pPr>
            <w:r>
              <w:t>Население, чел.</w:t>
            </w:r>
          </w:p>
        </w:tc>
      </w:tr>
      <w:tr w:rsidR="007E3E5F">
        <w:tc>
          <w:tcPr>
            <w:tcW w:w="9071" w:type="dxa"/>
            <w:gridSpan w:val="5"/>
          </w:tcPr>
          <w:p w:rsidR="007E3E5F" w:rsidRDefault="007E3E5F">
            <w:pPr>
              <w:pStyle w:val="ConsPlusNormal"/>
              <w:jc w:val="center"/>
              <w:outlineLvl w:val="3"/>
            </w:pPr>
            <w:r>
              <w:t>Муниципальные районы</w:t>
            </w:r>
          </w:p>
        </w:tc>
      </w:tr>
      <w:tr w:rsidR="007E3E5F">
        <w:tc>
          <w:tcPr>
            <w:tcW w:w="567" w:type="dxa"/>
          </w:tcPr>
          <w:p w:rsidR="007E3E5F" w:rsidRDefault="007E3E5F">
            <w:pPr>
              <w:pStyle w:val="ConsPlusNormal"/>
              <w:jc w:val="center"/>
            </w:pPr>
            <w:r>
              <w:t>1</w:t>
            </w:r>
          </w:p>
        </w:tc>
        <w:tc>
          <w:tcPr>
            <w:tcW w:w="2438" w:type="dxa"/>
          </w:tcPr>
          <w:p w:rsidR="007E3E5F" w:rsidRDefault="007E3E5F">
            <w:pPr>
              <w:pStyle w:val="ConsPlusNormal"/>
            </w:pPr>
            <w:r>
              <w:t>Бабынинский</w:t>
            </w:r>
          </w:p>
        </w:tc>
        <w:tc>
          <w:tcPr>
            <w:tcW w:w="2834" w:type="dxa"/>
          </w:tcPr>
          <w:p w:rsidR="007E3E5F" w:rsidRDefault="007E3E5F">
            <w:pPr>
              <w:pStyle w:val="ConsPlusNormal"/>
            </w:pPr>
            <w:r>
              <w:t>поселок Бабынино</w:t>
            </w:r>
          </w:p>
        </w:tc>
        <w:tc>
          <w:tcPr>
            <w:tcW w:w="1531" w:type="dxa"/>
          </w:tcPr>
          <w:p w:rsidR="007E3E5F" w:rsidRDefault="007E3E5F">
            <w:pPr>
              <w:pStyle w:val="ConsPlusNormal"/>
              <w:jc w:val="right"/>
            </w:pPr>
            <w:r>
              <w:t>846,6</w:t>
            </w:r>
          </w:p>
        </w:tc>
        <w:tc>
          <w:tcPr>
            <w:tcW w:w="1701" w:type="dxa"/>
          </w:tcPr>
          <w:p w:rsidR="007E3E5F" w:rsidRDefault="007E3E5F">
            <w:pPr>
              <w:pStyle w:val="ConsPlusNormal"/>
              <w:jc w:val="right"/>
            </w:pPr>
            <w:r>
              <w:t>18313</w:t>
            </w:r>
          </w:p>
        </w:tc>
      </w:tr>
      <w:tr w:rsidR="007E3E5F">
        <w:tc>
          <w:tcPr>
            <w:tcW w:w="567" w:type="dxa"/>
          </w:tcPr>
          <w:p w:rsidR="007E3E5F" w:rsidRDefault="007E3E5F">
            <w:pPr>
              <w:pStyle w:val="ConsPlusNormal"/>
              <w:jc w:val="center"/>
            </w:pPr>
            <w:r>
              <w:t>2</w:t>
            </w:r>
          </w:p>
        </w:tc>
        <w:tc>
          <w:tcPr>
            <w:tcW w:w="2438" w:type="dxa"/>
          </w:tcPr>
          <w:p w:rsidR="007E3E5F" w:rsidRDefault="007E3E5F">
            <w:pPr>
              <w:pStyle w:val="ConsPlusNormal"/>
            </w:pPr>
            <w:r>
              <w:t>Барятинский</w:t>
            </w:r>
          </w:p>
        </w:tc>
        <w:tc>
          <w:tcPr>
            <w:tcW w:w="2834" w:type="dxa"/>
          </w:tcPr>
          <w:p w:rsidR="007E3E5F" w:rsidRDefault="007E3E5F">
            <w:pPr>
              <w:pStyle w:val="ConsPlusNormal"/>
            </w:pPr>
            <w:r>
              <w:t>село Барятино</w:t>
            </w:r>
          </w:p>
        </w:tc>
        <w:tc>
          <w:tcPr>
            <w:tcW w:w="1531" w:type="dxa"/>
          </w:tcPr>
          <w:p w:rsidR="007E3E5F" w:rsidRDefault="007E3E5F">
            <w:pPr>
              <w:pStyle w:val="ConsPlusNormal"/>
              <w:jc w:val="right"/>
            </w:pPr>
            <w:r>
              <w:t>1110,3</w:t>
            </w:r>
          </w:p>
        </w:tc>
        <w:tc>
          <w:tcPr>
            <w:tcW w:w="1701" w:type="dxa"/>
          </w:tcPr>
          <w:p w:rsidR="007E3E5F" w:rsidRDefault="007E3E5F">
            <w:pPr>
              <w:pStyle w:val="ConsPlusNormal"/>
              <w:jc w:val="right"/>
            </w:pPr>
            <w:r>
              <w:t>5984</w:t>
            </w:r>
          </w:p>
        </w:tc>
      </w:tr>
      <w:tr w:rsidR="007E3E5F">
        <w:tc>
          <w:tcPr>
            <w:tcW w:w="567" w:type="dxa"/>
          </w:tcPr>
          <w:p w:rsidR="007E3E5F" w:rsidRDefault="007E3E5F">
            <w:pPr>
              <w:pStyle w:val="ConsPlusNormal"/>
              <w:jc w:val="center"/>
            </w:pPr>
            <w:r>
              <w:t>3</w:t>
            </w:r>
          </w:p>
        </w:tc>
        <w:tc>
          <w:tcPr>
            <w:tcW w:w="2438" w:type="dxa"/>
          </w:tcPr>
          <w:p w:rsidR="007E3E5F" w:rsidRDefault="007E3E5F">
            <w:pPr>
              <w:pStyle w:val="ConsPlusNormal"/>
            </w:pPr>
            <w:r>
              <w:t>Боровский</w:t>
            </w:r>
          </w:p>
        </w:tc>
        <w:tc>
          <w:tcPr>
            <w:tcW w:w="2834" w:type="dxa"/>
          </w:tcPr>
          <w:p w:rsidR="007E3E5F" w:rsidRDefault="007E3E5F">
            <w:pPr>
              <w:pStyle w:val="ConsPlusNormal"/>
            </w:pPr>
            <w:r>
              <w:t>город Боровск</w:t>
            </w:r>
          </w:p>
        </w:tc>
        <w:tc>
          <w:tcPr>
            <w:tcW w:w="1531" w:type="dxa"/>
          </w:tcPr>
          <w:p w:rsidR="007E3E5F" w:rsidRDefault="007E3E5F">
            <w:pPr>
              <w:pStyle w:val="ConsPlusNormal"/>
              <w:jc w:val="right"/>
            </w:pPr>
            <w:r>
              <w:t>759,6</w:t>
            </w:r>
          </w:p>
        </w:tc>
        <w:tc>
          <w:tcPr>
            <w:tcW w:w="1701" w:type="dxa"/>
          </w:tcPr>
          <w:p w:rsidR="007E3E5F" w:rsidRDefault="007E3E5F">
            <w:pPr>
              <w:pStyle w:val="ConsPlusNormal"/>
              <w:jc w:val="right"/>
            </w:pPr>
            <w:r>
              <w:t>63220</w:t>
            </w:r>
          </w:p>
        </w:tc>
      </w:tr>
      <w:tr w:rsidR="007E3E5F">
        <w:tc>
          <w:tcPr>
            <w:tcW w:w="567" w:type="dxa"/>
          </w:tcPr>
          <w:p w:rsidR="007E3E5F" w:rsidRDefault="007E3E5F">
            <w:pPr>
              <w:pStyle w:val="ConsPlusNormal"/>
              <w:jc w:val="center"/>
            </w:pPr>
            <w:r>
              <w:lastRenderedPageBreak/>
              <w:t>4</w:t>
            </w:r>
          </w:p>
        </w:tc>
        <w:tc>
          <w:tcPr>
            <w:tcW w:w="2438" w:type="dxa"/>
          </w:tcPr>
          <w:p w:rsidR="007E3E5F" w:rsidRDefault="007E3E5F">
            <w:pPr>
              <w:pStyle w:val="ConsPlusNormal"/>
            </w:pPr>
            <w:r>
              <w:t>Думиничский</w:t>
            </w:r>
          </w:p>
        </w:tc>
        <w:tc>
          <w:tcPr>
            <w:tcW w:w="2834" w:type="dxa"/>
          </w:tcPr>
          <w:p w:rsidR="007E3E5F" w:rsidRDefault="007E3E5F">
            <w:pPr>
              <w:pStyle w:val="ConsPlusNormal"/>
            </w:pPr>
            <w:r>
              <w:t>пгт Думиничи</w:t>
            </w:r>
          </w:p>
        </w:tc>
        <w:tc>
          <w:tcPr>
            <w:tcW w:w="1531" w:type="dxa"/>
          </w:tcPr>
          <w:p w:rsidR="007E3E5F" w:rsidRDefault="007E3E5F">
            <w:pPr>
              <w:pStyle w:val="ConsPlusNormal"/>
              <w:jc w:val="right"/>
            </w:pPr>
            <w:r>
              <w:t>1173,9</w:t>
            </w:r>
          </w:p>
        </w:tc>
        <w:tc>
          <w:tcPr>
            <w:tcW w:w="1701" w:type="dxa"/>
          </w:tcPr>
          <w:p w:rsidR="007E3E5F" w:rsidRDefault="007E3E5F">
            <w:pPr>
              <w:pStyle w:val="ConsPlusNormal"/>
              <w:jc w:val="right"/>
            </w:pPr>
            <w:r>
              <w:t>13684</w:t>
            </w:r>
          </w:p>
        </w:tc>
      </w:tr>
      <w:tr w:rsidR="007E3E5F">
        <w:tc>
          <w:tcPr>
            <w:tcW w:w="567" w:type="dxa"/>
          </w:tcPr>
          <w:p w:rsidR="007E3E5F" w:rsidRDefault="007E3E5F">
            <w:pPr>
              <w:pStyle w:val="ConsPlusNormal"/>
              <w:jc w:val="center"/>
            </w:pPr>
            <w:r>
              <w:t>5</w:t>
            </w:r>
          </w:p>
        </w:tc>
        <w:tc>
          <w:tcPr>
            <w:tcW w:w="2438" w:type="dxa"/>
          </w:tcPr>
          <w:p w:rsidR="007E3E5F" w:rsidRDefault="007E3E5F">
            <w:pPr>
              <w:pStyle w:val="ConsPlusNormal"/>
            </w:pPr>
            <w:r>
              <w:t>Дзержинский</w:t>
            </w:r>
          </w:p>
        </w:tc>
        <w:tc>
          <w:tcPr>
            <w:tcW w:w="2834" w:type="dxa"/>
          </w:tcPr>
          <w:p w:rsidR="007E3E5F" w:rsidRDefault="007E3E5F">
            <w:pPr>
              <w:pStyle w:val="ConsPlusNormal"/>
            </w:pPr>
            <w:r>
              <w:t>город Кондрово</w:t>
            </w:r>
          </w:p>
        </w:tc>
        <w:tc>
          <w:tcPr>
            <w:tcW w:w="1531" w:type="dxa"/>
          </w:tcPr>
          <w:p w:rsidR="007E3E5F" w:rsidRDefault="007E3E5F">
            <w:pPr>
              <w:pStyle w:val="ConsPlusNormal"/>
              <w:jc w:val="right"/>
            </w:pPr>
            <w:r>
              <w:t>1335,9</w:t>
            </w:r>
          </w:p>
        </w:tc>
        <w:tc>
          <w:tcPr>
            <w:tcW w:w="1701" w:type="dxa"/>
          </w:tcPr>
          <w:p w:rsidR="007E3E5F" w:rsidRDefault="007E3E5F">
            <w:pPr>
              <w:pStyle w:val="ConsPlusNormal"/>
              <w:jc w:val="right"/>
            </w:pPr>
            <w:r>
              <w:t>52464</w:t>
            </w:r>
          </w:p>
        </w:tc>
      </w:tr>
      <w:tr w:rsidR="007E3E5F">
        <w:tc>
          <w:tcPr>
            <w:tcW w:w="567" w:type="dxa"/>
          </w:tcPr>
          <w:p w:rsidR="007E3E5F" w:rsidRDefault="007E3E5F">
            <w:pPr>
              <w:pStyle w:val="ConsPlusNormal"/>
              <w:jc w:val="center"/>
            </w:pPr>
            <w:r>
              <w:t>6</w:t>
            </w:r>
          </w:p>
        </w:tc>
        <w:tc>
          <w:tcPr>
            <w:tcW w:w="2438" w:type="dxa"/>
          </w:tcPr>
          <w:p w:rsidR="007E3E5F" w:rsidRDefault="007E3E5F">
            <w:pPr>
              <w:pStyle w:val="ConsPlusNormal"/>
            </w:pPr>
            <w:r>
              <w:t>Жиздринский</w:t>
            </w:r>
          </w:p>
        </w:tc>
        <w:tc>
          <w:tcPr>
            <w:tcW w:w="2834" w:type="dxa"/>
          </w:tcPr>
          <w:p w:rsidR="007E3E5F" w:rsidRDefault="007E3E5F">
            <w:pPr>
              <w:pStyle w:val="ConsPlusNormal"/>
            </w:pPr>
            <w:r>
              <w:t>город Жиздра</w:t>
            </w:r>
          </w:p>
        </w:tc>
        <w:tc>
          <w:tcPr>
            <w:tcW w:w="1531" w:type="dxa"/>
          </w:tcPr>
          <w:p w:rsidR="007E3E5F" w:rsidRDefault="007E3E5F">
            <w:pPr>
              <w:pStyle w:val="ConsPlusNormal"/>
              <w:jc w:val="right"/>
            </w:pPr>
            <w:r>
              <w:t>1281,7</w:t>
            </w:r>
          </w:p>
        </w:tc>
        <w:tc>
          <w:tcPr>
            <w:tcW w:w="1701" w:type="dxa"/>
          </w:tcPr>
          <w:p w:rsidR="007E3E5F" w:rsidRDefault="007E3E5F">
            <w:pPr>
              <w:pStyle w:val="ConsPlusNormal"/>
              <w:jc w:val="right"/>
            </w:pPr>
            <w:r>
              <w:t>10011</w:t>
            </w:r>
          </w:p>
        </w:tc>
      </w:tr>
      <w:tr w:rsidR="007E3E5F">
        <w:tc>
          <w:tcPr>
            <w:tcW w:w="567" w:type="dxa"/>
          </w:tcPr>
          <w:p w:rsidR="007E3E5F" w:rsidRDefault="007E3E5F">
            <w:pPr>
              <w:pStyle w:val="ConsPlusNormal"/>
              <w:jc w:val="center"/>
            </w:pPr>
            <w:r>
              <w:t>7</w:t>
            </w:r>
          </w:p>
        </w:tc>
        <w:tc>
          <w:tcPr>
            <w:tcW w:w="2438" w:type="dxa"/>
          </w:tcPr>
          <w:p w:rsidR="007E3E5F" w:rsidRDefault="007E3E5F">
            <w:pPr>
              <w:pStyle w:val="ConsPlusNormal"/>
            </w:pPr>
            <w:r>
              <w:t>Жуковский</w:t>
            </w:r>
          </w:p>
        </w:tc>
        <w:tc>
          <w:tcPr>
            <w:tcW w:w="2834" w:type="dxa"/>
          </w:tcPr>
          <w:p w:rsidR="007E3E5F" w:rsidRDefault="007E3E5F">
            <w:pPr>
              <w:pStyle w:val="ConsPlusNormal"/>
            </w:pPr>
            <w:r>
              <w:t>город Жуков</w:t>
            </w:r>
          </w:p>
        </w:tc>
        <w:tc>
          <w:tcPr>
            <w:tcW w:w="1531" w:type="dxa"/>
          </w:tcPr>
          <w:p w:rsidR="007E3E5F" w:rsidRDefault="007E3E5F">
            <w:pPr>
              <w:pStyle w:val="ConsPlusNormal"/>
              <w:jc w:val="right"/>
            </w:pPr>
            <w:r>
              <w:t>1268,2</w:t>
            </w:r>
          </w:p>
        </w:tc>
        <w:tc>
          <w:tcPr>
            <w:tcW w:w="1701" w:type="dxa"/>
          </w:tcPr>
          <w:p w:rsidR="007E3E5F" w:rsidRDefault="007E3E5F">
            <w:pPr>
              <w:pStyle w:val="ConsPlusNormal"/>
              <w:jc w:val="right"/>
            </w:pPr>
            <w:r>
              <w:t>55095</w:t>
            </w:r>
          </w:p>
        </w:tc>
      </w:tr>
      <w:tr w:rsidR="007E3E5F">
        <w:tc>
          <w:tcPr>
            <w:tcW w:w="567" w:type="dxa"/>
          </w:tcPr>
          <w:p w:rsidR="007E3E5F" w:rsidRDefault="007E3E5F">
            <w:pPr>
              <w:pStyle w:val="ConsPlusNormal"/>
              <w:jc w:val="center"/>
            </w:pPr>
            <w:r>
              <w:t>8</w:t>
            </w:r>
          </w:p>
        </w:tc>
        <w:tc>
          <w:tcPr>
            <w:tcW w:w="2438" w:type="dxa"/>
          </w:tcPr>
          <w:p w:rsidR="007E3E5F" w:rsidRDefault="007E3E5F">
            <w:pPr>
              <w:pStyle w:val="ConsPlusNormal"/>
            </w:pPr>
            <w:r>
              <w:t>Износковский</w:t>
            </w:r>
          </w:p>
        </w:tc>
        <w:tc>
          <w:tcPr>
            <w:tcW w:w="2834" w:type="dxa"/>
          </w:tcPr>
          <w:p w:rsidR="007E3E5F" w:rsidRDefault="007E3E5F">
            <w:pPr>
              <w:pStyle w:val="ConsPlusNormal"/>
            </w:pPr>
            <w:r>
              <w:t>село Износки</w:t>
            </w:r>
          </w:p>
        </w:tc>
        <w:tc>
          <w:tcPr>
            <w:tcW w:w="1531" w:type="dxa"/>
          </w:tcPr>
          <w:p w:rsidR="007E3E5F" w:rsidRDefault="007E3E5F">
            <w:pPr>
              <w:pStyle w:val="ConsPlusNormal"/>
              <w:jc w:val="right"/>
            </w:pPr>
            <w:r>
              <w:t>1333,8</w:t>
            </w:r>
          </w:p>
        </w:tc>
        <w:tc>
          <w:tcPr>
            <w:tcW w:w="1701" w:type="dxa"/>
          </w:tcPr>
          <w:p w:rsidR="007E3E5F" w:rsidRDefault="007E3E5F">
            <w:pPr>
              <w:pStyle w:val="ConsPlusNormal"/>
              <w:jc w:val="right"/>
            </w:pPr>
            <w:r>
              <w:t>7185</w:t>
            </w:r>
          </w:p>
        </w:tc>
      </w:tr>
      <w:tr w:rsidR="007E3E5F">
        <w:tc>
          <w:tcPr>
            <w:tcW w:w="567" w:type="dxa"/>
          </w:tcPr>
          <w:p w:rsidR="007E3E5F" w:rsidRDefault="007E3E5F">
            <w:pPr>
              <w:pStyle w:val="ConsPlusNormal"/>
              <w:jc w:val="center"/>
            </w:pPr>
            <w:r>
              <w:t>9</w:t>
            </w:r>
          </w:p>
        </w:tc>
        <w:tc>
          <w:tcPr>
            <w:tcW w:w="2438" w:type="dxa"/>
          </w:tcPr>
          <w:p w:rsidR="007E3E5F" w:rsidRDefault="007E3E5F">
            <w:pPr>
              <w:pStyle w:val="ConsPlusNormal"/>
            </w:pPr>
            <w:r>
              <w:t>Кировский</w:t>
            </w:r>
          </w:p>
        </w:tc>
        <w:tc>
          <w:tcPr>
            <w:tcW w:w="2834" w:type="dxa"/>
          </w:tcPr>
          <w:p w:rsidR="007E3E5F" w:rsidRDefault="007E3E5F">
            <w:pPr>
              <w:pStyle w:val="ConsPlusNormal"/>
            </w:pPr>
            <w:r>
              <w:t>город Киров</w:t>
            </w:r>
          </w:p>
        </w:tc>
        <w:tc>
          <w:tcPr>
            <w:tcW w:w="1531" w:type="dxa"/>
          </w:tcPr>
          <w:p w:rsidR="007E3E5F" w:rsidRDefault="007E3E5F">
            <w:pPr>
              <w:pStyle w:val="ConsPlusNormal"/>
              <w:jc w:val="right"/>
            </w:pPr>
            <w:r>
              <w:t>1000,4</w:t>
            </w:r>
          </w:p>
        </w:tc>
        <w:tc>
          <w:tcPr>
            <w:tcW w:w="1701" w:type="dxa"/>
          </w:tcPr>
          <w:p w:rsidR="007E3E5F" w:rsidRDefault="007E3E5F">
            <w:pPr>
              <w:pStyle w:val="ConsPlusNormal"/>
              <w:jc w:val="right"/>
            </w:pPr>
            <w:r>
              <w:t>39786</w:t>
            </w:r>
          </w:p>
        </w:tc>
      </w:tr>
      <w:tr w:rsidR="007E3E5F">
        <w:tc>
          <w:tcPr>
            <w:tcW w:w="567" w:type="dxa"/>
          </w:tcPr>
          <w:p w:rsidR="007E3E5F" w:rsidRDefault="007E3E5F">
            <w:pPr>
              <w:pStyle w:val="ConsPlusNormal"/>
              <w:jc w:val="center"/>
            </w:pPr>
            <w:r>
              <w:t>10</w:t>
            </w:r>
          </w:p>
        </w:tc>
        <w:tc>
          <w:tcPr>
            <w:tcW w:w="2438" w:type="dxa"/>
          </w:tcPr>
          <w:p w:rsidR="007E3E5F" w:rsidRDefault="007E3E5F">
            <w:pPr>
              <w:pStyle w:val="ConsPlusNormal"/>
            </w:pPr>
            <w:r>
              <w:t>Козельский</w:t>
            </w:r>
          </w:p>
        </w:tc>
        <w:tc>
          <w:tcPr>
            <w:tcW w:w="2834" w:type="dxa"/>
          </w:tcPr>
          <w:p w:rsidR="007E3E5F" w:rsidRDefault="007E3E5F">
            <w:pPr>
              <w:pStyle w:val="ConsPlusNormal"/>
            </w:pPr>
            <w:r>
              <w:t>город Козельск</w:t>
            </w:r>
          </w:p>
        </w:tc>
        <w:tc>
          <w:tcPr>
            <w:tcW w:w="1531" w:type="dxa"/>
          </w:tcPr>
          <w:p w:rsidR="007E3E5F" w:rsidRDefault="007E3E5F">
            <w:pPr>
              <w:pStyle w:val="ConsPlusNormal"/>
              <w:jc w:val="right"/>
            </w:pPr>
            <w:r>
              <w:t>1522,7</w:t>
            </w:r>
          </w:p>
        </w:tc>
        <w:tc>
          <w:tcPr>
            <w:tcW w:w="1701" w:type="dxa"/>
          </w:tcPr>
          <w:p w:rsidR="007E3E5F" w:rsidRDefault="007E3E5F">
            <w:pPr>
              <w:pStyle w:val="ConsPlusNormal"/>
              <w:jc w:val="right"/>
            </w:pPr>
            <w:r>
              <w:t>35832</w:t>
            </w:r>
          </w:p>
        </w:tc>
      </w:tr>
      <w:tr w:rsidR="007E3E5F">
        <w:tc>
          <w:tcPr>
            <w:tcW w:w="567" w:type="dxa"/>
          </w:tcPr>
          <w:p w:rsidR="007E3E5F" w:rsidRDefault="007E3E5F">
            <w:pPr>
              <w:pStyle w:val="ConsPlusNormal"/>
              <w:jc w:val="center"/>
            </w:pPr>
            <w:r>
              <w:t>11</w:t>
            </w:r>
          </w:p>
        </w:tc>
        <w:tc>
          <w:tcPr>
            <w:tcW w:w="2438" w:type="dxa"/>
          </w:tcPr>
          <w:p w:rsidR="007E3E5F" w:rsidRDefault="007E3E5F">
            <w:pPr>
              <w:pStyle w:val="ConsPlusNormal"/>
            </w:pPr>
            <w:r>
              <w:t>Куйбышевский</w:t>
            </w:r>
          </w:p>
        </w:tc>
        <w:tc>
          <w:tcPr>
            <w:tcW w:w="2834" w:type="dxa"/>
          </w:tcPr>
          <w:p w:rsidR="007E3E5F" w:rsidRDefault="007E3E5F">
            <w:pPr>
              <w:pStyle w:val="ConsPlusNormal"/>
            </w:pPr>
            <w:r>
              <w:t>поселок Бетлица</w:t>
            </w:r>
          </w:p>
        </w:tc>
        <w:tc>
          <w:tcPr>
            <w:tcW w:w="1531" w:type="dxa"/>
          </w:tcPr>
          <w:p w:rsidR="007E3E5F" w:rsidRDefault="007E3E5F">
            <w:pPr>
              <w:pStyle w:val="ConsPlusNormal"/>
              <w:jc w:val="right"/>
            </w:pPr>
            <w:r>
              <w:t>1243,0</w:t>
            </w:r>
          </w:p>
        </w:tc>
        <w:tc>
          <w:tcPr>
            <w:tcW w:w="1701" w:type="dxa"/>
          </w:tcPr>
          <w:p w:rsidR="007E3E5F" w:rsidRDefault="007E3E5F">
            <w:pPr>
              <w:pStyle w:val="ConsPlusNormal"/>
              <w:jc w:val="right"/>
            </w:pPr>
            <w:r>
              <w:t>7608</w:t>
            </w:r>
          </w:p>
        </w:tc>
      </w:tr>
      <w:tr w:rsidR="007E3E5F">
        <w:tc>
          <w:tcPr>
            <w:tcW w:w="567" w:type="dxa"/>
          </w:tcPr>
          <w:p w:rsidR="007E3E5F" w:rsidRDefault="007E3E5F">
            <w:pPr>
              <w:pStyle w:val="ConsPlusNormal"/>
              <w:jc w:val="center"/>
            </w:pPr>
            <w:r>
              <w:t>12</w:t>
            </w:r>
          </w:p>
        </w:tc>
        <w:tc>
          <w:tcPr>
            <w:tcW w:w="2438" w:type="dxa"/>
          </w:tcPr>
          <w:p w:rsidR="007E3E5F" w:rsidRDefault="007E3E5F">
            <w:pPr>
              <w:pStyle w:val="ConsPlusNormal"/>
            </w:pPr>
            <w:r>
              <w:t>Людиновский</w:t>
            </w:r>
          </w:p>
        </w:tc>
        <w:tc>
          <w:tcPr>
            <w:tcW w:w="2834" w:type="dxa"/>
          </w:tcPr>
          <w:p w:rsidR="007E3E5F" w:rsidRDefault="007E3E5F">
            <w:pPr>
              <w:pStyle w:val="ConsPlusNormal"/>
            </w:pPr>
            <w:r>
              <w:t>город Людиново</w:t>
            </w:r>
          </w:p>
        </w:tc>
        <w:tc>
          <w:tcPr>
            <w:tcW w:w="1531" w:type="dxa"/>
          </w:tcPr>
          <w:p w:rsidR="007E3E5F" w:rsidRDefault="007E3E5F">
            <w:pPr>
              <w:pStyle w:val="ConsPlusNormal"/>
              <w:jc w:val="right"/>
            </w:pPr>
            <w:r>
              <w:t>954,5</w:t>
            </w:r>
          </w:p>
        </w:tc>
        <w:tc>
          <w:tcPr>
            <w:tcW w:w="1701" w:type="dxa"/>
          </w:tcPr>
          <w:p w:rsidR="007E3E5F" w:rsidRDefault="007E3E5F">
            <w:pPr>
              <w:pStyle w:val="ConsPlusNormal"/>
              <w:jc w:val="right"/>
            </w:pPr>
            <w:r>
              <w:t>40747</w:t>
            </w:r>
          </w:p>
        </w:tc>
      </w:tr>
      <w:tr w:rsidR="007E3E5F">
        <w:tc>
          <w:tcPr>
            <w:tcW w:w="567" w:type="dxa"/>
          </w:tcPr>
          <w:p w:rsidR="007E3E5F" w:rsidRDefault="007E3E5F">
            <w:pPr>
              <w:pStyle w:val="ConsPlusNormal"/>
              <w:jc w:val="center"/>
            </w:pPr>
            <w:r>
              <w:t>13</w:t>
            </w:r>
          </w:p>
        </w:tc>
        <w:tc>
          <w:tcPr>
            <w:tcW w:w="2438" w:type="dxa"/>
          </w:tcPr>
          <w:p w:rsidR="007E3E5F" w:rsidRDefault="007E3E5F">
            <w:pPr>
              <w:pStyle w:val="ConsPlusNormal"/>
            </w:pPr>
            <w:r>
              <w:t>Малоярославецкий</w:t>
            </w:r>
          </w:p>
        </w:tc>
        <w:tc>
          <w:tcPr>
            <w:tcW w:w="2834" w:type="dxa"/>
          </w:tcPr>
          <w:p w:rsidR="007E3E5F" w:rsidRDefault="007E3E5F">
            <w:pPr>
              <w:pStyle w:val="ConsPlusNormal"/>
            </w:pPr>
            <w:r>
              <w:t>город Малоярославец</w:t>
            </w:r>
          </w:p>
        </w:tc>
        <w:tc>
          <w:tcPr>
            <w:tcW w:w="1531" w:type="dxa"/>
          </w:tcPr>
          <w:p w:rsidR="007E3E5F" w:rsidRDefault="007E3E5F">
            <w:pPr>
              <w:pStyle w:val="ConsPlusNormal"/>
              <w:jc w:val="right"/>
            </w:pPr>
            <w:r>
              <w:t>1547,2</w:t>
            </w:r>
          </w:p>
        </w:tc>
        <w:tc>
          <w:tcPr>
            <w:tcW w:w="1701" w:type="dxa"/>
          </w:tcPr>
          <w:p w:rsidR="007E3E5F" w:rsidRDefault="007E3E5F">
            <w:pPr>
              <w:pStyle w:val="ConsPlusNormal"/>
              <w:jc w:val="right"/>
            </w:pPr>
            <w:r>
              <w:t>50149</w:t>
            </w:r>
          </w:p>
        </w:tc>
      </w:tr>
      <w:tr w:rsidR="007E3E5F">
        <w:tc>
          <w:tcPr>
            <w:tcW w:w="567" w:type="dxa"/>
          </w:tcPr>
          <w:p w:rsidR="007E3E5F" w:rsidRDefault="007E3E5F">
            <w:pPr>
              <w:pStyle w:val="ConsPlusNormal"/>
              <w:jc w:val="center"/>
            </w:pPr>
            <w:r>
              <w:t>14</w:t>
            </w:r>
          </w:p>
        </w:tc>
        <w:tc>
          <w:tcPr>
            <w:tcW w:w="2438" w:type="dxa"/>
          </w:tcPr>
          <w:p w:rsidR="007E3E5F" w:rsidRDefault="007E3E5F">
            <w:pPr>
              <w:pStyle w:val="ConsPlusNormal"/>
            </w:pPr>
            <w:r>
              <w:t>Медынский</w:t>
            </w:r>
          </w:p>
        </w:tc>
        <w:tc>
          <w:tcPr>
            <w:tcW w:w="2834" w:type="dxa"/>
          </w:tcPr>
          <w:p w:rsidR="007E3E5F" w:rsidRDefault="007E3E5F">
            <w:pPr>
              <w:pStyle w:val="ConsPlusNormal"/>
            </w:pPr>
            <w:r>
              <w:t>город Медынь</w:t>
            </w:r>
          </w:p>
        </w:tc>
        <w:tc>
          <w:tcPr>
            <w:tcW w:w="1531" w:type="dxa"/>
          </w:tcPr>
          <w:p w:rsidR="007E3E5F" w:rsidRDefault="007E3E5F">
            <w:pPr>
              <w:pStyle w:val="ConsPlusNormal"/>
              <w:jc w:val="right"/>
            </w:pPr>
            <w:r>
              <w:t>1148,4</w:t>
            </w:r>
          </w:p>
        </w:tc>
        <w:tc>
          <w:tcPr>
            <w:tcW w:w="1701" w:type="dxa"/>
          </w:tcPr>
          <w:p w:rsidR="007E3E5F" w:rsidRDefault="007E3E5F">
            <w:pPr>
              <w:pStyle w:val="ConsPlusNormal"/>
              <w:jc w:val="right"/>
            </w:pPr>
            <w:r>
              <w:t>13163</w:t>
            </w:r>
          </w:p>
        </w:tc>
      </w:tr>
      <w:tr w:rsidR="007E3E5F">
        <w:tc>
          <w:tcPr>
            <w:tcW w:w="567" w:type="dxa"/>
          </w:tcPr>
          <w:p w:rsidR="007E3E5F" w:rsidRDefault="007E3E5F">
            <w:pPr>
              <w:pStyle w:val="ConsPlusNormal"/>
              <w:jc w:val="center"/>
            </w:pPr>
            <w:r>
              <w:t>15</w:t>
            </w:r>
          </w:p>
        </w:tc>
        <w:tc>
          <w:tcPr>
            <w:tcW w:w="2438" w:type="dxa"/>
          </w:tcPr>
          <w:p w:rsidR="007E3E5F" w:rsidRDefault="007E3E5F">
            <w:pPr>
              <w:pStyle w:val="ConsPlusNormal"/>
            </w:pPr>
            <w:r>
              <w:t>Мещовский</w:t>
            </w:r>
          </w:p>
        </w:tc>
        <w:tc>
          <w:tcPr>
            <w:tcW w:w="2834" w:type="dxa"/>
          </w:tcPr>
          <w:p w:rsidR="007E3E5F" w:rsidRDefault="007E3E5F">
            <w:pPr>
              <w:pStyle w:val="ConsPlusNormal"/>
            </w:pPr>
            <w:r>
              <w:t>город Мещовск</w:t>
            </w:r>
          </w:p>
        </w:tc>
        <w:tc>
          <w:tcPr>
            <w:tcW w:w="1531" w:type="dxa"/>
          </w:tcPr>
          <w:p w:rsidR="007E3E5F" w:rsidRDefault="007E3E5F">
            <w:pPr>
              <w:pStyle w:val="ConsPlusNormal"/>
              <w:jc w:val="right"/>
            </w:pPr>
            <w:r>
              <w:t>1237,7</w:t>
            </w:r>
          </w:p>
        </w:tc>
        <w:tc>
          <w:tcPr>
            <w:tcW w:w="1701" w:type="dxa"/>
          </w:tcPr>
          <w:p w:rsidR="007E3E5F" w:rsidRDefault="007E3E5F">
            <w:pPr>
              <w:pStyle w:val="ConsPlusNormal"/>
              <w:jc w:val="right"/>
            </w:pPr>
            <w:r>
              <w:t>11532</w:t>
            </w:r>
          </w:p>
        </w:tc>
      </w:tr>
      <w:tr w:rsidR="007E3E5F">
        <w:tc>
          <w:tcPr>
            <w:tcW w:w="567" w:type="dxa"/>
          </w:tcPr>
          <w:p w:rsidR="007E3E5F" w:rsidRDefault="007E3E5F">
            <w:pPr>
              <w:pStyle w:val="ConsPlusNormal"/>
              <w:jc w:val="center"/>
            </w:pPr>
            <w:r>
              <w:t>16</w:t>
            </w:r>
          </w:p>
        </w:tc>
        <w:tc>
          <w:tcPr>
            <w:tcW w:w="2438" w:type="dxa"/>
          </w:tcPr>
          <w:p w:rsidR="007E3E5F" w:rsidRDefault="007E3E5F">
            <w:pPr>
              <w:pStyle w:val="ConsPlusNormal"/>
            </w:pPr>
            <w:r>
              <w:t>Мосальский</w:t>
            </w:r>
          </w:p>
        </w:tc>
        <w:tc>
          <w:tcPr>
            <w:tcW w:w="2834" w:type="dxa"/>
          </w:tcPr>
          <w:p w:rsidR="007E3E5F" w:rsidRDefault="007E3E5F">
            <w:pPr>
              <w:pStyle w:val="ConsPlusNormal"/>
            </w:pPr>
            <w:r>
              <w:t>город Мосальск</w:t>
            </w:r>
          </w:p>
        </w:tc>
        <w:tc>
          <w:tcPr>
            <w:tcW w:w="1531" w:type="dxa"/>
          </w:tcPr>
          <w:p w:rsidR="007E3E5F" w:rsidRDefault="007E3E5F">
            <w:pPr>
              <w:pStyle w:val="ConsPlusNormal"/>
              <w:jc w:val="right"/>
            </w:pPr>
            <w:r>
              <w:t>1320,4</w:t>
            </w:r>
          </w:p>
        </w:tc>
        <w:tc>
          <w:tcPr>
            <w:tcW w:w="1701" w:type="dxa"/>
          </w:tcPr>
          <w:p w:rsidR="007E3E5F" w:rsidRDefault="007E3E5F">
            <w:pPr>
              <w:pStyle w:val="ConsPlusNormal"/>
              <w:jc w:val="right"/>
            </w:pPr>
            <w:r>
              <w:t>8683</w:t>
            </w:r>
          </w:p>
        </w:tc>
      </w:tr>
      <w:tr w:rsidR="007E3E5F">
        <w:tc>
          <w:tcPr>
            <w:tcW w:w="567" w:type="dxa"/>
          </w:tcPr>
          <w:p w:rsidR="007E3E5F" w:rsidRDefault="007E3E5F">
            <w:pPr>
              <w:pStyle w:val="ConsPlusNormal"/>
              <w:jc w:val="center"/>
            </w:pPr>
            <w:r>
              <w:t>17</w:t>
            </w:r>
          </w:p>
        </w:tc>
        <w:tc>
          <w:tcPr>
            <w:tcW w:w="2438" w:type="dxa"/>
          </w:tcPr>
          <w:p w:rsidR="007E3E5F" w:rsidRDefault="007E3E5F">
            <w:pPr>
              <w:pStyle w:val="ConsPlusNormal"/>
            </w:pPr>
            <w:r>
              <w:t>Перемышльский</w:t>
            </w:r>
          </w:p>
        </w:tc>
        <w:tc>
          <w:tcPr>
            <w:tcW w:w="2834" w:type="dxa"/>
          </w:tcPr>
          <w:p w:rsidR="007E3E5F" w:rsidRDefault="007E3E5F">
            <w:pPr>
              <w:pStyle w:val="ConsPlusNormal"/>
            </w:pPr>
            <w:r>
              <w:t>село Перемышль</w:t>
            </w:r>
          </w:p>
        </w:tc>
        <w:tc>
          <w:tcPr>
            <w:tcW w:w="1531" w:type="dxa"/>
          </w:tcPr>
          <w:p w:rsidR="007E3E5F" w:rsidRDefault="007E3E5F">
            <w:pPr>
              <w:pStyle w:val="ConsPlusNormal"/>
              <w:jc w:val="right"/>
            </w:pPr>
            <w:r>
              <w:t>1156,0</w:t>
            </w:r>
          </w:p>
        </w:tc>
        <w:tc>
          <w:tcPr>
            <w:tcW w:w="1701" w:type="dxa"/>
          </w:tcPr>
          <w:p w:rsidR="007E3E5F" w:rsidRDefault="007E3E5F">
            <w:pPr>
              <w:pStyle w:val="ConsPlusNormal"/>
              <w:jc w:val="right"/>
            </w:pPr>
            <w:r>
              <w:t>13280</w:t>
            </w:r>
          </w:p>
        </w:tc>
      </w:tr>
      <w:tr w:rsidR="007E3E5F">
        <w:tc>
          <w:tcPr>
            <w:tcW w:w="567" w:type="dxa"/>
          </w:tcPr>
          <w:p w:rsidR="007E3E5F" w:rsidRDefault="007E3E5F">
            <w:pPr>
              <w:pStyle w:val="ConsPlusNormal"/>
              <w:jc w:val="center"/>
            </w:pPr>
            <w:r>
              <w:t>18</w:t>
            </w:r>
          </w:p>
        </w:tc>
        <w:tc>
          <w:tcPr>
            <w:tcW w:w="2438" w:type="dxa"/>
          </w:tcPr>
          <w:p w:rsidR="007E3E5F" w:rsidRDefault="007E3E5F">
            <w:pPr>
              <w:pStyle w:val="ConsPlusNormal"/>
            </w:pPr>
            <w:r>
              <w:t>Спас-Деменский</w:t>
            </w:r>
          </w:p>
        </w:tc>
        <w:tc>
          <w:tcPr>
            <w:tcW w:w="2834" w:type="dxa"/>
          </w:tcPr>
          <w:p w:rsidR="007E3E5F" w:rsidRDefault="007E3E5F">
            <w:pPr>
              <w:pStyle w:val="ConsPlusNormal"/>
            </w:pPr>
            <w:r>
              <w:t>город Спас-Деменск</w:t>
            </w:r>
          </w:p>
        </w:tc>
        <w:tc>
          <w:tcPr>
            <w:tcW w:w="1531" w:type="dxa"/>
          </w:tcPr>
          <w:p w:rsidR="007E3E5F" w:rsidRDefault="007E3E5F">
            <w:pPr>
              <w:pStyle w:val="ConsPlusNormal"/>
              <w:jc w:val="right"/>
            </w:pPr>
            <w:r>
              <w:t>1369,0</w:t>
            </w:r>
          </w:p>
        </w:tc>
        <w:tc>
          <w:tcPr>
            <w:tcW w:w="1701" w:type="dxa"/>
          </w:tcPr>
          <w:p w:rsidR="007E3E5F" w:rsidRDefault="007E3E5F">
            <w:pPr>
              <w:pStyle w:val="ConsPlusNormal"/>
              <w:jc w:val="right"/>
            </w:pPr>
            <w:r>
              <w:t>7057</w:t>
            </w:r>
          </w:p>
        </w:tc>
      </w:tr>
      <w:tr w:rsidR="007E3E5F">
        <w:tc>
          <w:tcPr>
            <w:tcW w:w="567" w:type="dxa"/>
          </w:tcPr>
          <w:p w:rsidR="007E3E5F" w:rsidRDefault="007E3E5F">
            <w:pPr>
              <w:pStyle w:val="ConsPlusNormal"/>
              <w:jc w:val="center"/>
            </w:pPr>
            <w:r>
              <w:t>19</w:t>
            </w:r>
          </w:p>
        </w:tc>
        <w:tc>
          <w:tcPr>
            <w:tcW w:w="2438" w:type="dxa"/>
          </w:tcPr>
          <w:p w:rsidR="007E3E5F" w:rsidRDefault="007E3E5F">
            <w:pPr>
              <w:pStyle w:val="ConsPlusNormal"/>
            </w:pPr>
            <w:r>
              <w:t>Сухиничский</w:t>
            </w:r>
          </w:p>
        </w:tc>
        <w:tc>
          <w:tcPr>
            <w:tcW w:w="2834" w:type="dxa"/>
          </w:tcPr>
          <w:p w:rsidR="007E3E5F" w:rsidRDefault="007E3E5F">
            <w:pPr>
              <w:pStyle w:val="ConsPlusNormal"/>
            </w:pPr>
            <w:r>
              <w:t>город Сухиничи</w:t>
            </w:r>
          </w:p>
        </w:tc>
        <w:tc>
          <w:tcPr>
            <w:tcW w:w="1531" w:type="dxa"/>
          </w:tcPr>
          <w:p w:rsidR="007E3E5F" w:rsidRDefault="007E3E5F">
            <w:pPr>
              <w:pStyle w:val="ConsPlusNormal"/>
              <w:jc w:val="right"/>
            </w:pPr>
            <w:r>
              <w:t>1232,7</w:t>
            </w:r>
          </w:p>
        </w:tc>
        <w:tc>
          <w:tcPr>
            <w:tcW w:w="1701" w:type="dxa"/>
          </w:tcPr>
          <w:p w:rsidR="007E3E5F" w:rsidRDefault="007E3E5F">
            <w:pPr>
              <w:pStyle w:val="ConsPlusNormal"/>
              <w:jc w:val="right"/>
            </w:pPr>
            <w:r>
              <w:t>22667</w:t>
            </w:r>
          </w:p>
        </w:tc>
      </w:tr>
      <w:tr w:rsidR="007E3E5F">
        <w:tc>
          <w:tcPr>
            <w:tcW w:w="567" w:type="dxa"/>
          </w:tcPr>
          <w:p w:rsidR="007E3E5F" w:rsidRDefault="007E3E5F">
            <w:pPr>
              <w:pStyle w:val="ConsPlusNormal"/>
              <w:jc w:val="center"/>
            </w:pPr>
            <w:r>
              <w:t>20</w:t>
            </w:r>
          </w:p>
        </w:tc>
        <w:tc>
          <w:tcPr>
            <w:tcW w:w="2438" w:type="dxa"/>
          </w:tcPr>
          <w:p w:rsidR="007E3E5F" w:rsidRDefault="007E3E5F">
            <w:pPr>
              <w:pStyle w:val="ConsPlusNormal"/>
            </w:pPr>
            <w:r>
              <w:t>Тарусский</w:t>
            </w:r>
          </w:p>
        </w:tc>
        <w:tc>
          <w:tcPr>
            <w:tcW w:w="2834" w:type="dxa"/>
          </w:tcPr>
          <w:p w:rsidR="007E3E5F" w:rsidRDefault="007E3E5F">
            <w:pPr>
              <w:pStyle w:val="ConsPlusNormal"/>
            </w:pPr>
            <w:r>
              <w:t>город Таруса</w:t>
            </w:r>
          </w:p>
        </w:tc>
        <w:tc>
          <w:tcPr>
            <w:tcW w:w="1531" w:type="dxa"/>
          </w:tcPr>
          <w:p w:rsidR="007E3E5F" w:rsidRDefault="007E3E5F">
            <w:pPr>
              <w:pStyle w:val="ConsPlusNormal"/>
              <w:jc w:val="right"/>
            </w:pPr>
            <w:r>
              <w:t>714,6</w:t>
            </w:r>
          </w:p>
        </w:tc>
        <w:tc>
          <w:tcPr>
            <w:tcW w:w="1701" w:type="dxa"/>
          </w:tcPr>
          <w:p w:rsidR="007E3E5F" w:rsidRDefault="007E3E5F">
            <w:pPr>
              <w:pStyle w:val="ConsPlusNormal"/>
              <w:jc w:val="right"/>
            </w:pPr>
            <w:r>
              <w:t>15333</w:t>
            </w:r>
          </w:p>
        </w:tc>
      </w:tr>
      <w:tr w:rsidR="007E3E5F">
        <w:tc>
          <w:tcPr>
            <w:tcW w:w="567" w:type="dxa"/>
          </w:tcPr>
          <w:p w:rsidR="007E3E5F" w:rsidRDefault="007E3E5F">
            <w:pPr>
              <w:pStyle w:val="ConsPlusNormal"/>
              <w:jc w:val="center"/>
            </w:pPr>
            <w:r>
              <w:t>21</w:t>
            </w:r>
          </w:p>
        </w:tc>
        <w:tc>
          <w:tcPr>
            <w:tcW w:w="2438" w:type="dxa"/>
          </w:tcPr>
          <w:p w:rsidR="007E3E5F" w:rsidRDefault="007E3E5F">
            <w:pPr>
              <w:pStyle w:val="ConsPlusNormal"/>
            </w:pPr>
            <w:r>
              <w:t>Ульяновский</w:t>
            </w:r>
          </w:p>
        </w:tc>
        <w:tc>
          <w:tcPr>
            <w:tcW w:w="2834" w:type="dxa"/>
          </w:tcPr>
          <w:p w:rsidR="007E3E5F" w:rsidRDefault="007E3E5F">
            <w:pPr>
              <w:pStyle w:val="ConsPlusNormal"/>
            </w:pPr>
            <w:r>
              <w:t>село Ульяново</w:t>
            </w:r>
          </w:p>
        </w:tc>
        <w:tc>
          <w:tcPr>
            <w:tcW w:w="1531" w:type="dxa"/>
          </w:tcPr>
          <w:p w:rsidR="007E3E5F" w:rsidRDefault="007E3E5F">
            <w:pPr>
              <w:pStyle w:val="ConsPlusNormal"/>
              <w:jc w:val="right"/>
            </w:pPr>
            <w:r>
              <w:t>1655,9</w:t>
            </w:r>
          </w:p>
        </w:tc>
        <w:tc>
          <w:tcPr>
            <w:tcW w:w="1701" w:type="dxa"/>
          </w:tcPr>
          <w:p w:rsidR="007E3E5F" w:rsidRDefault="007E3E5F">
            <w:pPr>
              <w:pStyle w:val="ConsPlusNormal"/>
              <w:jc w:val="right"/>
            </w:pPr>
            <w:r>
              <w:t>6947</w:t>
            </w:r>
          </w:p>
        </w:tc>
      </w:tr>
      <w:tr w:rsidR="007E3E5F">
        <w:tc>
          <w:tcPr>
            <w:tcW w:w="567" w:type="dxa"/>
          </w:tcPr>
          <w:p w:rsidR="007E3E5F" w:rsidRDefault="007E3E5F">
            <w:pPr>
              <w:pStyle w:val="ConsPlusNormal"/>
              <w:jc w:val="center"/>
            </w:pPr>
            <w:r>
              <w:t>22</w:t>
            </w:r>
          </w:p>
        </w:tc>
        <w:tc>
          <w:tcPr>
            <w:tcW w:w="2438" w:type="dxa"/>
          </w:tcPr>
          <w:p w:rsidR="007E3E5F" w:rsidRDefault="007E3E5F">
            <w:pPr>
              <w:pStyle w:val="ConsPlusNormal"/>
            </w:pPr>
            <w:r>
              <w:t>Ферзиковский</w:t>
            </w:r>
          </w:p>
        </w:tc>
        <w:tc>
          <w:tcPr>
            <w:tcW w:w="2834" w:type="dxa"/>
          </w:tcPr>
          <w:p w:rsidR="007E3E5F" w:rsidRDefault="007E3E5F">
            <w:pPr>
              <w:pStyle w:val="ConsPlusNormal"/>
            </w:pPr>
            <w:r>
              <w:t>поселок Ферзиково</w:t>
            </w:r>
          </w:p>
        </w:tc>
        <w:tc>
          <w:tcPr>
            <w:tcW w:w="1531" w:type="dxa"/>
          </w:tcPr>
          <w:p w:rsidR="007E3E5F" w:rsidRDefault="007E3E5F">
            <w:pPr>
              <w:pStyle w:val="ConsPlusNormal"/>
              <w:jc w:val="right"/>
            </w:pPr>
            <w:r>
              <w:t>1249,9</w:t>
            </w:r>
          </w:p>
        </w:tc>
        <w:tc>
          <w:tcPr>
            <w:tcW w:w="1701" w:type="dxa"/>
          </w:tcPr>
          <w:p w:rsidR="007E3E5F" w:rsidRDefault="007E3E5F">
            <w:pPr>
              <w:pStyle w:val="ConsPlusNormal"/>
              <w:jc w:val="right"/>
            </w:pPr>
            <w:r>
              <w:t>18062</w:t>
            </w:r>
          </w:p>
        </w:tc>
      </w:tr>
      <w:tr w:rsidR="007E3E5F">
        <w:tc>
          <w:tcPr>
            <w:tcW w:w="567" w:type="dxa"/>
          </w:tcPr>
          <w:p w:rsidR="007E3E5F" w:rsidRDefault="007E3E5F">
            <w:pPr>
              <w:pStyle w:val="ConsPlusNormal"/>
              <w:jc w:val="center"/>
            </w:pPr>
            <w:r>
              <w:t>23</w:t>
            </w:r>
          </w:p>
        </w:tc>
        <w:tc>
          <w:tcPr>
            <w:tcW w:w="2438" w:type="dxa"/>
          </w:tcPr>
          <w:p w:rsidR="007E3E5F" w:rsidRDefault="007E3E5F">
            <w:pPr>
              <w:pStyle w:val="ConsPlusNormal"/>
            </w:pPr>
            <w:r>
              <w:t>Хвастовичский</w:t>
            </w:r>
          </w:p>
        </w:tc>
        <w:tc>
          <w:tcPr>
            <w:tcW w:w="2834" w:type="dxa"/>
          </w:tcPr>
          <w:p w:rsidR="007E3E5F" w:rsidRDefault="007E3E5F">
            <w:pPr>
              <w:pStyle w:val="ConsPlusNormal"/>
            </w:pPr>
            <w:r>
              <w:t>село Хвастовичи</w:t>
            </w:r>
          </w:p>
        </w:tc>
        <w:tc>
          <w:tcPr>
            <w:tcW w:w="1531" w:type="dxa"/>
          </w:tcPr>
          <w:p w:rsidR="007E3E5F" w:rsidRDefault="007E3E5F">
            <w:pPr>
              <w:pStyle w:val="ConsPlusNormal"/>
              <w:jc w:val="right"/>
            </w:pPr>
            <w:r>
              <w:t>1413,3</w:t>
            </w:r>
          </w:p>
        </w:tc>
        <w:tc>
          <w:tcPr>
            <w:tcW w:w="1701" w:type="dxa"/>
          </w:tcPr>
          <w:p w:rsidR="007E3E5F" w:rsidRDefault="007E3E5F">
            <w:pPr>
              <w:pStyle w:val="ConsPlusNormal"/>
              <w:jc w:val="right"/>
            </w:pPr>
            <w:r>
              <w:t>10570</w:t>
            </w:r>
          </w:p>
        </w:tc>
      </w:tr>
      <w:tr w:rsidR="007E3E5F">
        <w:tc>
          <w:tcPr>
            <w:tcW w:w="567" w:type="dxa"/>
          </w:tcPr>
          <w:p w:rsidR="007E3E5F" w:rsidRDefault="007E3E5F">
            <w:pPr>
              <w:pStyle w:val="ConsPlusNormal"/>
              <w:jc w:val="center"/>
            </w:pPr>
            <w:r>
              <w:t>24</w:t>
            </w:r>
          </w:p>
        </w:tc>
        <w:tc>
          <w:tcPr>
            <w:tcW w:w="2438" w:type="dxa"/>
          </w:tcPr>
          <w:p w:rsidR="007E3E5F" w:rsidRDefault="007E3E5F">
            <w:pPr>
              <w:pStyle w:val="ConsPlusNormal"/>
            </w:pPr>
            <w:r>
              <w:t>Юхновский</w:t>
            </w:r>
          </w:p>
        </w:tc>
        <w:tc>
          <w:tcPr>
            <w:tcW w:w="2834" w:type="dxa"/>
          </w:tcPr>
          <w:p w:rsidR="007E3E5F" w:rsidRDefault="007E3E5F">
            <w:pPr>
              <w:pStyle w:val="ConsPlusNormal"/>
            </w:pPr>
            <w:r>
              <w:t>город Юхнов</w:t>
            </w:r>
          </w:p>
        </w:tc>
        <w:tc>
          <w:tcPr>
            <w:tcW w:w="1531" w:type="dxa"/>
          </w:tcPr>
          <w:p w:rsidR="007E3E5F" w:rsidRDefault="007E3E5F">
            <w:pPr>
              <w:pStyle w:val="ConsPlusNormal"/>
              <w:jc w:val="right"/>
            </w:pPr>
            <w:r>
              <w:t>1332,5</w:t>
            </w:r>
          </w:p>
        </w:tc>
        <w:tc>
          <w:tcPr>
            <w:tcW w:w="1701" w:type="dxa"/>
          </w:tcPr>
          <w:p w:rsidR="007E3E5F" w:rsidRDefault="007E3E5F">
            <w:pPr>
              <w:pStyle w:val="ConsPlusNormal"/>
              <w:jc w:val="right"/>
            </w:pPr>
            <w:r>
              <w:t>10279</w:t>
            </w:r>
          </w:p>
        </w:tc>
      </w:tr>
      <w:tr w:rsidR="007E3E5F">
        <w:tc>
          <w:tcPr>
            <w:tcW w:w="9071" w:type="dxa"/>
            <w:gridSpan w:val="5"/>
          </w:tcPr>
          <w:p w:rsidR="007E3E5F" w:rsidRDefault="007E3E5F">
            <w:pPr>
              <w:pStyle w:val="ConsPlusNormal"/>
              <w:jc w:val="center"/>
              <w:outlineLvl w:val="3"/>
            </w:pPr>
            <w:r>
              <w:t>Городские округа</w:t>
            </w:r>
          </w:p>
        </w:tc>
      </w:tr>
      <w:tr w:rsidR="007E3E5F">
        <w:tc>
          <w:tcPr>
            <w:tcW w:w="567" w:type="dxa"/>
          </w:tcPr>
          <w:p w:rsidR="007E3E5F" w:rsidRDefault="007E3E5F">
            <w:pPr>
              <w:pStyle w:val="ConsPlusNormal"/>
              <w:jc w:val="center"/>
            </w:pPr>
            <w:r>
              <w:t>25</w:t>
            </w:r>
          </w:p>
        </w:tc>
        <w:tc>
          <w:tcPr>
            <w:tcW w:w="2438" w:type="dxa"/>
          </w:tcPr>
          <w:p w:rsidR="007E3E5F" w:rsidRDefault="007E3E5F">
            <w:pPr>
              <w:pStyle w:val="ConsPlusNormal"/>
            </w:pPr>
            <w:r>
              <w:t>Калуга</w:t>
            </w:r>
          </w:p>
        </w:tc>
        <w:tc>
          <w:tcPr>
            <w:tcW w:w="2834" w:type="dxa"/>
          </w:tcPr>
          <w:p w:rsidR="007E3E5F" w:rsidRDefault="007E3E5F">
            <w:pPr>
              <w:pStyle w:val="ConsPlusNormal"/>
            </w:pPr>
            <w:r>
              <w:t>город Калуга</w:t>
            </w:r>
          </w:p>
        </w:tc>
        <w:tc>
          <w:tcPr>
            <w:tcW w:w="1531" w:type="dxa"/>
          </w:tcPr>
          <w:p w:rsidR="007E3E5F" w:rsidRDefault="007E3E5F">
            <w:pPr>
              <w:pStyle w:val="ConsPlusNormal"/>
              <w:jc w:val="right"/>
            </w:pPr>
            <w:r>
              <w:t>542,7</w:t>
            </w:r>
          </w:p>
        </w:tc>
        <w:tc>
          <w:tcPr>
            <w:tcW w:w="1701" w:type="dxa"/>
          </w:tcPr>
          <w:p w:rsidR="007E3E5F" w:rsidRDefault="007E3E5F">
            <w:pPr>
              <w:pStyle w:val="ConsPlusNormal"/>
              <w:jc w:val="right"/>
            </w:pPr>
            <w:r>
              <w:t>331842</w:t>
            </w:r>
          </w:p>
        </w:tc>
      </w:tr>
      <w:tr w:rsidR="007E3E5F">
        <w:tc>
          <w:tcPr>
            <w:tcW w:w="567" w:type="dxa"/>
          </w:tcPr>
          <w:p w:rsidR="007E3E5F" w:rsidRDefault="007E3E5F">
            <w:pPr>
              <w:pStyle w:val="ConsPlusNormal"/>
              <w:jc w:val="center"/>
            </w:pPr>
            <w:r>
              <w:t>26</w:t>
            </w:r>
          </w:p>
        </w:tc>
        <w:tc>
          <w:tcPr>
            <w:tcW w:w="2438" w:type="dxa"/>
          </w:tcPr>
          <w:p w:rsidR="007E3E5F" w:rsidRDefault="007E3E5F">
            <w:pPr>
              <w:pStyle w:val="ConsPlusNormal"/>
            </w:pPr>
            <w:r>
              <w:t>Обнинск</w:t>
            </w:r>
          </w:p>
        </w:tc>
        <w:tc>
          <w:tcPr>
            <w:tcW w:w="2834" w:type="dxa"/>
          </w:tcPr>
          <w:p w:rsidR="007E3E5F" w:rsidRDefault="007E3E5F">
            <w:pPr>
              <w:pStyle w:val="ConsPlusNormal"/>
            </w:pPr>
            <w:r>
              <w:t>город Обнинск</w:t>
            </w:r>
          </w:p>
        </w:tc>
        <w:tc>
          <w:tcPr>
            <w:tcW w:w="1531" w:type="dxa"/>
          </w:tcPr>
          <w:p w:rsidR="007E3E5F" w:rsidRDefault="007E3E5F">
            <w:pPr>
              <w:pStyle w:val="ConsPlusNormal"/>
              <w:jc w:val="right"/>
            </w:pPr>
            <w:r>
              <w:t>43</w:t>
            </w:r>
          </w:p>
        </w:tc>
        <w:tc>
          <w:tcPr>
            <w:tcW w:w="1701" w:type="dxa"/>
          </w:tcPr>
          <w:p w:rsidR="007E3E5F" w:rsidRDefault="007E3E5F">
            <w:pPr>
              <w:pStyle w:val="ConsPlusNormal"/>
              <w:jc w:val="right"/>
            </w:pPr>
            <w:r>
              <w:t>117757</w:t>
            </w:r>
          </w:p>
        </w:tc>
      </w:tr>
    </w:tbl>
    <w:p w:rsidR="007E3E5F" w:rsidRDefault="007E3E5F">
      <w:pPr>
        <w:pStyle w:val="ConsPlusNormal"/>
        <w:jc w:val="both"/>
      </w:pPr>
    </w:p>
    <w:p w:rsidR="007E3E5F" w:rsidRDefault="007E3E5F">
      <w:pPr>
        <w:pStyle w:val="ConsPlusNormal"/>
        <w:ind w:firstLine="540"/>
        <w:jc w:val="both"/>
      </w:pPr>
      <w:r>
        <w:t>Калужская область расположена в центральной части Восточно-Европейской равнины. На западе и северо-западе Калужской области расположена Смоленская возвышенность (высота до 279 м), на востоке - Среднерусская возвышенность. Рельеф Калужской области представляет собой холмисто-увалистую, местами плоскую равнину, густо расчлененную долинами рек, балками и лощинами.</w:t>
      </w:r>
    </w:p>
    <w:p w:rsidR="007E3E5F" w:rsidRDefault="007E3E5F">
      <w:pPr>
        <w:pStyle w:val="ConsPlusNormal"/>
        <w:spacing w:before="220"/>
        <w:ind w:firstLine="540"/>
        <w:jc w:val="both"/>
      </w:pPr>
      <w:r>
        <w:t>С севера на юг Калужская область протянулась более чем на 220 км от 53°30' до 55°30' северной широты, с запада на восток - на 220 км, площадь территории составляет 29,8 тыс. км</w:t>
      </w:r>
      <w:r>
        <w:rPr>
          <w:vertAlign w:val="superscript"/>
        </w:rPr>
        <w:t>2</w:t>
      </w:r>
      <w:r>
        <w:t>.</w:t>
      </w:r>
    </w:p>
    <w:p w:rsidR="007E3E5F" w:rsidRDefault="007E3E5F">
      <w:pPr>
        <w:pStyle w:val="ConsPlusNormal"/>
        <w:spacing w:before="220"/>
        <w:ind w:firstLine="540"/>
        <w:jc w:val="both"/>
      </w:pPr>
      <w:r>
        <w:t xml:space="preserve">Города Калужской области: Калуга, Балабаново, Белоусово, Боровск, Ермолино, Жиздра, </w:t>
      </w:r>
      <w:r>
        <w:lastRenderedPageBreak/>
        <w:t>Жуков, Киров, Козельск, Кондрово, Кременки, Людиново, Малоярославец, Медынь, Мещовск, Мосальск, Обнинск, Сосенский, Спас-Деменск, Сухиничи, Таруса, Юхнов.</w:t>
      </w:r>
    </w:p>
    <w:p w:rsidR="007E3E5F" w:rsidRDefault="007E3E5F">
      <w:pPr>
        <w:pStyle w:val="ConsPlusNormal"/>
        <w:spacing w:before="220"/>
        <w:ind w:firstLine="540"/>
        <w:jc w:val="both"/>
      </w:pPr>
      <w:r>
        <w:t>Климат Калужской области умеренно континентальный с резко выраженными сезонами года: умеренно жарким и влажным летом и умеренно холодной зимой с устойчивым снежным покровом. Средняя температура июля составляет от плюс 18 °C на севере до плюс 21 °C на юге, января - от минус 12 °C до минус 8 °C. Теплый период (с положительной среднесуточной температурой) длится 205 (север) - 220 (юг) дней. Количество осадков в год - 650 мм.</w:t>
      </w:r>
    </w:p>
    <w:p w:rsidR="007E3E5F" w:rsidRDefault="007E3E5F">
      <w:pPr>
        <w:pStyle w:val="ConsPlusNormal"/>
        <w:spacing w:before="220"/>
        <w:ind w:firstLine="540"/>
        <w:jc w:val="both"/>
      </w:pPr>
      <w:r>
        <w:t>На земную поверхность территории области поступает значительное количество солнечной радиации - около 115 ккал на 1 см</w:t>
      </w:r>
      <w:r>
        <w:rPr>
          <w:vertAlign w:val="superscript"/>
        </w:rPr>
        <w:t>2</w:t>
      </w:r>
      <w:r>
        <w:t>.</w:t>
      </w:r>
    </w:p>
    <w:p w:rsidR="007E3E5F" w:rsidRDefault="007E3E5F">
      <w:pPr>
        <w:pStyle w:val="ConsPlusNormal"/>
        <w:spacing w:before="220"/>
        <w:ind w:firstLine="540"/>
        <w:jc w:val="both"/>
      </w:pPr>
      <w:r>
        <w:t>Гидрография Калужской области определяется наличием 2043 рек и водотоков, 280 из которых имеют протяженность более 10 км. Поверхностные водотоки принадлежат бассейнам реки Волга. Наиболее крупная река - Ока. Длина русла на территории Калужской области составляет 180 км. Наиболее крупные притоки Оки - Угра, Жиздра, Протва.</w:t>
      </w:r>
    </w:p>
    <w:p w:rsidR="007E3E5F" w:rsidRDefault="007E3E5F">
      <w:pPr>
        <w:pStyle w:val="ConsPlusNormal"/>
        <w:spacing w:before="220"/>
        <w:ind w:firstLine="540"/>
        <w:jc w:val="both"/>
      </w:pPr>
      <w:r>
        <w:t>На территории области - около 500 торфяных болот. Площадь большинства из них не превышает 100 га. Заболоченность области - менее 1%. Болота на территории области распространены неравномерно. Наиболее заболочены северо-западные и западные районы (бассейн р. Угры), а также Брянско-Жиздринское полесье. Наибольшие болота - Игнатовское, Калуговское, Красниковское, Шатино.</w:t>
      </w:r>
    </w:p>
    <w:p w:rsidR="007E3E5F" w:rsidRDefault="007E3E5F">
      <w:pPr>
        <w:pStyle w:val="ConsPlusNormal"/>
        <w:jc w:val="both"/>
      </w:pPr>
    </w:p>
    <w:p w:rsidR="007E3E5F" w:rsidRDefault="007E3E5F">
      <w:pPr>
        <w:pStyle w:val="ConsPlusTitle"/>
        <w:jc w:val="center"/>
        <w:outlineLvl w:val="2"/>
      </w:pPr>
      <w:r>
        <w:t>1.1. Промышленность</w:t>
      </w:r>
    </w:p>
    <w:p w:rsidR="007E3E5F" w:rsidRDefault="007E3E5F">
      <w:pPr>
        <w:pStyle w:val="ConsPlusNormal"/>
        <w:jc w:val="both"/>
      </w:pPr>
    </w:p>
    <w:p w:rsidR="007E3E5F" w:rsidRDefault="007E3E5F">
      <w:pPr>
        <w:pStyle w:val="ConsPlusNormal"/>
        <w:ind w:firstLine="540"/>
        <w:jc w:val="both"/>
      </w:pPr>
      <w:r>
        <w:t>Ведущее место в структуре хозяйственного комплекса Калужской области занимает промышленное производство. С 2016 по 2020 годы объем промышленного производства показал рост с 565,6 до 904,6 млрд рублей. При этом индекс промышленного производства в Калужской области за 2020 год составил 101,3% к уровню 2019 года.</w:t>
      </w:r>
    </w:p>
    <w:p w:rsidR="007E3E5F" w:rsidRDefault="007E3E5F">
      <w:pPr>
        <w:pStyle w:val="ConsPlusNormal"/>
        <w:spacing w:before="220"/>
        <w:ind w:firstLine="540"/>
        <w:jc w:val="both"/>
      </w:pPr>
      <w:r>
        <w:t>В регионе выпускаются: продукция лесопромышленного комплекса (бумага, картонная тара, древесно-стружечные и древесно-волокнистые плиты, паркетная доска), строительные материалы (кирпич, керамические санитарно-технические изделия, железобетонные конструкции), резиновые и пластмассовые изделия (трубы и профили), продукция химической промышленности (фармацевтические препараты, пластмассы), пищевая промышленность (мясная, молочная продукция, кондитерские изделия, овощная продукция и т.д.) и текстильного производства (мужская и женская, специальная одежда, обувное производство). В основе энергетики региона - распределение электроэнергии, газа и воды.</w:t>
      </w:r>
    </w:p>
    <w:p w:rsidR="007E3E5F" w:rsidRDefault="007E3E5F">
      <w:pPr>
        <w:pStyle w:val="ConsPlusNormal"/>
        <w:spacing w:before="220"/>
        <w:ind w:firstLine="540"/>
        <w:jc w:val="both"/>
      </w:pPr>
      <w:r>
        <w:t>Основу промышленного производства Калужской области составляют машиностроение и металлообработка. Отличительной особенностью Калужской области является широкое разнообразие выпускаемой продукции:</w:t>
      </w:r>
    </w:p>
    <w:p w:rsidR="007E3E5F" w:rsidRDefault="007E3E5F">
      <w:pPr>
        <w:pStyle w:val="ConsPlusNormal"/>
        <w:spacing w:before="220"/>
        <w:ind w:firstLine="540"/>
        <w:jc w:val="both"/>
      </w:pPr>
      <w:r>
        <w:t>- легковые и грузовые автомобили (ООО "Фольксваген Групп Рус", ООО "ПСМА Рус", АО(Н) "Вольво Восток");</w:t>
      </w:r>
    </w:p>
    <w:p w:rsidR="007E3E5F" w:rsidRDefault="007E3E5F">
      <w:pPr>
        <w:pStyle w:val="ConsPlusNormal"/>
        <w:spacing w:before="220"/>
        <w:ind w:firstLine="540"/>
        <w:jc w:val="both"/>
      </w:pPr>
      <w:r>
        <w:t>- электрооборудование для транспортных средств (ПАО "КЗАЭ", АО "Автоэлектроника");</w:t>
      </w:r>
    </w:p>
    <w:p w:rsidR="007E3E5F" w:rsidRDefault="007E3E5F">
      <w:pPr>
        <w:pStyle w:val="ConsPlusNormal"/>
        <w:spacing w:before="220"/>
        <w:ind w:firstLine="540"/>
        <w:jc w:val="both"/>
      </w:pPr>
      <w:r>
        <w:t>- турбины и турбогенераторы (ПАО "Калужский турбинный завод");</w:t>
      </w:r>
    </w:p>
    <w:p w:rsidR="007E3E5F" w:rsidRDefault="007E3E5F">
      <w:pPr>
        <w:pStyle w:val="ConsPlusNormal"/>
        <w:spacing w:before="220"/>
        <w:ind w:firstLine="540"/>
        <w:jc w:val="both"/>
      </w:pPr>
      <w:r>
        <w:t>- газотурбинные двигатели и мотоблоки (ПАО "КАДВИ");</w:t>
      </w:r>
    </w:p>
    <w:p w:rsidR="007E3E5F" w:rsidRDefault="007E3E5F">
      <w:pPr>
        <w:pStyle w:val="ConsPlusNormal"/>
        <w:spacing w:before="220"/>
        <w:ind w:firstLine="540"/>
        <w:jc w:val="both"/>
      </w:pPr>
      <w:r>
        <w:t>- телевизоры (ООО "Самсунг Электроникс Рус Калуга");</w:t>
      </w:r>
    </w:p>
    <w:p w:rsidR="007E3E5F" w:rsidRDefault="007E3E5F">
      <w:pPr>
        <w:pStyle w:val="ConsPlusNormal"/>
        <w:spacing w:before="220"/>
        <w:ind w:firstLine="540"/>
        <w:jc w:val="both"/>
      </w:pPr>
      <w:r>
        <w:t>- радиоэлектронная и коммутационная аппаратура связи, средства связи специального назначения (АО "Калугаприбор", АО "Калужский Электромеханический Завод", АО "КНИИТМУ");</w:t>
      </w:r>
    </w:p>
    <w:p w:rsidR="007E3E5F" w:rsidRDefault="007E3E5F">
      <w:pPr>
        <w:pStyle w:val="ConsPlusNormal"/>
        <w:spacing w:before="220"/>
        <w:ind w:firstLine="540"/>
        <w:jc w:val="both"/>
      </w:pPr>
      <w:r>
        <w:lastRenderedPageBreak/>
        <w:t>- изделия для оборонно-промышленного комплекса (АО "Тайфун", АО "ОНПП "Технология" им. А.Г.Ромашина", АО "КНИРТИ", АО "КЗТА");</w:t>
      </w:r>
    </w:p>
    <w:p w:rsidR="007E3E5F" w:rsidRDefault="007E3E5F">
      <w:pPr>
        <w:pStyle w:val="ConsPlusNormal"/>
        <w:spacing w:before="220"/>
        <w:ind w:firstLine="540"/>
        <w:jc w:val="both"/>
      </w:pPr>
      <w:r>
        <w:t>- медицинская техника, электронные лампы и изделия квантовой техники (АО "Восход-КРЛЗ", АО "МПЗ");</w:t>
      </w:r>
    </w:p>
    <w:p w:rsidR="007E3E5F" w:rsidRDefault="007E3E5F">
      <w:pPr>
        <w:pStyle w:val="ConsPlusNormal"/>
        <w:spacing w:before="220"/>
        <w:ind w:firstLine="540"/>
        <w:jc w:val="both"/>
      </w:pPr>
      <w:r>
        <w:t>- аппаратура и оборудование для АЭС и радиохимических производств (ПАО ПЗ "Сигнал");</w:t>
      </w:r>
    </w:p>
    <w:p w:rsidR="007E3E5F" w:rsidRDefault="007E3E5F">
      <w:pPr>
        <w:pStyle w:val="ConsPlusNormal"/>
        <w:spacing w:before="220"/>
        <w:ind w:firstLine="540"/>
        <w:jc w:val="both"/>
      </w:pPr>
      <w:r>
        <w:t>- тепловозы, машины и механизированный инструмент для ремонта и эксплуатации железнодорожных путей (АО "ЛТЗ", АО "Калугапутьмаш", АО "РПМ", ОАО "Калугатрансмаш");</w:t>
      </w:r>
    </w:p>
    <w:p w:rsidR="007E3E5F" w:rsidRDefault="007E3E5F">
      <w:pPr>
        <w:pStyle w:val="ConsPlusNormal"/>
        <w:spacing w:before="220"/>
        <w:ind w:firstLine="540"/>
        <w:jc w:val="both"/>
      </w:pPr>
      <w:r>
        <w:t>- измерительные приборы (АО "НПО "Промприбор", ООО НПП "Метра");</w:t>
      </w:r>
    </w:p>
    <w:p w:rsidR="007E3E5F" w:rsidRDefault="007E3E5F">
      <w:pPr>
        <w:pStyle w:val="ConsPlusNormal"/>
        <w:spacing w:before="220"/>
        <w:ind w:firstLine="540"/>
        <w:jc w:val="both"/>
      </w:pPr>
      <w:r>
        <w:t>- кухонные вытяжки (ООО "Элмат");</w:t>
      </w:r>
    </w:p>
    <w:p w:rsidR="007E3E5F" w:rsidRDefault="007E3E5F">
      <w:pPr>
        <w:pStyle w:val="ConsPlusNormal"/>
        <w:spacing w:before="220"/>
        <w:ind w:firstLine="540"/>
        <w:jc w:val="both"/>
      </w:pPr>
      <w:r>
        <w:t>- стальные трубы, алюминиевый профиль, теплицы (ООО "Агрисовгаз");</w:t>
      </w:r>
    </w:p>
    <w:p w:rsidR="007E3E5F" w:rsidRDefault="007E3E5F">
      <w:pPr>
        <w:pStyle w:val="ConsPlusNormal"/>
        <w:spacing w:before="220"/>
        <w:ind w:firstLine="540"/>
        <w:jc w:val="both"/>
      </w:pPr>
      <w:r>
        <w:t>- металлоконструкции и здания из сэндвич-панелей (ООО "Венталл");</w:t>
      </w:r>
    </w:p>
    <w:p w:rsidR="007E3E5F" w:rsidRDefault="007E3E5F">
      <w:pPr>
        <w:pStyle w:val="ConsPlusNormal"/>
        <w:spacing w:before="220"/>
        <w:ind w:firstLine="540"/>
        <w:jc w:val="both"/>
      </w:pPr>
      <w:r>
        <w:t>- изделия из чугунного, стального и цветного литья (АО "СЧЗ", ОАО "Кировский завод", АО "Спецлит");</w:t>
      </w:r>
    </w:p>
    <w:p w:rsidR="007E3E5F" w:rsidRDefault="007E3E5F">
      <w:pPr>
        <w:pStyle w:val="ConsPlusNormal"/>
        <w:spacing w:before="220"/>
        <w:ind w:firstLine="540"/>
        <w:jc w:val="both"/>
      </w:pPr>
      <w:r>
        <w:t>- выплавка стали, изготовление арматурного и фасонного проката (ООО "НЛМК-Калуга");</w:t>
      </w:r>
    </w:p>
    <w:p w:rsidR="007E3E5F" w:rsidRDefault="007E3E5F">
      <w:pPr>
        <w:pStyle w:val="ConsPlusNormal"/>
        <w:spacing w:before="220"/>
        <w:ind w:firstLine="540"/>
        <w:jc w:val="both"/>
      </w:pPr>
      <w:r>
        <w:t>- кабельная продукция (ООО "ККЗ", АО "Людиновокабель", АО "Трансвок");</w:t>
      </w:r>
    </w:p>
    <w:p w:rsidR="007E3E5F" w:rsidRDefault="007E3E5F">
      <w:pPr>
        <w:pStyle w:val="ConsPlusNormal"/>
        <w:spacing w:before="220"/>
        <w:ind w:firstLine="540"/>
        <w:jc w:val="both"/>
      </w:pPr>
      <w:r>
        <w:t>- выращивание сельскохозяйственных продуктов (ООО "Агро-инвест").</w:t>
      </w:r>
    </w:p>
    <w:p w:rsidR="007E3E5F" w:rsidRDefault="007E3E5F">
      <w:pPr>
        <w:pStyle w:val="ConsPlusNormal"/>
        <w:jc w:val="both"/>
      </w:pPr>
    </w:p>
    <w:p w:rsidR="007E3E5F" w:rsidRDefault="007E3E5F">
      <w:pPr>
        <w:pStyle w:val="ConsPlusTitle"/>
        <w:jc w:val="center"/>
        <w:outlineLvl w:val="3"/>
      </w:pPr>
      <w:r>
        <w:t>1.1.1. Индустриальные парки и промышленные зоны</w:t>
      </w:r>
    </w:p>
    <w:p w:rsidR="007E3E5F" w:rsidRDefault="007E3E5F">
      <w:pPr>
        <w:pStyle w:val="ConsPlusNormal"/>
        <w:jc w:val="both"/>
      </w:pPr>
    </w:p>
    <w:p w:rsidR="007E3E5F" w:rsidRDefault="007E3E5F">
      <w:pPr>
        <w:pStyle w:val="ConsPlusNormal"/>
        <w:ind w:firstLine="540"/>
        <w:jc w:val="both"/>
      </w:pPr>
      <w:r>
        <w:t>Наибольшее влияние на развитие промышленного комплекса Калужской области оказало создание новых производств на территории индустриальных парков и промышленных зон. Особая экономическая зона промышленно-производственного типа "Калуга" и индустриальные парки готовы к размещению производств. Наиболее крупными из них являются: "Ворсино", "Обнинск", "К-Агро", "Грабцево", "Сосенский", "И-парк", "Маклаки", "Коллонтай", "Мещовский Центролит", "Росва", "Калуга-Юг", "Детчино". Общая площадь индустриальных парков, находящихся на территории Калужской области, составляет 7,54 тыс. га, из которых свободно 3,48 тыс. га. Ниже представлено описание некоторых из них.</w:t>
      </w:r>
    </w:p>
    <w:p w:rsidR="007E3E5F" w:rsidRDefault="007E3E5F">
      <w:pPr>
        <w:pStyle w:val="ConsPlusNormal"/>
        <w:jc w:val="both"/>
      </w:pPr>
    </w:p>
    <w:p w:rsidR="007E3E5F" w:rsidRDefault="007E3E5F">
      <w:pPr>
        <w:pStyle w:val="ConsPlusTitle"/>
        <w:jc w:val="center"/>
        <w:outlineLvl w:val="4"/>
      </w:pPr>
      <w:r>
        <w:t>Индустриальный парк "Ворсино"</w:t>
      </w:r>
    </w:p>
    <w:p w:rsidR="007E3E5F" w:rsidRDefault="007E3E5F">
      <w:pPr>
        <w:pStyle w:val="ConsPlusNormal"/>
        <w:jc w:val="both"/>
      </w:pPr>
    </w:p>
    <w:p w:rsidR="007E3E5F" w:rsidRDefault="007E3E5F">
      <w:pPr>
        <w:pStyle w:val="ConsPlusNormal"/>
        <w:ind w:firstLine="540"/>
        <w:jc w:val="both"/>
      </w:pPr>
      <w:r>
        <w:t>Парк расположен на северо-востоке региона, на границе Калужской и Московской областей, вдоль трассы М-3 "Москва - Киев", в 6 км от Обнинска, 75 км от г. Москва и 95 км от г. Калуга. Расстояние от МКАД - 67 км и 20 км - до границ Новой Москвы.</w:t>
      </w:r>
    </w:p>
    <w:p w:rsidR="007E3E5F" w:rsidRDefault="007E3E5F">
      <w:pPr>
        <w:pStyle w:val="ConsPlusNormal"/>
        <w:spacing w:before="220"/>
        <w:ind w:firstLine="540"/>
        <w:jc w:val="both"/>
      </w:pPr>
      <w:r>
        <w:t>Статус индустриального парка присвоен 1 апреля 2008 года. Территория индустриального парка составляет 1431,69 га. Из них 127,18 га свободно для размещения инвесторов.</w:t>
      </w:r>
    </w:p>
    <w:p w:rsidR="007E3E5F" w:rsidRDefault="007E3E5F">
      <w:pPr>
        <w:pStyle w:val="ConsPlusNormal"/>
        <w:spacing w:before="220"/>
        <w:ind w:firstLine="540"/>
        <w:jc w:val="both"/>
      </w:pPr>
      <w:r>
        <w:t>Основными резидентами индустриального парка являются:</w:t>
      </w:r>
    </w:p>
    <w:p w:rsidR="007E3E5F" w:rsidRDefault="007E3E5F">
      <w:pPr>
        <w:pStyle w:val="ConsPlusNormal"/>
        <w:spacing w:before="220"/>
        <w:ind w:firstLine="540"/>
        <w:jc w:val="both"/>
      </w:pPr>
      <w:r>
        <w:t>- ООО "НЛМК-Калуга" (электрометаллургический завод);</w:t>
      </w:r>
    </w:p>
    <w:p w:rsidR="007E3E5F" w:rsidRDefault="007E3E5F">
      <w:pPr>
        <w:pStyle w:val="ConsPlusNormal"/>
        <w:spacing w:before="220"/>
        <w:ind w:firstLine="540"/>
        <w:jc w:val="both"/>
      </w:pPr>
      <w:r>
        <w:t>- ООО "Самсунг Электроникс Рус Калуга" (производство аудио-, видео- и бытовой техники);</w:t>
      </w:r>
    </w:p>
    <w:p w:rsidR="007E3E5F" w:rsidRDefault="007E3E5F">
      <w:pPr>
        <w:pStyle w:val="ConsPlusNormal"/>
        <w:spacing w:before="220"/>
        <w:ind w:firstLine="540"/>
        <w:jc w:val="both"/>
      </w:pPr>
      <w:r>
        <w:t>- ООО "Нестле Россия" (производственные цеха);</w:t>
      </w:r>
    </w:p>
    <w:p w:rsidR="007E3E5F" w:rsidRDefault="007E3E5F">
      <w:pPr>
        <w:pStyle w:val="ConsPlusNormal"/>
        <w:spacing w:before="220"/>
        <w:ind w:firstLine="540"/>
        <w:jc w:val="both"/>
      </w:pPr>
      <w:r>
        <w:t>- АО "Л`Ореаль" (производство косметических средств);</w:t>
      </w:r>
    </w:p>
    <w:p w:rsidR="007E3E5F" w:rsidRDefault="007E3E5F">
      <w:pPr>
        <w:pStyle w:val="ConsPlusNormal"/>
        <w:spacing w:before="220"/>
        <w:ind w:firstLine="540"/>
        <w:jc w:val="both"/>
      </w:pPr>
      <w:r>
        <w:lastRenderedPageBreak/>
        <w:t>- ООО "Кей Ти Эн Джи Рус" (табачная фабрика по производству сигарет);</w:t>
      </w:r>
    </w:p>
    <w:p w:rsidR="007E3E5F" w:rsidRDefault="007E3E5F">
      <w:pPr>
        <w:pStyle w:val="ConsPlusNormal"/>
        <w:spacing w:before="220"/>
        <w:ind w:firstLine="540"/>
        <w:jc w:val="both"/>
      </w:pPr>
      <w:r>
        <w:t>- ООО "Одиссейпром" (производство мебели);</w:t>
      </w:r>
    </w:p>
    <w:p w:rsidR="007E3E5F" w:rsidRDefault="007E3E5F">
      <w:pPr>
        <w:pStyle w:val="ConsPlusNormal"/>
        <w:spacing w:before="220"/>
        <w:ind w:firstLine="540"/>
        <w:jc w:val="both"/>
      </w:pPr>
      <w:r>
        <w:t>- АО "Винтрастком" (производство пластиковой посуды для авиакомпаний);</w:t>
      </w:r>
    </w:p>
    <w:p w:rsidR="007E3E5F" w:rsidRDefault="007E3E5F">
      <w:pPr>
        <w:pStyle w:val="ConsPlusNormal"/>
        <w:spacing w:before="220"/>
        <w:ind w:firstLine="540"/>
        <w:jc w:val="both"/>
      </w:pPr>
      <w:r>
        <w:t>- АО "Линде Газ Рус" (производство пищевых, промышленных и специальных газов);</w:t>
      </w:r>
    </w:p>
    <w:p w:rsidR="007E3E5F" w:rsidRDefault="007E3E5F">
      <w:pPr>
        <w:pStyle w:val="ConsPlusNormal"/>
        <w:spacing w:before="220"/>
        <w:ind w:firstLine="540"/>
        <w:jc w:val="both"/>
      </w:pPr>
      <w:r>
        <w:t>- ООО "АстраЗенека Индастриз" (исследование, развитие и использование рецептурных препаратов);</w:t>
      </w:r>
    </w:p>
    <w:p w:rsidR="007E3E5F" w:rsidRDefault="007E3E5F">
      <w:pPr>
        <w:pStyle w:val="ConsPlusNormal"/>
        <w:spacing w:before="220"/>
        <w:ind w:firstLine="540"/>
        <w:jc w:val="both"/>
      </w:pPr>
      <w:r>
        <w:t>- ООО "МАЛЕ РУС" (поставщик мировой автомобильной промышленности);</w:t>
      </w:r>
    </w:p>
    <w:p w:rsidR="007E3E5F" w:rsidRDefault="007E3E5F">
      <w:pPr>
        <w:pStyle w:val="ConsPlusNormal"/>
        <w:spacing w:before="220"/>
        <w:ind w:firstLine="540"/>
        <w:jc w:val="both"/>
      </w:pPr>
      <w:r>
        <w:t>- ООО "ЛАМИНАМ РУС" (производство сверхтонкой керамической плитки);</w:t>
      </w:r>
    </w:p>
    <w:p w:rsidR="007E3E5F" w:rsidRDefault="007E3E5F">
      <w:pPr>
        <w:pStyle w:val="ConsPlusNormal"/>
        <w:spacing w:before="220"/>
        <w:ind w:firstLine="540"/>
        <w:jc w:val="both"/>
      </w:pPr>
      <w:r>
        <w:t>- ООО "Архбум тиссью групп" (производство картона, упаковки, целлюлозы и ученических тетрадей);</w:t>
      </w:r>
    </w:p>
    <w:p w:rsidR="007E3E5F" w:rsidRDefault="007E3E5F">
      <w:pPr>
        <w:pStyle w:val="ConsPlusNormal"/>
        <w:spacing w:before="220"/>
        <w:ind w:firstLine="540"/>
        <w:jc w:val="both"/>
      </w:pPr>
      <w:r>
        <w:t>- ООО "АйСиЭм Гласс Калуга" (производство пеностекольного щебня);</w:t>
      </w:r>
    </w:p>
    <w:p w:rsidR="007E3E5F" w:rsidRDefault="007E3E5F">
      <w:pPr>
        <w:pStyle w:val="ConsPlusNormal"/>
        <w:spacing w:before="220"/>
        <w:ind w:firstLine="540"/>
        <w:jc w:val="both"/>
      </w:pPr>
      <w:r>
        <w:t>- ООО "Парт Инн" (отель);</w:t>
      </w:r>
    </w:p>
    <w:p w:rsidR="007E3E5F" w:rsidRDefault="007E3E5F">
      <w:pPr>
        <w:pStyle w:val="ConsPlusNormal"/>
        <w:spacing w:before="220"/>
        <w:ind w:firstLine="540"/>
        <w:jc w:val="both"/>
      </w:pPr>
      <w:r>
        <w:t>- ООО "АЭРОЛАЙФ" (производство фотокаталитических очистителей воздуха);</w:t>
      </w:r>
    </w:p>
    <w:p w:rsidR="007E3E5F" w:rsidRDefault="007E3E5F">
      <w:pPr>
        <w:pStyle w:val="ConsPlusNormal"/>
        <w:spacing w:before="220"/>
        <w:ind w:firstLine="540"/>
        <w:jc w:val="both"/>
      </w:pPr>
      <w:r>
        <w:t>- АО "Техмашимпекс" (производство пластмассовых изделий);</w:t>
      </w:r>
    </w:p>
    <w:p w:rsidR="007E3E5F" w:rsidRDefault="007E3E5F">
      <w:pPr>
        <w:pStyle w:val="ConsPlusNormal"/>
        <w:spacing w:before="220"/>
        <w:ind w:firstLine="540"/>
        <w:jc w:val="both"/>
      </w:pPr>
      <w:r>
        <w:t>- ООО "Д.А.Рус" (производство пластмассовых и резинотехнических изделий);</w:t>
      </w:r>
    </w:p>
    <w:p w:rsidR="007E3E5F" w:rsidRDefault="007E3E5F">
      <w:pPr>
        <w:pStyle w:val="ConsPlusNormal"/>
        <w:spacing w:before="220"/>
        <w:ind w:firstLine="540"/>
        <w:jc w:val="both"/>
      </w:pPr>
      <w:r>
        <w:t>- ООО "ОРАК" (производство инновационных декоративных синтетических молдингов и орнаментов);</w:t>
      </w:r>
    </w:p>
    <w:p w:rsidR="007E3E5F" w:rsidRDefault="007E3E5F">
      <w:pPr>
        <w:pStyle w:val="ConsPlusNormal"/>
        <w:spacing w:before="220"/>
        <w:ind w:firstLine="540"/>
        <w:jc w:val="both"/>
      </w:pPr>
      <w:r>
        <w:t>- ООО "ЭЛА Контейнер РУ" (производство и сборка мобильных помещений контейнерного типа);</w:t>
      </w:r>
    </w:p>
    <w:p w:rsidR="007E3E5F" w:rsidRDefault="007E3E5F">
      <w:pPr>
        <w:pStyle w:val="ConsPlusNormal"/>
        <w:spacing w:before="220"/>
        <w:ind w:firstLine="540"/>
        <w:jc w:val="both"/>
      </w:pPr>
      <w:r>
        <w:t>- ООО "Габриэль-Хеми-Рус-2" (производство суперконцентратов и добавок для окрашивания и модификации пластиков);</w:t>
      </w:r>
    </w:p>
    <w:p w:rsidR="007E3E5F" w:rsidRDefault="007E3E5F">
      <w:pPr>
        <w:pStyle w:val="ConsPlusNormal"/>
        <w:spacing w:before="220"/>
        <w:ind w:firstLine="540"/>
        <w:jc w:val="both"/>
      </w:pPr>
      <w:r>
        <w:t>- АО "Триада-Импекс" (производство состава для ремонта на основе цемента);</w:t>
      </w:r>
    </w:p>
    <w:p w:rsidR="007E3E5F" w:rsidRDefault="007E3E5F">
      <w:pPr>
        <w:pStyle w:val="ConsPlusNormal"/>
        <w:spacing w:before="220"/>
        <w:ind w:firstLine="540"/>
        <w:jc w:val="both"/>
      </w:pPr>
      <w:r>
        <w:t>- ООО ПО "Металлист" (производство систем водостока и ограждения из металлического прутка и профиля, метизов и оцинкованной проволоки);</w:t>
      </w:r>
    </w:p>
    <w:p w:rsidR="007E3E5F" w:rsidRDefault="007E3E5F">
      <w:pPr>
        <w:pStyle w:val="ConsPlusNormal"/>
        <w:spacing w:before="220"/>
        <w:ind w:firstLine="540"/>
        <w:jc w:val="both"/>
      </w:pPr>
      <w:r>
        <w:t>- ООО "Сфера-Фарм" (производство медицинских инфузионных растворов).</w:t>
      </w:r>
    </w:p>
    <w:p w:rsidR="007E3E5F" w:rsidRDefault="007E3E5F">
      <w:pPr>
        <w:pStyle w:val="ConsPlusNormal"/>
        <w:jc w:val="both"/>
      </w:pPr>
    </w:p>
    <w:p w:rsidR="007E3E5F" w:rsidRDefault="007E3E5F">
      <w:pPr>
        <w:pStyle w:val="ConsPlusTitle"/>
        <w:jc w:val="center"/>
        <w:outlineLvl w:val="4"/>
      </w:pPr>
      <w:r>
        <w:t>Индустриальный парк "Грабцево"</w:t>
      </w:r>
    </w:p>
    <w:p w:rsidR="007E3E5F" w:rsidRDefault="007E3E5F">
      <w:pPr>
        <w:pStyle w:val="ConsPlusNormal"/>
        <w:jc w:val="both"/>
      </w:pPr>
    </w:p>
    <w:p w:rsidR="007E3E5F" w:rsidRDefault="007E3E5F">
      <w:pPr>
        <w:pStyle w:val="ConsPlusNormal"/>
        <w:ind w:firstLine="540"/>
        <w:jc w:val="both"/>
      </w:pPr>
      <w:r>
        <w:t>Индустриальный парк "Грабцево" расположен в черте города Калуга, в 25 км от трассы М-3 "Украина", в 15 км от трассы Р-132 "Калуга - Тула - Рязань", в непосредственной близости функционирует АО "Международный аэропорт "Калуга".</w:t>
      </w:r>
    </w:p>
    <w:p w:rsidR="007E3E5F" w:rsidRDefault="007E3E5F">
      <w:pPr>
        <w:pStyle w:val="ConsPlusNormal"/>
        <w:spacing w:before="220"/>
        <w:ind w:firstLine="540"/>
        <w:jc w:val="both"/>
      </w:pPr>
      <w:r>
        <w:t>Статус индустриального парка присвоен 7 октября 2009 года. Общая площадь индустриального парка составляет 390 га. Из них 39 га свободно для размещения инвесторов.</w:t>
      </w:r>
    </w:p>
    <w:p w:rsidR="007E3E5F" w:rsidRDefault="007E3E5F">
      <w:pPr>
        <w:pStyle w:val="ConsPlusNormal"/>
        <w:spacing w:before="220"/>
        <w:ind w:firstLine="540"/>
        <w:jc w:val="both"/>
      </w:pPr>
      <w:r>
        <w:t>Резидентами индустриального парка "Грабцево" являются:</w:t>
      </w:r>
    </w:p>
    <w:p w:rsidR="007E3E5F" w:rsidRDefault="007E3E5F">
      <w:pPr>
        <w:pStyle w:val="ConsPlusNormal"/>
        <w:spacing w:before="220"/>
        <w:ind w:firstLine="540"/>
        <w:jc w:val="both"/>
      </w:pPr>
      <w:r>
        <w:t>- ООО "ФОЛЬКСВАГЕН Груп Рус" (производство автомобилей);</w:t>
      </w:r>
    </w:p>
    <w:p w:rsidR="007E3E5F" w:rsidRDefault="007E3E5F">
      <w:pPr>
        <w:pStyle w:val="ConsPlusNormal"/>
        <w:spacing w:before="220"/>
        <w:ind w:firstLine="540"/>
        <w:jc w:val="both"/>
      </w:pPr>
      <w:r>
        <w:t>- ООО "Фольксваген Компоненты и Сервисы" (завод двигателей);</w:t>
      </w:r>
    </w:p>
    <w:p w:rsidR="007E3E5F" w:rsidRDefault="007E3E5F">
      <w:pPr>
        <w:pStyle w:val="ConsPlusNormal"/>
        <w:spacing w:before="220"/>
        <w:ind w:firstLine="540"/>
        <w:jc w:val="both"/>
      </w:pPr>
      <w:r>
        <w:lastRenderedPageBreak/>
        <w:t>- филиал АО "Магна Автомотив Рус" (поставка систем и модулей пластмассовых деталей экстерьера для автомобильной промышленности);</w:t>
      </w:r>
    </w:p>
    <w:p w:rsidR="007E3E5F" w:rsidRDefault="007E3E5F">
      <w:pPr>
        <w:pStyle w:val="ConsPlusNormal"/>
        <w:spacing w:before="220"/>
        <w:ind w:firstLine="540"/>
        <w:jc w:val="both"/>
      </w:pPr>
      <w:r>
        <w:t>- ООО "Бентелер Аутомотив" - производство деталей подвески автомобилей;</w:t>
      </w:r>
    </w:p>
    <w:p w:rsidR="007E3E5F" w:rsidRDefault="007E3E5F">
      <w:pPr>
        <w:pStyle w:val="ConsPlusNormal"/>
        <w:spacing w:before="220"/>
        <w:ind w:firstLine="540"/>
        <w:jc w:val="both"/>
      </w:pPr>
      <w:r>
        <w:t>- ООО "СМРК Аутомотив Текнолоджи Ру" (производство деталей интерьера автомобилей);</w:t>
      </w:r>
    </w:p>
    <w:p w:rsidR="007E3E5F" w:rsidRDefault="007E3E5F">
      <w:pPr>
        <w:pStyle w:val="ConsPlusNormal"/>
        <w:spacing w:before="220"/>
        <w:ind w:firstLine="540"/>
        <w:jc w:val="both"/>
      </w:pPr>
      <w:r>
        <w:t>- ООО "Гестамп-Северсталь-Калуга" (производство штампованных деталей для кузовов легковых автомобилей);</w:t>
      </w:r>
    </w:p>
    <w:p w:rsidR="007E3E5F" w:rsidRDefault="007E3E5F">
      <w:pPr>
        <w:pStyle w:val="ConsPlusNormal"/>
        <w:spacing w:before="220"/>
        <w:ind w:firstLine="540"/>
        <w:jc w:val="both"/>
      </w:pPr>
      <w:r>
        <w:t>- ООО "Япп Рус Автомобильные системы" (выпуск пластиковых топливных баков);</w:t>
      </w:r>
    </w:p>
    <w:p w:rsidR="007E3E5F" w:rsidRDefault="007E3E5F">
      <w:pPr>
        <w:pStyle w:val="ConsPlusNormal"/>
        <w:spacing w:before="220"/>
        <w:ind w:firstLine="540"/>
        <w:jc w:val="both"/>
      </w:pPr>
      <w:r>
        <w:t>- ООО "Индастриал Стил Ресайклинг" (обработка металлических отходов);</w:t>
      </w:r>
    </w:p>
    <w:p w:rsidR="007E3E5F" w:rsidRDefault="007E3E5F">
      <w:pPr>
        <w:pStyle w:val="ConsPlusNormal"/>
        <w:spacing w:before="220"/>
        <w:ind w:firstLine="540"/>
        <w:jc w:val="both"/>
      </w:pPr>
      <w:r>
        <w:t>- ООО "Северсталь-Гонварри-Калуга" (сервисный металлоцентр);</w:t>
      </w:r>
    </w:p>
    <w:p w:rsidR="007E3E5F" w:rsidRDefault="007E3E5F">
      <w:pPr>
        <w:pStyle w:val="ConsPlusNormal"/>
        <w:spacing w:before="220"/>
        <w:ind w:firstLine="540"/>
        <w:jc w:val="both"/>
      </w:pPr>
      <w:r>
        <w:t>- ООО "Фуяо Стекло Рус" (производство автомобильного стекла);</w:t>
      </w:r>
    </w:p>
    <w:p w:rsidR="007E3E5F" w:rsidRDefault="007E3E5F">
      <w:pPr>
        <w:pStyle w:val="ConsPlusNormal"/>
        <w:spacing w:before="220"/>
        <w:ind w:firstLine="540"/>
        <w:jc w:val="both"/>
      </w:pPr>
      <w:r>
        <w:t>- ЗАО "Берлин-Фарма" (фармацевтическое производство);</w:t>
      </w:r>
    </w:p>
    <w:p w:rsidR="007E3E5F" w:rsidRDefault="007E3E5F">
      <w:pPr>
        <w:pStyle w:val="ConsPlusNormal"/>
        <w:spacing w:before="220"/>
        <w:ind w:firstLine="540"/>
        <w:jc w:val="both"/>
      </w:pPr>
      <w:r>
        <w:t>- ООО "Ново Нордиск Продакшн Саппорт" (производство инсулина).</w:t>
      </w:r>
    </w:p>
    <w:p w:rsidR="007E3E5F" w:rsidRDefault="007E3E5F">
      <w:pPr>
        <w:pStyle w:val="ConsPlusNormal"/>
        <w:jc w:val="both"/>
      </w:pPr>
    </w:p>
    <w:p w:rsidR="007E3E5F" w:rsidRDefault="007E3E5F">
      <w:pPr>
        <w:pStyle w:val="ConsPlusTitle"/>
        <w:jc w:val="center"/>
        <w:outlineLvl w:val="4"/>
      </w:pPr>
      <w:r>
        <w:t>Индустриальный парк "Росва"</w:t>
      </w:r>
    </w:p>
    <w:p w:rsidR="007E3E5F" w:rsidRDefault="007E3E5F">
      <w:pPr>
        <w:pStyle w:val="ConsPlusNormal"/>
        <w:jc w:val="both"/>
      </w:pPr>
    </w:p>
    <w:p w:rsidR="007E3E5F" w:rsidRDefault="007E3E5F">
      <w:pPr>
        <w:pStyle w:val="ConsPlusNormal"/>
        <w:ind w:firstLine="540"/>
        <w:jc w:val="both"/>
      </w:pPr>
      <w:r>
        <w:t>Индустриальный парк "Росва" расположен на 23 км юго-западнее города Калуга, в 2 км от трассы М-3 "Украина", в поселке Росва.</w:t>
      </w:r>
    </w:p>
    <w:p w:rsidR="007E3E5F" w:rsidRDefault="007E3E5F">
      <w:pPr>
        <w:pStyle w:val="ConsPlusNormal"/>
        <w:spacing w:before="220"/>
        <w:ind w:firstLine="540"/>
        <w:jc w:val="both"/>
      </w:pPr>
      <w:r>
        <w:t>Статус индустриального парка присвоен 10 марта 2009 года. Общая площадь парка составляет 748 га. Из них 77 га свободно для размещения инвесторов.</w:t>
      </w:r>
    </w:p>
    <w:p w:rsidR="007E3E5F" w:rsidRDefault="007E3E5F">
      <w:pPr>
        <w:pStyle w:val="ConsPlusNormal"/>
        <w:spacing w:before="220"/>
        <w:ind w:firstLine="540"/>
        <w:jc w:val="both"/>
      </w:pPr>
      <w:r>
        <w:t>Резидентами индустриального парка "Росва" являются:</w:t>
      </w:r>
    </w:p>
    <w:p w:rsidR="007E3E5F" w:rsidRDefault="007E3E5F">
      <w:pPr>
        <w:pStyle w:val="ConsPlusNormal"/>
        <w:spacing w:before="220"/>
        <w:ind w:firstLine="540"/>
        <w:jc w:val="both"/>
      </w:pPr>
      <w:r>
        <w:t>- ООО "Пежо Ситроен Мицубиси Автомобили Рус" (производство автомобилей);</w:t>
      </w:r>
    </w:p>
    <w:p w:rsidR="007E3E5F" w:rsidRDefault="007E3E5F">
      <w:pPr>
        <w:pStyle w:val="ConsPlusNormal"/>
        <w:spacing w:before="220"/>
        <w:ind w:firstLine="540"/>
        <w:jc w:val="both"/>
      </w:pPr>
      <w:r>
        <w:t>- ООО "Русские газовые турбины" (ремонт и техническое обслуживание компонентов газовых турбин);</w:t>
      </w:r>
    </w:p>
    <w:p w:rsidR="007E3E5F" w:rsidRDefault="007E3E5F">
      <w:pPr>
        <w:pStyle w:val="ConsPlusNormal"/>
        <w:spacing w:before="220"/>
        <w:ind w:firstLine="540"/>
        <w:jc w:val="both"/>
      </w:pPr>
      <w:r>
        <w:t>- ООО "Форесия аутомотив девелопмент" (производство выхлопных систем и деталей интерьера);</w:t>
      </w:r>
    </w:p>
    <w:p w:rsidR="007E3E5F" w:rsidRDefault="007E3E5F">
      <w:pPr>
        <w:pStyle w:val="ConsPlusNormal"/>
        <w:spacing w:before="220"/>
        <w:ind w:firstLine="540"/>
        <w:jc w:val="both"/>
      </w:pPr>
      <w:r>
        <w:t>- ООО "ФУКС ОЙЛ" (производство смазочных (моторных, тракторных, трансмиссионных, компрессорных) масел, а также смазочно-охлаждающих, гидравлических и закалочных жидкостей);</w:t>
      </w:r>
    </w:p>
    <w:p w:rsidR="007E3E5F" w:rsidRDefault="007E3E5F">
      <w:pPr>
        <w:pStyle w:val="ConsPlusNormal"/>
        <w:spacing w:before="220"/>
        <w:ind w:firstLine="540"/>
        <w:jc w:val="both"/>
      </w:pPr>
      <w:r>
        <w:t>- ООО "Континентал Калуга" (производство автомобильных шин для легковых автомобилей и легкового коммерческого транспорта);</w:t>
      </w:r>
    </w:p>
    <w:p w:rsidR="007E3E5F" w:rsidRDefault="007E3E5F">
      <w:pPr>
        <w:pStyle w:val="ConsPlusNormal"/>
        <w:spacing w:before="220"/>
        <w:ind w:firstLine="540"/>
        <w:jc w:val="both"/>
      </w:pPr>
      <w:r>
        <w:t>- ContiTech - филиал ООО "Континентал Калуга" (производство трубопроводов для систем кондиционирования и деталей гидроусилителя рулевого управления автомобилей);</w:t>
      </w:r>
    </w:p>
    <w:p w:rsidR="007E3E5F" w:rsidRDefault="007E3E5F">
      <w:pPr>
        <w:pStyle w:val="ConsPlusNormal"/>
        <w:spacing w:before="220"/>
        <w:ind w:firstLine="540"/>
        <w:jc w:val="both"/>
      </w:pPr>
      <w:r>
        <w:t>- АО "Биотехнологический комплекс "Росва" (комплекс глубокой переработки пшеницы (производство клейковины, глюкозно-фруктозного сиропа, коммерческого крахмала, кормовых добавок, моногидрата глюкозы, сорбита и аскорбиновой кислоты);</w:t>
      </w:r>
    </w:p>
    <w:p w:rsidR="007E3E5F" w:rsidRDefault="007E3E5F">
      <w:pPr>
        <w:pStyle w:val="ConsPlusNormal"/>
        <w:spacing w:before="220"/>
        <w:ind w:firstLine="540"/>
        <w:jc w:val="both"/>
      </w:pPr>
      <w:r>
        <w:t>- ООО "Сибирский элемент Рента-К" (производство бетона и сухих смесей);</w:t>
      </w:r>
    </w:p>
    <w:p w:rsidR="007E3E5F" w:rsidRDefault="007E3E5F">
      <w:pPr>
        <w:pStyle w:val="ConsPlusNormal"/>
        <w:spacing w:before="220"/>
        <w:ind w:firstLine="540"/>
        <w:jc w:val="both"/>
      </w:pPr>
      <w:r>
        <w:t xml:space="preserve">- ООО "Компания Технострой" - создание автотранспортного предприятия с новейшей </w:t>
      </w:r>
      <w:r>
        <w:lastRenderedPageBreak/>
        <w:t>спецтехникой для обслуживания промышленных предприятий.</w:t>
      </w:r>
    </w:p>
    <w:p w:rsidR="007E3E5F" w:rsidRDefault="007E3E5F">
      <w:pPr>
        <w:pStyle w:val="ConsPlusNormal"/>
        <w:jc w:val="both"/>
      </w:pPr>
    </w:p>
    <w:p w:rsidR="007E3E5F" w:rsidRDefault="007E3E5F">
      <w:pPr>
        <w:pStyle w:val="ConsPlusTitle"/>
        <w:jc w:val="center"/>
        <w:outlineLvl w:val="4"/>
      </w:pPr>
      <w:r>
        <w:t>Индустриальный парк "Калуга Юг"</w:t>
      </w:r>
    </w:p>
    <w:p w:rsidR="007E3E5F" w:rsidRDefault="007E3E5F">
      <w:pPr>
        <w:pStyle w:val="ConsPlusNormal"/>
        <w:jc w:val="both"/>
      </w:pPr>
    </w:p>
    <w:p w:rsidR="007E3E5F" w:rsidRDefault="007E3E5F">
      <w:pPr>
        <w:pStyle w:val="ConsPlusNormal"/>
        <w:ind w:firstLine="540"/>
        <w:jc w:val="both"/>
      </w:pPr>
      <w:r>
        <w:t>Индустриальный парк "Калуга Юг" расположен на южной границе г. Калуга в черте города к северу от транспортной развязки "Калуга - Козельск - Тула" вдоль трассы Р-132 "Калуга - Тула - Рязань". Расстояние до трассы М-3 "Украина" - 16 км.</w:t>
      </w:r>
    </w:p>
    <w:p w:rsidR="007E3E5F" w:rsidRDefault="007E3E5F">
      <w:pPr>
        <w:pStyle w:val="ConsPlusNormal"/>
        <w:spacing w:before="220"/>
        <w:ind w:firstLine="540"/>
        <w:jc w:val="both"/>
      </w:pPr>
      <w:r>
        <w:t>Статус индустриального парка присвоен 7 октября 2009 года. Общая площадь парка составляет 114 га. Из них 0 га свободно для размещения инвесторов.</w:t>
      </w:r>
    </w:p>
    <w:p w:rsidR="007E3E5F" w:rsidRDefault="007E3E5F">
      <w:pPr>
        <w:pStyle w:val="ConsPlusNormal"/>
        <w:spacing w:before="220"/>
        <w:ind w:firstLine="540"/>
        <w:jc w:val="both"/>
      </w:pPr>
      <w:r>
        <w:t>Резидентами индустриального парка "Калуга Юг" являются:</w:t>
      </w:r>
    </w:p>
    <w:p w:rsidR="007E3E5F" w:rsidRDefault="007E3E5F">
      <w:pPr>
        <w:pStyle w:val="ConsPlusNormal"/>
        <w:spacing w:before="220"/>
        <w:ind w:firstLine="540"/>
        <w:jc w:val="both"/>
      </w:pPr>
      <w:r>
        <w:t>- АО(Н) "Вольво Восток" (завод по производству грузовых автомобилей, завод по сборке строительной техники);</w:t>
      </w:r>
    </w:p>
    <w:p w:rsidR="007E3E5F" w:rsidRDefault="007E3E5F">
      <w:pPr>
        <w:pStyle w:val="ConsPlusNormal"/>
        <w:spacing w:before="220"/>
        <w:ind w:firstLine="540"/>
        <w:jc w:val="both"/>
      </w:pPr>
      <w:r>
        <w:t>- ЗАО "Вольво Восток" (производство строительной техники (экскаваторы));</w:t>
      </w:r>
    </w:p>
    <w:p w:rsidR="007E3E5F" w:rsidRDefault="007E3E5F">
      <w:pPr>
        <w:pStyle w:val="ConsPlusNormal"/>
        <w:spacing w:before="220"/>
        <w:ind w:firstLine="540"/>
        <w:jc w:val="both"/>
      </w:pPr>
      <w:r>
        <w:t>- ООО "Вольво Компоненты" (выпуск кабин для грузовых автомобилей Volvo и Renault);</w:t>
      </w:r>
    </w:p>
    <w:p w:rsidR="007E3E5F" w:rsidRDefault="007E3E5F">
      <w:pPr>
        <w:pStyle w:val="ConsPlusNormal"/>
        <w:spacing w:before="220"/>
        <w:ind w:firstLine="540"/>
        <w:jc w:val="both"/>
      </w:pPr>
      <w:r>
        <w:t>- ООО "Мако Фурнитура" (завод по производству фурнитуры для окон);</w:t>
      </w:r>
    </w:p>
    <w:p w:rsidR="007E3E5F" w:rsidRDefault="007E3E5F">
      <w:pPr>
        <w:pStyle w:val="ConsPlusNormal"/>
        <w:spacing w:before="220"/>
        <w:ind w:firstLine="540"/>
        <w:jc w:val="both"/>
      </w:pPr>
      <w:r>
        <w:t>- ООО "Меркатор Калуга" (завод по производству навесного оборудования для обслуживания дорог);</w:t>
      </w:r>
    </w:p>
    <w:p w:rsidR="007E3E5F" w:rsidRDefault="007E3E5F">
      <w:pPr>
        <w:pStyle w:val="ConsPlusNormal"/>
        <w:spacing w:before="220"/>
        <w:ind w:firstLine="540"/>
        <w:jc w:val="both"/>
      </w:pPr>
      <w:r>
        <w:t>- АО "Рекаст" (завод по производству бумажных упаковочных материалов);</w:t>
      </w:r>
    </w:p>
    <w:p w:rsidR="007E3E5F" w:rsidRDefault="007E3E5F">
      <w:pPr>
        <w:pStyle w:val="ConsPlusNormal"/>
        <w:spacing w:before="220"/>
        <w:ind w:firstLine="540"/>
        <w:jc w:val="both"/>
      </w:pPr>
      <w:r>
        <w:t>- ООО "Мануфактуры Боско" - швейная фабрика.</w:t>
      </w:r>
    </w:p>
    <w:p w:rsidR="007E3E5F" w:rsidRDefault="007E3E5F">
      <w:pPr>
        <w:pStyle w:val="ConsPlusNormal"/>
        <w:jc w:val="both"/>
      </w:pPr>
    </w:p>
    <w:p w:rsidR="007E3E5F" w:rsidRDefault="007E3E5F">
      <w:pPr>
        <w:pStyle w:val="ConsPlusTitle"/>
        <w:jc w:val="center"/>
        <w:outlineLvl w:val="4"/>
      </w:pPr>
      <w:r>
        <w:t>Промышленная зона "Детчино"</w:t>
      </w:r>
    </w:p>
    <w:p w:rsidR="007E3E5F" w:rsidRDefault="007E3E5F">
      <w:pPr>
        <w:pStyle w:val="ConsPlusNormal"/>
        <w:jc w:val="both"/>
      </w:pPr>
    </w:p>
    <w:p w:rsidR="007E3E5F" w:rsidRDefault="007E3E5F">
      <w:pPr>
        <w:pStyle w:val="ConsPlusNormal"/>
        <w:ind w:firstLine="540"/>
        <w:jc w:val="both"/>
      </w:pPr>
      <w:r>
        <w:t>Промышленная зона "Детчино" расположена вблизи поселка Детчино вдоль федеральной трассы М-3 "Украина" в 140 км от Москвы в черте города Калуги.</w:t>
      </w:r>
    </w:p>
    <w:p w:rsidR="007E3E5F" w:rsidRDefault="007E3E5F">
      <w:pPr>
        <w:pStyle w:val="ConsPlusNormal"/>
        <w:spacing w:before="220"/>
        <w:ind w:firstLine="540"/>
        <w:jc w:val="both"/>
      </w:pPr>
      <w:r>
        <w:t>Общая площадь парка составляет 183 га. Из них 32 га свободно для размещения инвесторов.</w:t>
      </w:r>
    </w:p>
    <w:p w:rsidR="007E3E5F" w:rsidRDefault="007E3E5F">
      <w:pPr>
        <w:pStyle w:val="ConsPlusNormal"/>
        <w:spacing w:before="220"/>
        <w:ind w:firstLine="540"/>
        <w:jc w:val="both"/>
      </w:pPr>
      <w:r>
        <w:t>Резидентами индустриального парка "Детчино" являются:</w:t>
      </w:r>
    </w:p>
    <w:p w:rsidR="007E3E5F" w:rsidRDefault="007E3E5F">
      <w:pPr>
        <w:pStyle w:val="ConsPlusNormal"/>
        <w:spacing w:before="220"/>
        <w:ind w:firstLine="540"/>
        <w:jc w:val="both"/>
      </w:pPr>
      <w:r>
        <w:t>- ООО "Этекс" (производство фиброцементных строительных материалов);</w:t>
      </w:r>
    </w:p>
    <w:p w:rsidR="007E3E5F" w:rsidRDefault="007E3E5F">
      <w:pPr>
        <w:pStyle w:val="ConsPlusNormal"/>
        <w:spacing w:before="220"/>
        <w:ind w:firstLine="540"/>
        <w:jc w:val="both"/>
      </w:pPr>
      <w:r>
        <w:t>- ООО "ЭкоНива-Калуга" (сервисный центр по гарантийному обслуживанию сельскохозяйственной техники);</w:t>
      </w:r>
    </w:p>
    <w:p w:rsidR="007E3E5F" w:rsidRDefault="007E3E5F">
      <w:pPr>
        <w:pStyle w:val="ConsPlusNormal"/>
        <w:spacing w:before="220"/>
        <w:ind w:firstLine="540"/>
        <w:jc w:val="both"/>
      </w:pPr>
      <w:r>
        <w:t>- ООО "АгроИнвест" (центр сбыта и сервиса животноводческой техники);</w:t>
      </w:r>
    </w:p>
    <w:p w:rsidR="007E3E5F" w:rsidRDefault="007E3E5F">
      <w:pPr>
        <w:pStyle w:val="ConsPlusNormal"/>
        <w:spacing w:before="220"/>
        <w:ind w:firstLine="540"/>
        <w:jc w:val="both"/>
      </w:pPr>
      <w:r>
        <w:t>- ООО "ГРИММЕ-Калуга" (центр сбыта и сервиса сельскохозяйственной техники);</w:t>
      </w:r>
    </w:p>
    <w:p w:rsidR="007E3E5F" w:rsidRDefault="007E3E5F">
      <w:pPr>
        <w:pStyle w:val="ConsPlusNormal"/>
        <w:spacing w:before="220"/>
        <w:ind w:firstLine="540"/>
        <w:jc w:val="both"/>
      </w:pPr>
      <w:r>
        <w:t>- ООО "ЛЕМКЕН-Калуга" (центр сбыта и сервиса сельскохозяйственной техники);</w:t>
      </w:r>
    </w:p>
    <w:p w:rsidR="007E3E5F" w:rsidRDefault="007E3E5F">
      <w:pPr>
        <w:pStyle w:val="ConsPlusNormal"/>
        <w:spacing w:before="220"/>
        <w:ind w:firstLine="540"/>
        <w:jc w:val="both"/>
      </w:pPr>
      <w:r>
        <w:t>- ООО "Вольф Систем" (производство конструкций для сельхозсооружений и деревянных каркасно-панельных домов);</w:t>
      </w:r>
    </w:p>
    <w:p w:rsidR="007E3E5F" w:rsidRDefault="007E3E5F">
      <w:pPr>
        <w:pStyle w:val="ConsPlusNormal"/>
        <w:spacing w:before="220"/>
        <w:ind w:firstLine="540"/>
        <w:jc w:val="both"/>
      </w:pPr>
      <w:r>
        <w:t>- АО "Русский продукт" (производство продуктов питания: супов, мучных смесей для выпечки, панировочных смесей, кулинарных добавок, геркулесовых каш, кукурузных экстрадированных чипсов);</w:t>
      </w:r>
    </w:p>
    <w:p w:rsidR="007E3E5F" w:rsidRDefault="007E3E5F">
      <w:pPr>
        <w:pStyle w:val="ConsPlusNormal"/>
        <w:spacing w:before="220"/>
        <w:ind w:firstLine="540"/>
        <w:jc w:val="both"/>
      </w:pPr>
      <w:r>
        <w:t>- ООО "БОГАН" (проект строительства завода по производству металлопрокатных изделий).</w:t>
      </w:r>
    </w:p>
    <w:p w:rsidR="007E3E5F" w:rsidRDefault="007E3E5F">
      <w:pPr>
        <w:pStyle w:val="ConsPlusNormal"/>
        <w:jc w:val="both"/>
      </w:pPr>
    </w:p>
    <w:p w:rsidR="007E3E5F" w:rsidRDefault="007E3E5F">
      <w:pPr>
        <w:pStyle w:val="ConsPlusTitle"/>
        <w:jc w:val="center"/>
        <w:outlineLvl w:val="4"/>
      </w:pPr>
      <w:r>
        <w:t>АО "ОЭЗ ППТ "Калуга"</w:t>
      </w:r>
    </w:p>
    <w:p w:rsidR="007E3E5F" w:rsidRDefault="007E3E5F">
      <w:pPr>
        <w:pStyle w:val="ConsPlusNormal"/>
        <w:jc w:val="both"/>
      </w:pPr>
    </w:p>
    <w:p w:rsidR="007E3E5F" w:rsidRDefault="007E3E5F">
      <w:pPr>
        <w:pStyle w:val="ConsPlusTitle"/>
        <w:jc w:val="center"/>
        <w:outlineLvl w:val="4"/>
      </w:pPr>
      <w:r>
        <w:t>Площадка "Людиново"</w:t>
      </w:r>
    </w:p>
    <w:p w:rsidR="007E3E5F" w:rsidRDefault="007E3E5F">
      <w:pPr>
        <w:pStyle w:val="ConsPlusNormal"/>
        <w:jc w:val="both"/>
      </w:pPr>
    </w:p>
    <w:p w:rsidR="007E3E5F" w:rsidRDefault="007E3E5F">
      <w:pPr>
        <w:pStyle w:val="ConsPlusNormal"/>
        <w:ind w:firstLine="540"/>
        <w:jc w:val="both"/>
      </w:pPr>
      <w:r>
        <w:t>Площадка "Людиново" расположена в 60 км от федеральной трассы А-101 "Москва - Малоярославец - Рославль" и в 23 км от федеральной трассы М-3 "Украина". Вдоль южной границы ОЭЗ ППТ "Калуга" проходит транзитная автодорога, соединяющая обе федеральные трассы. В пределах г. Людиново расположены две железнодорожные станции: Людиново-1 (III класса) и Людиново-2 (IV класса), расположенные на железнодорожной магистрали "Вязьма - Фаянсовая - Брянск". Планируется строительство железнодорожного пути от ст. Людиново-1 до территории ОЭЗ ППТ "Калуга" протяженностью около 5 км.</w:t>
      </w:r>
    </w:p>
    <w:p w:rsidR="007E3E5F" w:rsidRDefault="007E3E5F">
      <w:pPr>
        <w:pStyle w:val="ConsPlusNormal"/>
        <w:spacing w:before="220"/>
        <w:ind w:firstLine="540"/>
        <w:jc w:val="both"/>
      </w:pPr>
      <w:r>
        <w:t>Площадь площадки "Людиново" составляет 625,1 га.</w:t>
      </w:r>
    </w:p>
    <w:p w:rsidR="007E3E5F" w:rsidRDefault="007E3E5F">
      <w:pPr>
        <w:pStyle w:val="ConsPlusNormal"/>
        <w:spacing w:before="220"/>
        <w:ind w:firstLine="540"/>
        <w:jc w:val="both"/>
      </w:pPr>
      <w:r>
        <w:t>В настоящее время территория ОЭЗ обеспечена инженерными коммуникациями в следующих объемах:</w:t>
      </w:r>
    </w:p>
    <w:p w:rsidR="007E3E5F" w:rsidRDefault="007E3E5F">
      <w:pPr>
        <w:pStyle w:val="ConsPlusNormal"/>
        <w:spacing w:before="220"/>
        <w:ind w:firstLine="540"/>
        <w:jc w:val="both"/>
      </w:pPr>
      <w:r>
        <w:t>- электроснабжение - 212 МВт (свободная мощность - 30,7 МВт);</w:t>
      </w:r>
    </w:p>
    <w:p w:rsidR="007E3E5F" w:rsidRDefault="007E3E5F">
      <w:pPr>
        <w:pStyle w:val="ConsPlusNormal"/>
        <w:spacing w:before="220"/>
        <w:ind w:firstLine="540"/>
        <w:jc w:val="both"/>
      </w:pPr>
      <w:r>
        <w:t>- водоснабжение - 10000 м</w:t>
      </w:r>
      <w:r>
        <w:rPr>
          <w:vertAlign w:val="superscript"/>
        </w:rPr>
        <w:t>3</w:t>
      </w:r>
      <w:r>
        <w:t>/сутки (свободная мощность - 5067 м</w:t>
      </w:r>
      <w:r>
        <w:rPr>
          <w:vertAlign w:val="superscript"/>
        </w:rPr>
        <w:t>3</w:t>
      </w:r>
      <w:r>
        <w:t>/сутки);</w:t>
      </w:r>
    </w:p>
    <w:p w:rsidR="007E3E5F" w:rsidRDefault="007E3E5F">
      <w:pPr>
        <w:pStyle w:val="ConsPlusNormal"/>
        <w:spacing w:before="220"/>
        <w:ind w:firstLine="540"/>
        <w:jc w:val="both"/>
      </w:pPr>
      <w:r>
        <w:t>- водоотведение - 8700 м</w:t>
      </w:r>
      <w:r>
        <w:rPr>
          <w:vertAlign w:val="superscript"/>
        </w:rPr>
        <w:t>3</w:t>
      </w:r>
      <w:r>
        <w:t>/сутки (свободная мощность - 5067 м</w:t>
      </w:r>
      <w:r>
        <w:rPr>
          <w:vertAlign w:val="superscript"/>
        </w:rPr>
        <w:t>3</w:t>
      </w:r>
      <w:r>
        <w:t>/сутки);</w:t>
      </w:r>
    </w:p>
    <w:p w:rsidR="007E3E5F" w:rsidRDefault="007E3E5F">
      <w:pPr>
        <w:pStyle w:val="ConsPlusNormal"/>
        <w:spacing w:before="220"/>
        <w:ind w:firstLine="540"/>
        <w:jc w:val="both"/>
      </w:pPr>
      <w:r>
        <w:t>- газоснабжение - 65,3 млн м</w:t>
      </w:r>
      <w:r>
        <w:rPr>
          <w:vertAlign w:val="superscript"/>
        </w:rPr>
        <w:t>3</w:t>
      </w:r>
      <w:r>
        <w:t>/год (свободная мощность - 8279 м</w:t>
      </w:r>
      <w:r>
        <w:rPr>
          <w:vertAlign w:val="superscript"/>
        </w:rPr>
        <w:t>3</w:t>
      </w:r>
      <w:r>
        <w:t>/сутки);</w:t>
      </w:r>
    </w:p>
    <w:p w:rsidR="007E3E5F" w:rsidRDefault="007E3E5F">
      <w:pPr>
        <w:pStyle w:val="ConsPlusNormal"/>
        <w:spacing w:before="220"/>
        <w:ind w:firstLine="540"/>
        <w:jc w:val="both"/>
      </w:pPr>
      <w:r>
        <w:t>- ливневая канализация - до 220 л/сек.</w:t>
      </w:r>
    </w:p>
    <w:p w:rsidR="007E3E5F" w:rsidRDefault="007E3E5F">
      <w:pPr>
        <w:pStyle w:val="ConsPlusNormal"/>
        <w:spacing w:before="220"/>
        <w:ind w:firstLine="540"/>
        <w:jc w:val="both"/>
      </w:pPr>
      <w:r>
        <w:t>В качестве резидентов площадки "Людиново" рассматривается ряд российских и иностранных компаний. Ниже представлен список резидентов с заявленной мощностью:</w:t>
      </w:r>
    </w:p>
    <w:p w:rsidR="007E3E5F" w:rsidRDefault="007E3E5F">
      <w:pPr>
        <w:pStyle w:val="ConsPlusNormal"/>
        <w:spacing w:before="220"/>
        <w:ind w:firstLine="540"/>
        <w:jc w:val="both"/>
      </w:pPr>
      <w:r>
        <w:t>- ООО "Агро-Инвест" - 120 МВт;</w:t>
      </w:r>
    </w:p>
    <w:p w:rsidR="007E3E5F" w:rsidRDefault="007E3E5F">
      <w:pPr>
        <w:pStyle w:val="ConsPlusNormal"/>
        <w:spacing w:before="220"/>
        <w:ind w:firstLine="540"/>
        <w:jc w:val="both"/>
      </w:pPr>
      <w:r>
        <w:t>- ООО "Алхимет" - 4 МВт;</w:t>
      </w:r>
    </w:p>
    <w:p w:rsidR="007E3E5F" w:rsidRDefault="007E3E5F">
      <w:pPr>
        <w:pStyle w:val="ConsPlusNormal"/>
        <w:spacing w:before="220"/>
        <w:ind w:firstLine="540"/>
        <w:jc w:val="both"/>
      </w:pPr>
      <w:r>
        <w:t>- ООО "Сан Марко Руссия" - 0,167 МВт;</w:t>
      </w:r>
    </w:p>
    <w:p w:rsidR="007E3E5F" w:rsidRDefault="007E3E5F">
      <w:pPr>
        <w:pStyle w:val="ConsPlusNormal"/>
        <w:spacing w:before="220"/>
        <w:ind w:firstLine="540"/>
        <w:jc w:val="both"/>
      </w:pPr>
      <w:r>
        <w:t>- ООО "ДЕКО ГРУП" - 2,264 МВт;</w:t>
      </w:r>
    </w:p>
    <w:p w:rsidR="007E3E5F" w:rsidRDefault="007E3E5F">
      <w:pPr>
        <w:pStyle w:val="ConsPlusNormal"/>
        <w:spacing w:before="220"/>
        <w:ind w:firstLine="540"/>
        <w:jc w:val="both"/>
      </w:pPr>
      <w:r>
        <w:t>- ООО "Кроношпан Калуга" - 61,5 МВт;</w:t>
      </w:r>
    </w:p>
    <w:p w:rsidR="007E3E5F" w:rsidRDefault="007E3E5F">
      <w:pPr>
        <w:pStyle w:val="ConsPlusNormal"/>
        <w:spacing w:before="220"/>
        <w:ind w:firstLine="540"/>
        <w:jc w:val="both"/>
      </w:pPr>
      <w:r>
        <w:t>- ООО "Ультра Декор Рус" - 0,4 МВт;</w:t>
      </w:r>
    </w:p>
    <w:p w:rsidR="007E3E5F" w:rsidRDefault="007E3E5F">
      <w:pPr>
        <w:pStyle w:val="ConsPlusNormal"/>
        <w:spacing w:before="220"/>
        <w:ind w:firstLine="540"/>
        <w:jc w:val="both"/>
      </w:pPr>
      <w:r>
        <w:t>- ООО "Инвестпромстрой" - 6 МВт.</w:t>
      </w:r>
    </w:p>
    <w:p w:rsidR="007E3E5F" w:rsidRDefault="007E3E5F">
      <w:pPr>
        <w:pStyle w:val="ConsPlusNormal"/>
        <w:jc w:val="both"/>
      </w:pPr>
    </w:p>
    <w:p w:rsidR="007E3E5F" w:rsidRDefault="007E3E5F">
      <w:pPr>
        <w:pStyle w:val="ConsPlusTitle"/>
        <w:jc w:val="center"/>
        <w:outlineLvl w:val="4"/>
      </w:pPr>
      <w:r>
        <w:t>Площадка "Боровск"</w:t>
      </w:r>
    </w:p>
    <w:p w:rsidR="007E3E5F" w:rsidRDefault="007E3E5F">
      <w:pPr>
        <w:pStyle w:val="ConsPlusNormal"/>
        <w:jc w:val="both"/>
      </w:pPr>
    </w:p>
    <w:p w:rsidR="007E3E5F" w:rsidRDefault="007E3E5F">
      <w:pPr>
        <w:pStyle w:val="ConsPlusNormal"/>
        <w:ind w:firstLine="540"/>
        <w:jc w:val="both"/>
      </w:pPr>
      <w:r>
        <w:t>Площадка "Боровск" расположена на трассе М-3 "Украина", в 15 км от трассы А-101 "Москва - Рославль" и в 6 км от "Московского большого кольца" А-108, которое обеспечивает выход к трассе М-1 "Москва - Минск". По территории Боровского района проходит железная дорога Москва - Киев общей протяженностью 16 км с двумя станциями - "Ворсино" и "Балабаново". Имеется грузовой аэродром "Ермолино" с взлетно-посадочной полосой, позволяющий принимать все виды самолетов.</w:t>
      </w:r>
    </w:p>
    <w:p w:rsidR="007E3E5F" w:rsidRDefault="007E3E5F">
      <w:pPr>
        <w:pStyle w:val="ConsPlusNormal"/>
        <w:spacing w:before="220"/>
        <w:ind w:firstLine="540"/>
        <w:jc w:val="both"/>
      </w:pPr>
      <w:r>
        <w:t>Площадь площадки "Боровск" составляет 610 га.</w:t>
      </w:r>
    </w:p>
    <w:p w:rsidR="007E3E5F" w:rsidRDefault="007E3E5F">
      <w:pPr>
        <w:pStyle w:val="ConsPlusNormal"/>
        <w:spacing w:before="220"/>
        <w:ind w:firstLine="540"/>
        <w:jc w:val="both"/>
      </w:pPr>
      <w:r>
        <w:t xml:space="preserve">В настоящее время территория ОЭЗ обеспечена инженерными коммуникациями в </w:t>
      </w:r>
      <w:r>
        <w:lastRenderedPageBreak/>
        <w:t>следующих объемах:</w:t>
      </w:r>
    </w:p>
    <w:p w:rsidR="007E3E5F" w:rsidRDefault="007E3E5F">
      <w:pPr>
        <w:pStyle w:val="ConsPlusNormal"/>
        <w:spacing w:before="220"/>
        <w:ind w:firstLine="540"/>
        <w:jc w:val="both"/>
      </w:pPr>
      <w:r>
        <w:t>- водоснабжение - 5000 м</w:t>
      </w:r>
      <w:r>
        <w:rPr>
          <w:vertAlign w:val="superscript"/>
        </w:rPr>
        <w:t>3</w:t>
      </w:r>
      <w:r>
        <w:t>/сутки;</w:t>
      </w:r>
    </w:p>
    <w:p w:rsidR="007E3E5F" w:rsidRDefault="007E3E5F">
      <w:pPr>
        <w:pStyle w:val="ConsPlusNormal"/>
        <w:spacing w:before="220"/>
        <w:ind w:firstLine="540"/>
        <w:jc w:val="both"/>
      </w:pPr>
      <w:r>
        <w:t>- водоотведение - 5000 м</w:t>
      </w:r>
      <w:r>
        <w:rPr>
          <w:vertAlign w:val="superscript"/>
        </w:rPr>
        <w:t>3</w:t>
      </w:r>
      <w:r>
        <w:t>/сутки;</w:t>
      </w:r>
    </w:p>
    <w:p w:rsidR="007E3E5F" w:rsidRDefault="007E3E5F">
      <w:pPr>
        <w:pStyle w:val="ConsPlusNormal"/>
        <w:spacing w:before="220"/>
        <w:ind w:firstLine="540"/>
        <w:jc w:val="both"/>
      </w:pPr>
      <w:r>
        <w:t>- газоснабжение - 110 млн м</w:t>
      </w:r>
      <w:r>
        <w:rPr>
          <w:vertAlign w:val="superscript"/>
        </w:rPr>
        <w:t>3</w:t>
      </w:r>
      <w:r>
        <w:t>/год.</w:t>
      </w:r>
    </w:p>
    <w:p w:rsidR="007E3E5F" w:rsidRDefault="007E3E5F">
      <w:pPr>
        <w:pStyle w:val="ConsPlusNormal"/>
        <w:spacing w:before="220"/>
        <w:ind w:firstLine="540"/>
        <w:jc w:val="both"/>
      </w:pPr>
      <w:r>
        <w:t>В качестве резидентов площадки "Боровск" рассматривается ряд российских и иностранных компаний. Ниже представлен список резидентов с заявленной мощностью:</w:t>
      </w:r>
    </w:p>
    <w:p w:rsidR="007E3E5F" w:rsidRDefault="007E3E5F">
      <w:pPr>
        <w:pStyle w:val="ConsPlusNormal"/>
        <w:spacing w:before="220"/>
        <w:ind w:firstLine="540"/>
        <w:jc w:val="both"/>
      </w:pPr>
      <w:r>
        <w:t>- ООО "Рефкул" - 1,5 МВт;</w:t>
      </w:r>
    </w:p>
    <w:p w:rsidR="007E3E5F" w:rsidRDefault="007E3E5F">
      <w:pPr>
        <w:pStyle w:val="ConsPlusNormal"/>
        <w:spacing w:before="220"/>
        <w:ind w:firstLine="540"/>
        <w:jc w:val="both"/>
      </w:pPr>
      <w:r>
        <w:t>- ООО "Мир-Фарм Калуга" - 6 МВт;</w:t>
      </w:r>
    </w:p>
    <w:p w:rsidR="007E3E5F" w:rsidRDefault="007E3E5F">
      <w:pPr>
        <w:pStyle w:val="ConsPlusNormal"/>
        <w:spacing w:before="220"/>
        <w:ind w:firstLine="540"/>
        <w:jc w:val="both"/>
      </w:pPr>
      <w:r>
        <w:t>- ООО "ТиЭйч Милк Индустри" - 9 МВт;</w:t>
      </w:r>
    </w:p>
    <w:p w:rsidR="007E3E5F" w:rsidRDefault="007E3E5F">
      <w:pPr>
        <w:pStyle w:val="ConsPlusNormal"/>
        <w:spacing w:before="220"/>
        <w:ind w:firstLine="540"/>
        <w:jc w:val="both"/>
      </w:pPr>
      <w:r>
        <w:t>- АО "ВАКТЕК" - 3 МВт;</w:t>
      </w:r>
    </w:p>
    <w:p w:rsidR="007E3E5F" w:rsidRDefault="007E3E5F">
      <w:pPr>
        <w:pStyle w:val="ConsPlusNormal"/>
        <w:spacing w:before="220"/>
        <w:ind w:firstLine="540"/>
        <w:jc w:val="both"/>
      </w:pPr>
      <w:r>
        <w:t>- ООО "Натюрель" - 4,96 МВт;</w:t>
      </w:r>
    </w:p>
    <w:p w:rsidR="007E3E5F" w:rsidRDefault="007E3E5F">
      <w:pPr>
        <w:pStyle w:val="ConsPlusNormal"/>
        <w:spacing w:before="220"/>
        <w:ind w:firstLine="540"/>
        <w:jc w:val="both"/>
      </w:pPr>
      <w:r>
        <w:t>- АО "БиоРим" - 5 МВт;</w:t>
      </w:r>
    </w:p>
    <w:p w:rsidR="007E3E5F" w:rsidRDefault="007E3E5F">
      <w:pPr>
        <w:pStyle w:val="ConsPlusNormal"/>
        <w:spacing w:before="220"/>
        <w:ind w:firstLine="540"/>
        <w:jc w:val="both"/>
      </w:pPr>
      <w:r>
        <w:t>- ООО "ХАЯТ КОНСЮМЕР ГУДС" - 20 МВт;</w:t>
      </w:r>
    </w:p>
    <w:p w:rsidR="007E3E5F" w:rsidRDefault="007E3E5F">
      <w:pPr>
        <w:pStyle w:val="ConsPlusNormal"/>
        <w:spacing w:before="220"/>
        <w:ind w:firstLine="540"/>
        <w:jc w:val="both"/>
      </w:pPr>
      <w:r>
        <w:t>ООО "Евроклима Рус Продакшн" - 0,75 МВт.</w:t>
      </w:r>
    </w:p>
    <w:p w:rsidR="007E3E5F" w:rsidRDefault="007E3E5F">
      <w:pPr>
        <w:pStyle w:val="ConsPlusNormal"/>
        <w:spacing w:before="220"/>
        <w:ind w:firstLine="540"/>
        <w:jc w:val="both"/>
      </w:pPr>
      <w:r>
        <w:t>На территории площадки "Боровск" планируется строительство объектов по производству электрической энергии за счет собственных средств резидента ООО "ХАЯТ КОНСЮМЕР ГУДС" общей мощностью 20 МВт с присоединением к электрическим сетям и сроком реализации - 1-й квартал 2023 года.</w:t>
      </w:r>
    </w:p>
    <w:p w:rsidR="007E3E5F" w:rsidRDefault="007E3E5F">
      <w:pPr>
        <w:pStyle w:val="ConsPlusNormal"/>
        <w:jc w:val="both"/>
      </w:pPr>
      <w:r>
        <w:t xml:space="preserve">(в ред. </w:t>
      </w:r>
      <w:hyperlink r:id="rId14">
        <w:r>
          <w:rPr>
            <w:color w:val="0000FF"/>
          </w:rPr>
          <w:t>Постановления</w:t>
        </w:r>
      </w:hyperlink>
      <w:r>
        <w:t xml:space="preserve"> Губернатора Калужской области от 15.07.2022 N 296)</w:t>
      </w:r>
    </w:p>
    <w:p w:rsidR="007E3E5F" w:rsidRDefault="007E3E5F">
      <w:pPr>
        <w:pStyle w:val="ConsPlusNormal"/>
        <w:jc w:val="both"/>
      </w:pPr>
    </w:p>
    <w:p w:rsidR="007E3E5F" w:rsidRDefault="007E3E5F">
      <w:pPr>
        <w:pStyle w:val="ConsPlusTitle"/>
        <w:jc w:val="center"/>
        <w:outlineLvl w:val="3"/>
      </w:pPr>
      <w:r>
        <w:t>1.1.2. Химическая промышленность</w:t>
      </w:r>
    </w:p>
    <w:p w:rsidR="007E3E5F" w:rsidRDefault="007E3E5F">
      <w:pPr>
        <w:pStyle w:val="ConsPlusNormal"/>
        <w:jc w:val="both"/>
      </w:pPr>
    </w:p>
    <w:p w:rsidR="007E3E5F" w:rsidRDefault="007E3E5F">
      <w:pPr>
        <w:pStyle w:val="ConsPlusNormal"/>
        <w:ind w:firstLine="540"/>
        <w:jc w:val="both"/>
      </w:pPr>
      <w:r>
        <w:t>Перспективным направлением в развитии промышленного комплекса Калужской области является химическая промышленность. На территории области она в основном представлена фармацевтическими и нефтеперерабатывающими предприятиями.</w:t>
      </w:r>
    </w:p>
    <w:p w:rsidR="007E3E5F" w:rsidRDefault="007E3E5F">
      <w:pPr>
        <w:pStyle w:val="ConsPlusNormal"/>
        <w:spacing w:before="220"/>
        <w:ind w:firstLine="540"/>
        <w:jc w:val="both"/>
      </w:pPr>
      <w:r>
        <w:t>На 2021 год зарегистрировано 17 крупных предприятий химической промышленности, производящих лекарственные препараты, химические продукты строительного назначения, моющие средства, а также одно производство, выпускающее ядерные изотопы.</w:t>
      </w:r>
    </w:p>
    <w:p w:rsidR="007E3E5F" w:rsidRDefault="007E3E5F">
      <w:pPr>
        <w:pStyle w:val="ConsPlusNormal"/>
        <w:spacing w:before="220"/>
        <w:ind w:firstLine="540"/>
        <w:jc w:val="both"/>
      </w:pPr>
      <w:r>
        <w:t>В настоящее время в области продолжает формироваться фармацевтический кластер, основу которого составляют предприятия, занимающиеся разработкой научных идей и внедрением новых технологий. Деловыми партнерами региона стали крупнейшие иностранные фармацевтические компании: ООО "Хемофарм", ЗАО "БЕРЛИН-ФАРМА", ООО НПО "ФармВИЛАР", ООО "НИАРМЕДИК ФАРМА" и ООО "АСТРАЗЕНЕКА ИНДАСТРИЗ". Центром научных исследований является наукоград г. Обнинск.</w:t>
      </w:r>
    </w:p>
    <w:p w:rsidR="007E3E5F" w:rsidRDefault="007E3E5F">
      <w:pPr>
        <w:pStyle w:val="ConsPlusNormal"/>
        <w:spacing w:before="220"/>
        <w:ind w:firstLine="540"/>
        <w:jc w:val="both"/>
      </w:pPr>
      <w:r>
        <w:t>Наличие эффективно функционирующей цепочки по разработке и внедрению готовой продукции биотехнологий - от научных разработок и опытно-клинических исследований новых субстанций и лекарственных препаратов до промышленного выпуска конечной продукции - готовых лекарственных форм, позволило приступить к формированию кластера биотехнологий и фармацевтики. Общим результатом реализации мероприятий по формированию кластера станет создание эффективной системы поддержки и продвижения наукоемких, инновационных проектов от момента зарождения научной идеи до организации серийного выпуска продукции.</w:t>
      </w:r>
    </w:p>
    <w:p w:rsidR="007E3E5F" w:rsidRDefault="007E3E5F">
      <w:pPr>
        <w:pStyle w:val="ConsPlusNormal"/>
        <w:spacing w:before="220"/>
        <w:ind w:firstLine="540"/>
        <w:jc w:val="both"/>
      </w:pPr>
      <w:r>
        <w:lastRenderedPageBreak/>
        <w:t>Основные организации и проекты кластера - технопарк "Обнинск", Медицинский радиологический научный центр Российской академии медицинских наук (МРНЦ РАМН), ГНУ ВНИИСХРАЭ Россельхозакадемии, ФГУП "НИФХИ им. Л.Я.Карпова", ФГУП "ОНПП "Технология" и др.</w:t>
      </w:r>
    </w:p>
    <w:p w:rsidR="007E3E5F" w:rsidRDefault="007E3E5F">
      <w:pPr>
        <w:pStyle w:val="ConsPlusNormal"/>
        <w:jc w:val="both"/>
      </w:pPr>
    </w:p>
    <w:p w:rsidR="007E3E5F" w:rsidRDefault="007E3E5F">
      <w:pPr>
        <w:pStyle w:val="ConsPlusTitle"/>
        <w:jc w:val="center"/>
        <w:outlineLvl w:val="3"/>
      </w:pPr>
      <w:r>
        <w:t>1.1.3. Пищевая промышленность</w:t>
      </w:r>
    </w:p>
    <w:p w:rsidR="007E3E5F" w:rsidRDefault="007E3E5F">
      <w:pPr>
        <w:pStyle w:val="ConsPlusNormal"/>
        <w:jc w:val="both"/>
      </w:pPr>
    </w:p>
    <w:p w:rsidR="007E3E5F" w:rsidRDefault="007E3E5F">
      <w:pPr>
        <w:pStyle w:val="ConsPlusNormal"/>
        <w:ind w:firstLine="540"/>
        <w:jc w:val="both"/>
      </w:pPr>
      <w:r>
        <w:t>Одним из важнейших направлений развития Калужской области является пищевая промышленность. На территории области она в основном представлена мясоперерабатывающими предприятиями, молочными заводами, предприятиями по производству мукомольной продукции и предприятиями по производству алкогольной и безалкогольной продукции.</w:t>
      </w:r>
    </w:p>
    <w:p w:rsidR="007E3E5F" w:rsidRDefault="007E3E5F">
      <w:pPr>
        <w:pStyle w:val="ConsPlusNormal"/>
        <w:spacing w:before="220"/>
        <w:ind w:firstLine="540"/>
        <w:jc w:val="both"/>
      </w:pPr>
      <w:r>
        <w:t>Наиболее крупными представителями индустрии являются ООО "Нестле Россия", АО "Инвест Альянс", ООО "Итера", АО "Обнинский колбасный завод", ООО "ПК "Обнинские молочные продукты" и др.</w:t>
      </w:r>
    </w:p>
    <w:p w:rsidR="007E3E5F" w:rsidRDefault="007E3E5F">
      <w:pPr>
        <w:pStyle w:val="ConsPlusNormal"/>
        <w:jc w:val="both"/>
      </w:pPr>
    </w:p>
    <w:p w:rsidR="007E3E5F" w:rsidRDefault="007E3E5F">
      <w:pPr>
        <w:pStyle w:val="ConsPlusTitle"/>
        <w:jc w:val="center"/>
        <w:outlineLvl w:val="3"/>
      </w:pPr>
      <w:r>
        <w:t>1.1.4. Легкая промышленность</w:t>
      </w:r>
    </w:p>
    <w:p w:rsidR="007E3E5F" w:rsidRDefault="007E3E5F">
      <w:pPr>
        <w:pStyle w:val="ConsPlusNormal"/>
        <w:jc w:val="both"/>
      </w:pPr>
    </w:p>
    <w:p w:rsidR="007E3E5F" w:rsidRDefault="007E3E5F">
      <w:pPr>
        <w:pStyle w:val="ConsPlusNormal"/>
        <w:ind w:firstLine="540"/>
        <w:jc w:val="both"/>
      </w:pPr>
      <w:r>
        <w:t>Легкая промышленность Калужской области объединяет около 250 предприятий и организаций различных форм собственности, из них 11 крупных и средних. Основные виды производств легкой промышленности области представлены следующими крупными предприятиями:</w:t>
      </w:r>
    </w:p>
    <w:p w:rsidR="007E3E5F" w:rsidRDefault="007E3E5F">
      <w:pPr>
        <w:pStyle w:val="ConsPlusNormal"/>
        <w:spacing w:before="220"/>
        <w:ind w:firstLine="540"/>
        <w:jc w:val="both"/>
      </w:pPr>
      <w:r>
        <w:t>- текстильное производство (ООО "Ермолино", АО "Руно");</w:t>
      </w:r>
    </w:p>
    <w:p w:rsidR="007E3E5F" w:rsidRDefault="007E3E5F">
      <w:pPr>
        <w:pStyle w:val="ConsPlusNormal"/>
        <w:spacing w:before="220"/>
        <w:ind w:firstLine="540"/>
        <w:jc w:val="both"/>
      </w:pPr>
      <w:r>
        <w:t>- производство одежды (АО "Сухиничская швейная фабрика", ООО "Людиновская швейная компания");</w:t>
      </w:r>
    </w:p>
    <w:p w:rsidR="007E3E5F" w:rsidRDefault="007E3E5F">
      <w:pPr>
        <w:pStyle w:val="ConsPlusNormal"/>
        <w:spacing w:before="220"/>
        <w:ind w:firstLine="540"/>
        <w:jc w:val="both"/>
      </w:pPr>
      <w:r>
        <w:t>- производство обуви, изделий из кожи (АО "КОФ "Калита", ООО "Калужская обувь", ООО "Форио").</w:t>
      </w:r>
    </w:p>
    <w:p w:rsidR="007E3E5F" w:rsidRDefault="007E3E5F">
      <w:pPr>
        <w:pStyle w:val="ConsPlusNormal"/>
        <w:jc w:val="both"/>
      </w:pPr>
    </w:p>
    <w:p w:rsidR="007E3E5F" w:rsidRDefault="007E3E5F">
      <w:pPr>
        <w:pStyle w:val="ConsPlusTitle"/>
        <w:jc w:val="center"/>
        <w:outlineLvl w:val="2"/>
      </w:pPr>
      <w:r>
        <w:t>1.2. Институты развития</w:t>
      </w:r>
    </w:p>
    <w:p w:rsidR="007E3E5F" w:rsidRDefault="007E3E5F">
      <w:pPr>
        <w:pStyle w:val="ConsPlusNormal"/>
        <w:jc w:val="both"/>
      </w:pPr>
    </w:p>
    <w:p w:rsidR="007E3E5F" w:rsidRDefault="007E3E5F">
      <w:pPr>
        <w:pStyle w:val="ConsPlusNormal"/>
        <w:ind w:firstLine="540"/>
        <w:jc w:val="both"/>
      </w:pPr>
      <w:r>
        <w:t>Для реализации инвестиционной политики Правительством области созданы следующие институты:</w:t>
      </w:r>
    </w:p>
    <w:p w:rsidR="007E3E5F" w:rsidRDefault="007E3E5F">
      <w:pPr>
        <w:pStyle w:val="ConsPlusNormal"/>
        <w:spacing w:before="220"/>
        <w:ind w:firstLine="540"/>
        <w:jc w:val="both"/>
      </w:pPr>
      <w:r>
        <w:t>- АО "Агентство инновационного развития - центр кластерного развития Калужской области", целями которого являются создание условий для возникновения и продвижения инноваций, повышение конкурентоспособности региональных компаний, расширение возможностей для развития бизнеса в Калужской области и за ее пределами;</w:t>
      </w:r>
    </w:p>
    <w:p w:rsidR="007E3E5F" w:rsidRDefault="007E3E5F">
      <w:pPr>
        <w:pStyle w:val="ConsPlusNormal"/>
        <w:spacing w:before="220"/>
        <w:ind w:firstLine="540"/>
        <w:jc w:val="both"/>
      </w:pPr>
      <w:r>
        <w:t>- АО "Корпорация развития Калужской области" - государственный оператор по созданию индустриальных парков и развитию инженерной инфраструктуры, целями которого являются создание новых и развитие существующих индустриальных парков, строительство инженерной инфраструктуры в индустриальных парках;</w:t>
      </w:r>
    </w:p>
    <w:p w:rsidR="007E3E5F" w:rsidRDefault="007E3E5F">
      <w:pPr>
        <w:pStyle w:val="ConsPlusNormal"/>
        <w:spacing w:before="220"/>
        <w:ind w:firstLine="540"/>
        <w:jc w:val="both"/>
      </w:pPr>
      <w:r>
        <w:t>- ООО "Индустриальная логистика" - государственный оператор по предоставлению недискриминационного доступа к логистической и железнодорожной инфраструктуре, целями которого являются создание логистических и таможенных терминалов, строительство и эксплуатация железных дорог в индустриальных парках;</w:t>
      </w:r>
    </w:p>
    <w:p w:rsidR="007E3E5F" w:rsidRDefault="007E3E5F">
      <w:pPr>
        <w:pStyle w:val="ConsPlusNormal"/>
        <w:spacing w:before="220"/>
        <w:ind w:firstLine="540"/>
        <w:jc w:val="both"/>
      </w:pPr>
      <w:r>
        <w:t xml:space="preserve">- ГАУ "Агентство регионального развития Калужской области" - государственный оператор по консультированию и индивидуальному сопровождению инвесторов при реализации инвестиционных проектов, целями которого являются привлечение инвестиций в экономику </w:t>
      </w:r>
      <w:r>
        <w:lastRenderedPageBreak/>
        <w:t>Калужской области, продвижение региона на международный рынок.</w:t>
      </w:r>
    </w:p>
    <w:p w:rsidR="007E3E5F" w:rsidRDefault="007E3E5F">
      <w:pPr>
        <w:pStyle w:val="ConsPlusNormal"/>
        <w:jc w:val="both"/>
      </w:pPr>
    </w:p>
    <w:p w:rsidR="007E3E5F" w:rsidRDefault="007E3E5F">
      <w:pPr>
        <w:pStyle w:val="ConsPlusTitle"/>
        <w:jc w:val="center"/>
        <w:outlineLvl w:val="2"/>
      </w:pPr>
      <w:r>
        <w:t>1.3. Строительство</w:t>
      </w:r>
    </w:p>
    <w:p w:rsidR="007E3E5F" w:rsidRDefault="007E3E5F">
      <w:pPr>
        <w:pStyle w:val="ConsPlusNormal"/>
        <w:jc w:val="both"/>
      </w:pPr>
    </w:p>
    <w:p w:rsidR="007E3E5F" w:rsidRDefault="007E3E5F">
      <w:pPr>
        <w:pStyle w:val="ConsPlusNormal"/>
        <w:ind w:firstLine="540"/>
        <w:jc w:val="both"/>
      </w:pPr>
      <w:r>
        <w:t>В 2021 году на территории Калужской области введено в эксплуатацию квартир жилой площадью 862 тыс. м</w:t>
      </w:r>
      <w:r>
        <w:rPr>
          <w:vertAlign w:val="superscript"/>
        </w:rPr>
        <w:t>2</w:t>
      </w:r>
      <w:r>
        <w:t>.</w:t>
      </w:r>
    </w:p>
    <w:p w:rsidR="007E3E5F" w:rsidRDefault="007E3E5F">
      <w:pPr>
        <w:pStyle w:val="ConsPlusNormal"/>
        <w:jc w:val="both"/>
      </w:pPr>
    </w:p>
    <w:p w:rsidR="007E3E5F" w:rsidRDefault="007E3E5F">
      <w:pPr>
        <w:pStyle w:val="ConsPlusTitle"/>
        <w:jc w:val="center"/>
        <w:outlineLvl w:val="1"/>
      </w:pPr>
      <w:r>
        <w:t>2. Анализ существующего состояния электроэнергетики</w:t>
      </w:r>
    </w:p>
    <w:p w:rsidR="007E3E5F" w:rsidRDefault="007E3E5F">
      <w:pPr>
        <w:pStyle w:val="ConsPlusTitle"/>
        <w:jc w:val="center"/>
      </w:pPr>
      <w:r>
        <w:t>Калужской области за прошедший пятилетний период</w:t>
      </w:r>
    </w:p>
    <w:p w:rsidR="007E3E5F" w:rsidRDefault="007E3E5F">
      <w:pPr>
        <w:pStyle w:val="ConsPlusNormal"/>
        <w:jc w:val="both"/>
      </w:pPr>
    </w:p>
    <w:p w:rsidR="007E3E5F" w:rsidRDefault="007E3E5F">
      <w:pPr>
        <w:pStyle w:val="ConsPlusTitle"/>
        <w:jc w:val="center"/>
        <w:outlineLvl w:val="2"/>
      </w:pPr>
      <w:r>
        <w:t>2.1. Характеристика энергосистемы</w:t>
      </w:r>
    </w:p>
    <w:p w:rsidR="007E3E5F" w:rsidRDefault="007E3E5F">
      <w:pPr>
        <w:pStyle w:val="ConsPlusNormal"/>
        <w:jc w:val="both"/>
      </w:pPr>
    </w:p>
    <w:p w:rsidR="007E3E5F" w:rsidRDefault="007E3E5F">
      <w:pPr>
        <w:pStyle w:val="ConsPlusTitle"/>
        <w:jc w:val="center"/>
        <w:outlineLvl w:val="3"/>
      </w:pPr>
      <w:r>
        <w:t>2.1.1. Общая характеристика энергосистемы</w:t>
      </w:r>
    </w:p>
    <w:p w:rsidR="007E3E5F" w:rsidRDefault="007E3E5F">
      <w:pPr>
        <w:pStyle w:val="ConsPlusNormal"/>
        <w:jc w:val="both"/>
      </w:pPr>
    </w:p>
    <w:p w:rsidR="007E3E5F" w:rsidRDefault="007E3E5F">
      <w:pPr>
        <w:pStyle w:val="ConsPlusNormal"/>
        <w:ind w:firstLine="540"/>
        <w:jc w:val="both"/>
      </w:pPr>
      <w:r>
        <w:t>Энергосистема Калужской области работает в составе ОЭС Центра. Оперативно-диспетчерское управление в энергосистеме Калужской области, входящей в состав ЕЭС России, осуществляется АО "СО ЕЭС" (в том числе филиалом АО "СО ЕЭС" Смоленское РДУ, а также филиалом АО "СО ЕЭС" ОДУ Центра).</w:t>
      </w:r>
    </w:p>
    <w:p w:rsidR="007E3E5F" w:rsidRDefault="007E3E5F">
      <w:pPr>
        <w:pStyle w:val="ConsPlusNormal"/>
        <w:spacing w:before="220"/>
        <w:ind w:firstLine="540"/>
        <w:jc w:val="both"/>
      </w:pPr>
      <w:r>
        <w:t>Энергосистема Калужской области имеет электрическую связь с энергосистемами Брянской, Смоленской, Рязанской, Тульской областей, а также с энергосистемой Москвы и Московской области.</w:t>
      </w:r>
    </w:p>
    <w:p w:rsidR="007E3E5F" w:rsidRDefault="007E3E5F">
      <w:pPr>
        <w:pStyle w:val="ConsPlusNormal"/>
        <w:spacing w:before="220"/>
        <w:ind w:firstLine="540"/>
        <w:jc w:val="both"/>
      </w:pPr>
      <w:r>
        <w:t>В таблице 2 представлены основные показатели работы ОЭС Центра и энергосистемы Калужской области за 2021 год.</w:t>
      </w:r>
    </w:p>
    <w:p w:rsidR="007E3E5F" w:rsidRDefault="007E3E5F">
      <w:pPr>
        <w:pStyle w:val="ConsPlusNormal"/>
        <w:jc w:val="both"/>
      </w:pPr>
    </w:p>
    <w:p w:rsidR="007E3E5F" w:rsidRDefault="007E3E5F">
      <w:pPr>
        <w:pStyle w:val="ConsPlusTitle"/>
        <w:jc w:val="center"/>
        <w:outlineLvl w:val="4"/>
      </w:pPr>
      <w:r>
        <w:t>Таблица 2. Основные показатели работы ОЭС Центра</w:t>
      </w:r>
    </w:p>
    <w:p w:rsidR="007E3E5F" w:rsidRDefault="007E3E5F">
      <w:pPr>
        <w:pStyle w:val="ConsPlusTitle"/>
        <w:jc w:val="center"/>
      </w:pPr>
      <w:r>
        <w:t>и энергосистемы Калужской области за 2021 год</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904"/>
        <w:gridCol w:w="1684"/>
        <w:gridCol w:w="1684"/>
      </w:tblGrid>
      <w:tr w:rsidR="007E3E5F">
        <w:tc>
          <w:tcPr>
            <w:tcW w:w="4762" w:type="dxa"/>
          </w:tcPr>
          <w:p w:rsidR="007E3E5F" w:rsidRDefault="007E3E5F">
            <w:pPr>
              <w:pStyle w:val="ConsPlusNormal"/>
              <w:jc w:val="center"/>
            </w:pPr>
            <w:r>
              <w:t>Показатель</w:t>
            </w:r>
          </w:p>
        </w:tc>
        <w:tc>
          <w:tcPr>
            <w:tcW w:w="904" w:type="dxa"/>
          </w:tcPr>
          <w:p w:rsidR="007E3E5F" w:rsidRDefault="007E3E5F">
            <w:pPr>
              <w:pStyle w:val="ConsPlusNormal"/>
              <w:jc w:val="center"/>
            </w:pPr>
            <w:r>
              <w:t>ОЭС Центра</w:t>
            </w:r>
          </w:p>
        </w:tc>
        <w:tc>
          <w:tcPr>
            <w:tcW w:w="1684" w:type="dxa"/>
          </w:tcPr>
          <w:p w:rsidR="007E3E5F" w:rsidRDefault="007E3E5F">
            <w:pPr>
              <w:pStyle w:val="ConsPlusNormal"/>
              <w:jc w:val="center"/>
            </w:pPr>
            <w:r>
              <w:t>Энергосистема Калужской области</w:t>
            </w:r>
          </w:p>
        </w:tc>
        <w:tc>
          <w:tcPr>
            <w:tcW w:w="1684" w:type="dxa"/>
          </w:tcPr>
          <w:p w:rsidR="007E3E5F" w:rsidRDefault="007E3E5F">
            <w:pPr>
              <w:pStyle w:val="ConsPlusNormal"/>
              <w:jc w:val="center"/>
            </w:pPr>
            <w:r>
              <w:t>Доля энергосистемы Калужской области, %</w:t>
            </w:r>
          </w:p>
        </w:tc>
      </w:tr>
      <w:tr w:rsidR="007E3E5F">
        <w:tc>
          <w:tcPr>
            <w:tcW w:w="4762" w:type="dxa"/>
          </w:tcPr>
          <w:p w:rsidR="007E3E5F" w:rsidRDefault="007E3E5F">
            <w:pPr>
              <w:pStyle w:val="ConsPlusNormal"/>
            </w:pPr>
            <w:r>
              <w:t>Потребление электроэнергии, млн кВт.ч</w:t>
            </w:r>
          </w:p>
        </w:tc>
        <w:tc>
          <w:tcPr>
            <w:tcW w:w="904" w:type="dxa"/>
          </w:tcPr>
          <w:p w:rsidR="007E3E5F" w:rsidRDefault="007E3E5F">
            <w:pPr>
              <w:pStyle w:val="ConsPlusNormal"/>
              <w:jc w:val="right"/>
            </w:pPr>
            <w:r>
              <w:t>256331</w:t>
            </w:r>
          </w:p>
        </w:tc>
        <w:tc>
          <w:tcPr>
            <w:tcW w:w="1684" w:type="dxa"/>
          </w:tcPr>
          <w:p w:rsidR="007E3E5F" w:rsidRDefault="007E3E5F">
            <w:pPr>
              <w:pStyle w:val="ConsPlusNormal"/>
              <w:jc w:val="right"/>
            </w:pPr>
            <w:r>
              <w:t>7492</w:t>
            </w:r>
          </w:p>
        </w:tc>
        <w:tc>
          <w:tcPr>
            <w:tcW w:w="1684" w:type="dxa"/>
          </w:tcPr>
          <w:p w:rsidR="007E3E5F" w:rsidRDefault="007E3E5F">
            <w:pPr>
              <w:pStyle w:val="ConsPlusNormal"/>
              <w:jc w:val="right"/>
            </w:pPr>
            <w:r>
              <w:t>2,92</w:t>
            </w:r>
          </w:p>
        </w:tc>
      </w:tr>
      <w:tr w:rsidR="007E3E5F">
        <w:tc>
          <w:tcPr>
            <w:tcW w:w="4762" w:type="dxa"/>
          </w:tcPr>
          <w:p w:rsidR="007E3E5F" w:rsidRDefault="007E3E5F">
            <w:pPr>
              <w:pStyle w:val="ConsPlusNormal"/>
            </w:pPr>
            <w:r>
              <w:t>Максимальное потребление энергосистемы, МВт</w:t>
            </w:r>
          </w:p>
        </w:tc>
        <w:tc>
          <w:tcPr>
            <w:tcW w:w="904" w:type="dxa"/>
          </w:tcPr>
          <w:p w:rsidR="007E3E5F" w:rsidRDefault="007E3E5F">
            <w:pPr>
              <w:pStyle w:val="ConsPlusNormal"/>
              <w:jc w:val="right"/>
            </w:pPr>
            <w:r>
              <w:t>40535</w:t>
            </w:r>
          </w:p>
        </w:tc>
        <w:tc>
          <w:tcPr>
            <w:tcW w:w="1684" w:type="dxa"/>
          </w:tcPr>
          <w:p w:rsidR="007E3E5F" w:rsidRDefault="007E3E5F">
            <w:pPr>
              <w:pStyle w:val="ConsPlusNormal"/>
              <w:jc w:val="right"/>
            </w:pPr>
            <w:r>
              <w:t>1270</w:t>
            </w:r>
          </w:p>
        </w:tc>
        <w:tc>
          <w:tcPr>
            <w:tcW w:w="1684" w:type="dxa"/>
          </w:tcPr>
          <w:p w:rsidR="007E3E5F" w:rsidRDefault="007E3E5F">
            <w:pPr>
              <w:pStyle w:val="ConsPlusNormal"/>
              <w:jc w:val="right"/>
            </w:pPr>
            <w:r>
              <w:t>3,13</w:t>
            </w:r>
          </w:p>
        </w:tc>
      </w:tr>
      <w:tr w:rsidR="007E3E5F">
        <w:tc>
          <w:tcPr>
            <w:tcW w:w="4762" w:type="dxa"/>
          </w:tcPr>
          <w:p w:rsidR="007E3E5F" w:rsidRDefault="007E3E5F">
            <w:pPr>
              <w:pStyle w:val="ConsPlusNormal"/>
            </w:pPr>
            <w:r>
              <w:t xml:space="preserve">Установленная электрическая мощность электростанций, МВт </w:t>
            </w:r>
            <w:hyperlink w:anchor="P494">
              <w:r>
                <w:rPr>
                  <w:color w:val="0000FF"/>
                </w:rPr>
                <w:t>&lt;*&gt;</w:t>
              </w:r>
            </w:hyperlink>
          </w:p>
        </w:tc>
        <w:tc>
          <w:tcPr>
            <w:tcW w:w="904" w:type="dxa"/>
          </w:tcPr>
          <w:p w:rsidR="007E3E5F" w:rsidRDefault="007E3E5F">
            <w:pPr>
              <w:pStyle w:val="ConsPlusNormal"/>
              <w:jc w:val="right"/>
            </w:pPr>
            <w:r>
              <w:t>51639</w:t>
            </w:r>
          </w:p>
        </w:tc>
        <w:tc>
          <w:tcPr>
            <w:tcW w:w="1684" w:type="dxa"/>
          </w:tcPr>
          <w:p w:rsidR="007E3E5F" w:rsidRDefault="007E3E5F">
            <w:pPr>
              <w:pStyle w:val="ConsPlusNormal"/>
              <w:jc w:val="right"/>
            </w:pPr>
            <w:r>
              <w:t>142</w:t>
            </w:r>
          </w:p>
        </w:tc>
        <w:tc>
          <w:tcPr>
            <w:tcW w:w="1684" w:type="dxa"/>
          </w:tcPr>
          <w:p w:rsidR="007E3E5F" w:rsidRDefault="007E3E5F">
            <w:pPr>
              <w:pStyle w:val="ConsPlusNormal"/>
              <w:jc w:val="right"/>
            </w:pPr>
            <w:r>
              <w:t>0,275</w:t>
            </w:r>
          </w:p>
        </w:tc>
      </w:tr>
      <w:tr w:rsidR="007E3E5F">
        <w:tc>
          <w:tcPr>
            <w:tcW w:w="4762" w:type="dxa"/>
          </w:tcPr>
          <w:p w:rsidR="007E3E5F" w:rsidRDefault="007E3E5F">
            <w:pPr>
              <w:pStyle w:val="ConsPlusNormal"/>
            </w:pPr>
            <w:r>
              <w:t>Выработка электроэнергии, млн кВт.ч</w:t>
            </w:r>
          </w:p>
        </w:tc>
        <w:tc>
          <w:tcPr>
            <w:tcW w:w="904" w:type="dxa"/>
          </w:tcPr>
          <w:p w:rsidR="007E3E5F" w:rsidRDefault="007E3E5F">
            <w:pPr>
              <w:pStyle w:val="ConsPlusNormal"/>
              <w:jc w:val="right"/>
            </w:pPr>
            <w:r>
              <w:t>255567</w:t>
            </w:r>
          </w:p>
        </w:tc>
        <w:tc>
          <w:tcPr>
            <w:tcW w:w="1684" w:type="dxa"/>
          </w:tcPr>
          <w:p w:rsidR="007E3E5F" w:rsidRDefault="007E3E5F">
            <w:pPr>
              <w:pStyle w:val="ConsPlusNormal"/>
              <w:jc w:val="right"/>
            </w:pPr>
            <w:r>
              <w:t>259</w:t>
            </w:r>
          </w:p>
        </w:tc>
        <w:tc>
          <w:tcPr>
            <w:tcW w:w="1684" w:type="dxa"/>
          </w:tcPr>
          <w:p w:rsidR="007E3E5F" w:rsidRDefault="007E3E5F">
            <w:pPr>
              <w:pStyle w:val="ConsPlusNormal"/>
              <w:jc w:val="right"/>
            </w:pPr>
            <w:r>
              <w:t>0,1</w:t>
            </w:r>
          </w:p>
        </w:tc>
      </w:tr>
    </w:tbl>
    <w:p w:rsidR="007E3E5F" w:rsidRDefault="007E3E5F">
      <w:pPr>
        <w:pStyle w:val="ConsPlusNormal"/>
        <w:jc w:val="both"/>
      </w:pPr>
    </w:p>
    <w:p w:rsidR="007E3E5F" w:rsidRDefault="007E3E5F">
      <w:pPr>
        <w:pStyle w:val="ConsPlusNormal"/>
        <w:ind w:firstLine="540"/>
        <w:jc w:val="both"/>
      </w:pPr>
      <w:r>
        <w:t>--------------------------------</w:t>
      </w:r>
    </w:p>
    <w:p w:rsidR="007E3E5F" w:rsidRDefault="007E3E5F">
      <w:pPr>
        <w:pStyle w:val="ConsPlusNormal"/>
        <w:spacing w:before="220"/>
        <w:ind w:firstLine="540"/>
        <w:jc w:val="both"/>
      </w:pPr>
      <w:bookmarkStart w:id="1" w:name="P494"/>
      <w:bookmarkEnd w:id="1"/>
      <w:r>
        <w:t>&lt;*&gt; - установленная электрическая мощность электростанций на 01.10.2021.</w:t>
      </w:r>
    </w:p>
    <w:p w:rsidR="007E3E5F" w:rsidRDefault="007E3E5F">
      <w:pPr>
        <w:pStyle w:val="ConsPlusNormal"/>
        <w:jc w:val="both"/>
      </w:pPr>
    </w:p>
    <w:p w:rsidR="007E3E5F" w:rsidRDefault="007E3E5F">
      <w:pPr>
        <w:pStyle w:val="ConsPlusNormal"/>
        <w:ind w:firstLine="540"/>
        <w:jc w:val="both"/>
      </w:pPr>
      <w:r>
        <w:t>Из представленных данных следует, что на долю энергосистемы Калужской области приходится:</w:t>
      </w:r>
    </w:p>
    <w:p w:rsidR="007E3E5F" w:rsidRDefault="007E3E5F">
      <w:pPr>
        <w:pStyle w:val="ConsPlusNormal"/>
        <w:spacing w:before="220"/>
        <w:ind w:firstLine="540"/>
        <w:jc w:val="both"/>
      </w:pPr>
      <w:r>
        <w:t>- 2,92% потребления электроэнергии ОЭС Центра;</w:t>
      </w:r>
    </w:p>
    <w:p w:rsidR="007E3E5F" w:rsidRDefault="007E3E5F">
      <w:pPr>
        <w:pStyle w:val="ConsPlusNormal"/>
        <w:spacing w:before="220"/>
        <w:ind w:firstLine="540"/>
        <w:jc w:val="both"/>
      </w:pPr>
      <w:r>
        <w:t>- 3,13% участия в максимуме потребления ОЭС Центра;</w:t>
      </w:r>
    </w:p>
    <w:p w:rsidR="007E3E5F" w:rsidRDefault="007E3E5F">
      <w:pPr>
        <w:pStyle w:val="ConsPlusNormal"/>
        <w:spacing w:before="220"/>
        <w:ind w:firstLine="540"/>
        <w:jc w:val="both"/>
      </w:pPr>
      <w:r>
        <w:lastRenderedPageBreak/>
        <w:t>- 0,275% установленной мощности электростанций ОЭС Центра;</w:t>
      </w:r>
    </w:p>
    <w:p w:rsidR="007E3E5F" w:rsidRDefault="007E3E5F">
      <w:pPr>
        <w:pStyle w:val="ConsPlusNormal"/>
        <w:spacing w:before="220"/>
        <w:ind w:firstLine="540"/>
        <w:jc w:val="both"/>
      </w:pPr>
      <w:r>
        <w:t>- 0,1% общей выработки электроэнергии по ОЭС Центра.</w:t>
      </w:r>
    </w:p>
    <w:p w:rsidR="007E3E5F" w:rsidRDefault="007E3E5F">
      <w:pPr>
        <w:pStyle w:val="ConsPlusNormal"/>
        <w:jc w:val="both"/>
      </w:pPr>
    </w:p>
    <w:p w:rsidR="007E3E5F" w:rsidRDefault="007E3E5F">
      <w:pPr>
        <w:pStyle w:val="ConsPlusTitle"/>
        <w:jc w:val="center"/>
        <w:outlineLvl w:val="3"/>
      </w:pPr>
      <w:r>
        <w:t>2.1.2. Характеристика генерирующих компаний</w:t>
      </w:r>
    </w:p>
    <w:p w:rsidR="007E3E5F" w:rsidRDefault="007E3E5F">
      <w:pPr>
        <w:pStyle w:val="ConsPlusNormal"/>
        <w:jc w:val="both"/>
      </w:pPr>
    </w:p>
    <w:p w:rsidR="007E3E5F" w:rsidRDefault="007E3E5F">
      <w:pPr>
        <w:pStyle w:val="ConsPlusTitle"/>
        <w:jc w:val="center"/>
        <w:outlineLvl w:val="4"/>
      </w:pPr>
      <w:r>
        <w:t>Филиал ПАО "Квадра" - "Центральная генерация"</w:t>
      </w:r>
    </w:p>
    <w:p w:rsidR="007E3E5F" w:rsidRDefault="007E3E5F">
      <w:pPr>
        <w:pStyle w:val="ConsPlusNormal"/>
        <w:jc w:val="both"/>
      </w:pPr>
    </w:p>
    <w:p w:rsidR="007E3E5F" w:rsidRDefault="007E3E5F">
      <w:pPr>
        <w:pStyle w:val="ConsPlusNormal"/>
        <w:ind w:firstLine="540"/>
        <w:jc w:val="both"/>
      </w:pPr>
      <w:r>
        <w:t>Филиал ПАО "Квадра" - "Центральная генерация" объединяет энергоактивы компании "Квадра" в Тульской, Калужской и Рязанской областях. Общая установленная электрическая мощность Центрального филиала - 804,771 МВт, тепловая - 1753,6 Гкал/ч.</w:t>
      </w:r>
    </w:p>
    <w:p w:rsidR="007E3E5F" w:rsidRDefault="007E3E5F">
      <w:pPr>
        <w:pStyle w:val="ConsPlusNormal"/>
        <w:spacing w:before="220"/>
        <w:ind w:firstLine="540"/>
        <w:jc w:val="both"/>
      </w:pPr>
      <w:r>
        <w:t>На территории Калужской области расположено производственное подразделение "Калужская ТЭЦ" филиала ПАО "Квадра" - "Центральная генерация" установленной электрической мощностью 41,8 МВт, тепловой - 110,1 Гкал/ч.</w:t>
      </w:r>
    </w:p>
    <w:p w:rsidR="007E3E5F" w:rsidRDefault="007E3E5F">
      <w:pPr>
        <w:pStyle w:val="ConsPlusNormal"/>
        <w:jc w:val="both"/>
      </w:pPr>
    </w:p>
    <w:p w:rsidR="007E3E5F" w:rsidRDefault="007E3E5F">
      <w:pPr>
        <w:pStyle w:val="ConsPlusTitle"/>
        <w:jc w:val="center"/>
        <w:outlineLvl w:val="4"/>
      </w:pPr>
      <w:r>
        <w:t>ПАО "Калужская сбытовая компания"</w:t>
      </w:r>
    </w:p>
    <w:p w:rsidR="007E3E5F" w:rsidRDefault="007E3E5F">
      <w:pPr>
        <w:pStyle w:val="ConsPlusNormal"/>
        <w:jc w:val="both"/>
      </w:pPr>
    </w:p>
    <w:p w:rsidR="007E3E5F" w:rsidRDefault="007E3E5F">
      <w:pPr>
        <w:pStyle w:val="ConsPlusNormal"/>
        <w:ind w:firstLine="540"/>
        <w:jc w:val="both"/>
      </w:pPr>
      <w:r>
        <w:t>ПАО "Калужская сбытовая компания" является гарантирующим поставщиком электрической энергии на территории Калужской области.</w:t>
      </w:r>
    </w:p>
    <w:p w:rsidR="007E3E5F" w:rsidRDefault="007E3E5F">
      <w:pPr>
        <w:pStyle w:val="ConsPlusNormal"/>
        <w:spacing w:before="220"/>
        <w:ind w:firstLine="540"/>
        <w:jc w:val="both"/>
      </w:pPr>
      <w:r>
        <w:t>ПАО "Калужская сбытовая компания" первым из энергосбытовых предприятий реализовало проект строительства газотурбинной станции (ГТУ-ТЭЦ). Станция расположена в промышленной зоне города Обнинска, рядом с территорией технопарка "Обнинск". Ее установленная электрическая мощность составляет 21 МВт и установленная тепловая мощность - 49,88 Гкал/час. В качестве основного топлива в работе Обнинской ГТУ-ТЭЦ N 1 используется природный газ.</w:t>
      </w:r>
    </w:p>
    <w:p w:rsidR="007E3E5F" w:rsidRDefault="007E3E5F">
      <w:pPr>
        <w:pStyle w:val="ConsPlusNormal"/>
        <w:jc w:val="both"/>
      </w:pPr>
    </w:p>
    <w:p w:rsidR="007E3E5F" w:rsidRDefault="007E3E5F">
      <w:pPr>
        <w:pStyle w:val="ConsPlusTitle"/>
        <w:jc w:val="center"/>
        <w:outlineLvl w:val="4"/>
      </w:pPr>
      <w:r>
        <w:t>ООО "Каскад-Энергосбыт"</w:t>
      </w:r>
    </w:p>
    <w:p w:rsidR="007E3E5F" w:rsidRDefault="007E3E5F">
      <w:pPr>
        <w:pStyle w:val="ConsPlusNormal"/>
        <w:jc w:val="both"/>
      </w:pPr>
    </w:p>
    <w:p w:rsidR="007E3E5F" w:rsidRDefault="007E3E5F">
      <w:pPr>
        <w:pStyle w:val="ConsPlusNormal"/>
        <w:ind w:firstLine="540"/>
        <w:jc w:val="both"/>
      </w:pPr>
      <w:r>
        <w:t>ООО "Каскад-Энергосбыт" специализируется на оказании услуг на рынке электроэнергии. Установленная электрическая мощность ГПЭС БТ поселка Воротынск составляет 6,228 МВт.</w:t>
      </w:r>
    </w:p>
    <w:p w:rsidR="007E3E5F" w:rsidRDefault="007E3E5F">
      <w:pPr>
        <w:pStyle w:val="ConsPlusNormal"/>
        <w:jc w:val="both"/>
      </w:pPr>
    </w:p>
    <w:p w:rsidR="007E3E5F" w:rsidRDefault="007E3E5F">
      <w:pPr>
        <w:pStyle w:val="ConsPlusTitle"/>
        <w:jc w:val="center"/>
        <w:outlineLvl w:val="3"/>
      </w:pPr>
      <w:r>
        <w:t>2.1.3. Характеристика электростанций промышленных</w:t>
      </w:r>
    </w:p>
    <w:p w:rsidR="007E3E5F" w:rsidRDefault="007E3E5F">
      <w:pPr>
        <w:pStyle w:val="ConsPlusTitle"/>
        <w:jc w:val="center"/>
      </w:pPr>
      <w:r>
        <w:t>предприятий</w:t>
      </w:r>
    </w:p>
    <w:p w:rsidR="007E3E5F" w:rsidRDefault="007E3E5F">
      <w:pPr>
        <w:pStyle w:val="ConsPlusNormal"/>
        <w:jc w:val="both"/>
      </w:pPr>
    </w:p>
    <w:p w:rsidR="007E3E5F" w:rsidRDefault="007E3E5F">
      <w:pPr>
        <w:pStyle w:val="ConsPlusTitle"/>
        <w:jc w:val="center"/>
        <w:outlineLvl w:val="4"/>
      </w:pPr>
      <w:r>
        <w:t>Акционерное общество "Государственный научный центр</w:t>
      </w:r>
    </w:p>
    <w:p w:rsidR="007E3E5F" w:rsidRDefault="007E3E5F">
      <w:pPr>
        <w:pStyle w:val="ConsPlusTitle"/>
        <w:jc w:val="center"/>
      </w:pPr>
      <w:r>
        <w:t>Российской Федерации - Физико-энергетический институт имени</w:t>
      </w:r>
    </w:p>
    <w:p w:rsidR="007E3E5F" w:rsidRDefault="007E3E5F">
      <w:pPr>
        <w:pStyle w:val="ConsPlusTitle"/>
        <w:jc w:val="center"/>
      </w:pPr>
      <w:r>
        <w:t>А.И.Лейпунского" (далее - АО "ГНЦ РФ - ФЭИ")</w:t>
      </w:r>
    </w:p>
    <w:p w:rsidR="007E3E5F" w:rsidRDefault="007E3E5F">
      <w:pPr>
        <w:pStyle w:val="ConsPlusNormal"/>
        <w:jc w:val="both"/>
      </w:pPr>
    </w:p>
    <w:p w:rsidR="007E3E5F" w:rsidRDefault="007E3E5F">
      <w:pPr>
        <w:pStyle w:val="ConsPlusNormal"/>
        <w:ind w:firstLine="540"/>
        <w:jc w:val="both"/>
      </w:pPr>
      <w:r>
        <w:t>АО "ГНЦ РФ - ФЭИ" является многопрофильной научной организацией, осуществляющей производство электроэнергии для целей научных исследований. Установленная электрическая мощность ТЭЦ ФЭИ составляет 6 МВт.</w:t>
      </w:r>
    </w:p>
    <w:p w:rsidR="007E3E5F" w:rsidRDefault="007E3E5F">
      <w:pPr>
        <w:pStyle w:val="ConsPlusNormal"/>
        <w:jc w:val="both"/>
      </w:pPr>
    </w:p>
    <w:p w:rsidR="007E3E5F" w:rsidRDefault="007E3E5F">
      <w:pPr>
        <w:pStyle w:val="ConsPlusTitle"/>
        <w:jc w:val="center"/>
        <w:outlineLvl w:val="4"/>
      </w:pPr>
      <w:r>
        <w:t>ПАО "Калужский турбинный завод"</w:t>
      </w:r>
    </w:p>
    <w:p w:rsidR="007E3E5F" w:rsidRDefault="007E3E5F">
      <w:pPr>
        <w:pStyle w:val="ConsPlusNormal"/>
        <w:jc w:val="both"/>
      </w:pPr>
    </w:p>
    <w:p w:rsidR="007E3E5F" w:rsidRDefault="007E3E5F">
      <w:pPr>
        <w:pStyle w:val="ConsPlusNormal"/>
        <w:ind w:firstLine="540"/>
        <w:jc w:val="both"/>
      </w:pPr>
      <w:r>
        <w:t>ПАО "Калужский турбинный завод" осуществляет производство тепловой и электрической энергии для нужд собственного производства и для потребителей г. Калуга. Установленная электрическая мощность ТЭЦ КТЗ составляет 43 МВт, ТЭЦ КТЗ пл. Турынино - 12 МВт.</w:t>
      </w:r>
    </w:p>
    <w:p w:rsidR="007E3E5F" w:rsidRDefault="007E3E5F">
      <w:pPr>
        <w:pStyle w:val="ConsPlusNormal"/>
        <w:jc w:val="both"/>
      </w:pPr>
    </w:p>
    <w:p w:rsidR="007E3E5F" w:rsidRDefault="007E3E5F">
      <w:pPr>
        <w:pStyle w:val="ConsPlusTitle"/>
        <w:jc w:val="center"/>
        <w:outlineLvl w:val="4"/>
      </w:pPr>
      <w:r>
        <w:t>ООО "КБК энерго"</w:t>
      </w:r>
    </w:p>
    <w:p w:rsidR="007E3E5F" w:rsidRDefault="007E3E5F">
      <w:pPr>
        <w:pStyle w:val="ConsPlusNormal"/>
        <w:jc w:val="both"/>
      </w:pPr>
    </w:p>
    <w:p w:rsidR="007E3E5F" w:rsidRDefault="007E3E5F">
      <w:pPr>
        <w:pStyle w:val="ConsPlusNormal"/>
        <w:ind w:firstLine="540"/>
        <w:jc w:val="both"/>
      </w:pPr>
      <w:r>
        <w:t>ООО "КБК энерго" осуществляет производство тепловой и электрической энергии для нужд потребителей региона. Установленная электрическая мощность электростанции ООО "КБК энерго" Новокондровская ТЭЦ составляет 12 МВт.</w:t>
      </w:r>
    </w:p>
    <w:p w:rsidR="007E3E5F" w:rsidRDefault="007E3E5F">
      <w:pPr>
        <w:pStyle w:val="ConsPlusNormal"/>
        <w:jc w:val="both"/>
      </w:pPr>
    </w:p>
    <w:p w:rsidR="007E3E5F" w:rsidRDefault="007E3E5F">
      <w:pPr>
        <w:pStyle w:val="ConsPlusTitle"/>
        <w:jc w:val="center"/>
        <w:outlineLvl w:val="3"/>
      </w:pPr>
      <w:r>
        <w:t>2.1.4. Характеристика электросетевых компаний</w:t>
      </w:r>
    </w:p>
    <w:p w:rsidR="007E3E5F" w:rsidRDefault="007E3E5F">
      <w:pPr>
        <w:pStyle w:val="ConsPlusNormal"/>
        <w:jc w:val="both"/>
      </w:pPr>
    </w:p>
    <w:p w:rsidR="007E3E5F" w:rsidRDefault="007E3E5F">
      <w:pPr>
        <w:pStyle w:val="ConsPlusNormal"/>
        <w:ind w:firstLine="540"/>
        <w:jc w:val="both"/>
      </w:pPr>
      <w:r>
        <w:t>К субъектам электроэнергетики, действующим на территории Калужской области и оказывающим услуги по передаче электроэнергии на напряжении 110 кВ и выше, относятся следующие компании:</w:t>
      </w:r>
    </w:p>
    <w:p w:rsidR="007E3E5F" w:rsidRDefault="007E3E5F">
      <w:pPr>
        <w:pStyle w:val="ConsPlusNormal"/>
        <w:spacing w:before="220"/>
        <w:ind w:firstLine="540"/>
        <w:jc w:val="both"/>
      </w:pPr>
      <w:r>
        <w:t>- филиал ПАО "Федеральная сетевая компания Единой энергетической системы" - Приокское предприятие магистральных электрических сетей осуществляет передачу электроэнергии по сетям 500 - 220 кВ энергосистемы Калужской области;</w:t>
      </w:r>
    </w:p>
    <w:p w:rsidR="007E3E5F" w:rsidRDefault="007E3E5F">
      <w:pPr>
        <w:pStyle w:val="ConsPlusNormal"/>
        <w:spacing w:before="220"/>
        <w:ind w:firstLine="540"/>
        <w:jc w:val="both"/>
      </w:pPr>
      <w:r>
        <w:t>- филиал ПАО "Россети Центр и Приволжье" - "Калугаэнерго" в настоящее время отвечает за распределение, транспорт электроэнергии по территории Калужской области;</w:t>
      </w:r>
    </w:p>
    <w:p w:rsidR="007E3E5F" w:rsidRDefault="007E3E5F">
      <w:pPr>
        <w:pStyle w:val="ConsPlusNormal"/>
        <w:spacing w:before="220"/>
        <w:ind w:firstLine="540"/>
        <w:jc w:val="both"/>
      </w:pPr>
      <w:r>
        <w:t>- ОАО "Российские железные дороги" осуществляет передачу и распределение электроэнергии по сетям ОАО "РЖД";</w:t>
      </w:r>
    </w:p>
    <w:p w:rsidR="007E3E5F" w:rsidRDefault="007E3E5F">
      <w:pPr>
        <w:pStyle w:val="ConsPlusNormal"/>
        <w:spacing w:before="220"/>
        <w:ind w:firstLine="540"/>
        <w:jc w:val="both"/>
      </w:pPr>
      <w:r>
        <w:t>- АО "Государственный научный центр Российской Федерации - Физико-энергетический институт имени академика А.И.Лейпунского";</w:t>
      </w:r>
    </w:p>
    <w:p w:rsidR="007E3E5F" w:rsidRDefault="007E3E5F">
      <w:pPr>
        <w:pStyle w:val="ConsPlusNormal"/>
        <w:spacing w:before="220"/>
        <w:ind w:firstLine="540"/>
        <w:jc w:val="both"/>
      </w:pPr>
      <w:r>
        <w:t>- ПАО "Калужский турбинный завод";</w:t>
      </w:r>
    </w:p>
    <w:p w:rsidR="007E3E5F" w:rsidRDefault="007E3E5F">
      <w:pPr>
        <w:pStyle w:val="ConsPlusNormal"/>
        <w:spacing w:before="220"/>
        <w:ind w:firstLine="540"/>
        <w:jc w:val="both"/>
      </w:pPr>
      <w:r>
        <w:t>- ПАО "Калужский двигатель";</w:t>
      </w:r>
    </w:p>
    <w:p w:rsidR="007E3E5F" w:rsidRDefault="007E3E5F">
      <w:pPr>
        <w:pStyle w:val="ConsPlusNormal"/>
        <w:spacing w:before="220"/>
        <w:ind w:firstLine="540"/>
        <w:jc w:val="both"/>
      </w:pPr>
      <w:r>
        <w:t>- ПАО "Агрегатный завод".</w:t>
      </w:r>
    </w:p>
    <w:p w:rsidR="007E3E5F" w:rsidRDefault="007E3E5F">
      <w:pPr>
        <w:pStyle w:val="ConsPlusNormal"/>
        <w:spacing w:before="220"/>
        <w:ind w:firstLine="540"/>
        <w:jc w:val="both"/>
      </w:pPr>
      <w:r>
        <w:t>К субъектам электроэнергетики, действующим на территории Калужской области и оказывающим услуги по передаче электроэнергии на напряжении 10 кВ и ниже, относятся следующие компании:</w:t>
      </w:r>
    </w:p>
    <w:p w:rsidR="007E3E5F" w:rsidRDefault="007E3E5F">
      <w:pPr>
        <w:pStyle w:val="ConsPlusNormal"/>
        <w:spacing w:before="220"/>
        <w:ind w:firstLine="540"/>
        <w:jc w:val="both"/>
      </w:pPr>
      <w:r>
        <w:t>- унитарное муниципальное предприятие "Коммунальные электрические и тепловые сети" осуществляет передачу и распределение электроэнергии по территории муниципального образования "Город Малоярославец";</w:t>
      </w:r>
    </w:p>
    <w:p w:rsidR="007E3E5F" w:rsidRDefault="007E3E5F">
      <w:pPr>
        <w:pStyle w:val="ConsPlusNormal"/>
        <w:spacing w:before="220"/>
        <w:ind w:firstLine="540"/>
        <w:jc w:val="both"/>
      </w:pPr>
      <w:r>
        <w:t>- муниципальное предприятие города Обнинска "Горэлектросети" осуществляет передачу и распределение электроэнергии по территории муниципального образования "Город Обнинск";</w:t>
      </w:r>
    </w:p>
    <w:p w:rsidR="007E3E5F" w:rsidRDefault="007E3E5F">
      <w:pPr>
        <w:pStyle w:val="ConsPlusNormal"/>
        <w:spacing w:before="220"/>
        <w:ind w:firstLine="540"/>
        <w:jc w:val="both"/>
      </w:pPr>
      <w:r>
        <w:t>- ООО "Каскад-Энергосеть" оказывает услуги по передаче электроэнергии и технологическому присоединению к электрическим сетям;</w:t>
      </w:r>
    </w:p>
    <w:p w:rsidR="007E3E5F" w:rsidRDefault="007E3E5F">
      <w:pPr>
        <w:pStyle w:val="ConsPlusNormal"/>
        <w:spacing w:before="220"/>
        <w:ind w:firstLine="540"/>
        <w:jc w:val="both"/>
      </w:pPr>
      <w:r>
        <w:t>- АО "МСК Энерго";</w:t>
      </w:r>
    </w:p>
    <w:p w:rsidR="007E3E5F" w:rsidRDefault="007E3E5F">
      <w:pPr>
        <w:pStyle w:val="ConsPlusNormal"/>
        <w:spacing w:before="220"/>
        <w:ind w:firstLine="540"/>
        <w:jc w:val="both"/>
      </w:pPr>
      <w:r>
        <w:t>- АО "Восход" - Калужский радиоламповый завод;</w:t>
      </w:r>
    </w:p>
    <w:p w:rsidR="007E3E5F" w:rsidRDefault="007E3E5F">
      <w:pPr>
        <w:pStyle w:val="ConsPlusNormal"/>
        <w:spacing w:before="220"/>
        <w:ind w:firstLine="540"/>
        <w:jc w:val="both"/>
      </w:pPr>
      <w:r>
        <w:t>- АО "Оборонэнерго";</w:t>
      </w:r>
    </w:p>
    <w:p w:rsidR="007E3E5F" w:rsidRDefault="007E3E5F">
      <w:pPr>
        <w:pStyle w:val="ConsPlusNormal"/>
        <w:spacing w:before="220"/>
        <w:ind w:firstLine="540"/>
        <w:jc w:val="both"/>
      </w:pPr>
      <w:r>
        <w:t>- ООО "ЭЛМАТ";</w:t>
      </w:r>
    </w:p>
    <w:p w:rsidR="007E3E5F" w:rsidRDefault="007E3E5F">
      <w:pPr>
        <w:pStyle w:val="ConsPlusNormal"/>
        <w:spacing w:before="220"/>
        <w:ind w:firstLine="540"/>
        <w:jc w:val="both"/>
      </w:pPr>
      <w:r>
        <w:t>- муниципальное предприятие коммунальных электрических, тепловых и газовых сетей муниципального района "Мосальский район";</w:t>
      </w:r>
    </w:p>
    <w:p w:rsidR="007E3E5F" w:rsidRDefault="007E3E5F">
      <w:pPr>
        <w:pStyle w:val="ConsPlusNormal"/>
        <w:spacing w:before="220"/>
        <w:ind w:firstLine="540"/>
        <w:jc w:val="both"/>
      </w:pPr>
      <w:r>
        <w:t>- ООО "ЦентрТехноКом";</w:t>
      </w:r>
    </w:p>
    <w:p w:rsidR="007E3E5F" w:rsidRDefault="007E3E5F">
      <w:pPr>
        <w:pStyle w:val="ConsPlusNormal"/>
        <w:spacing w:before="220"/>
        <w:ind w:firstLine="540"/>
        <w:jc w:val="both"/>
      </w:pPr>
      <w:r>
        <w:t>- ООО "ЭнергоАльянс";</w:t>
      </w:r>
    </w:p>
    <w:p w:rsidR="007E3E5F" w:rsidRDefault="007E3E5F">
      <w:pPr>
        <w:pStyle w:val="ConsPlusNormal"/>
        <w:spacing w:before="220"/>
        <w:ind w:firstLine="540"/>
        <w:jc w:val="both"/>
      </w:pPr>
      <w:r>
        <w:t>- федеральное государственное бюджетное научное учреждение "Всероссийский научно-исследовательский институт радиологии и агроэкологии";</w:t>
      </w:r>
    </w:p>
    <w:p w:rsidR="007E3E5F" w:rsidRDefault="007E3E5F">
      <w:pPr>
        <w:pStyle w:val="ConsPlusNormal"/>
        <w:spacing w:before="220"/>
        <w:ind w:firstLine="540"/>
        <w:jc w:val="both"/>
      </w:pPr>
      <w:r>
        <w:lastRenderedPageBreak/>
        <w:t>- ООО "Сетевая компания";</w:t>
      </w:r>
    </w:p>
    <w:p w:rsidR="007E3E5F" w:rsidRDefault="007E3E5F">
      <w:pPr>
        <w:pStyle w:val="ConsPlusNormal"/>
        <w:spacing w:before="220"/>
        <w:ind w:firstLine="540"/>
        <w:jc w:val="both"/>
      </w:pPr>
      <w:r>
        <w:t>- ООО "ТСО Кабицыно";</w:t>
      </w:r>
    </w:p>
    <w:p w:rsidR="007E3E5F" w:rsidRDefault="007E3E5F">
      <w:pPr>
        <w:pStyle w:val="ConsPlusNormal"/>
        <w:spacing w:before="220"/>
        <w:ind w:firstLine="540"/>
        <w:jc w:val="both"/>
      </w:pPr>
      <w:r>
        <w:t>- ПАО "КЗАЭ".</w:t>
      </w:r>
    </w:p>
    <w:p w:rsidR="007E3E5F" w:rsidRDefault="007E3E5F">
      <w:pPr>
        <w:pStyle w:val="ConsPlusNormal"/>
        <w:jc w:val="both"/>
      </w:pPr>
    </w:p>
    <w:p w:rsidR="007E3E5F" w:rsidRDefault="007E3E5F">
      <w:pPr>
        <w:pStyle w:val="ConsPlusTitle"/>
        <w:jc w:val="center"/>
        <w:outlineLvl w:val="3"/>
      </w:pPr>
      <w:r>
        <w:t>2.1.5. Характеристика сбытовых компаний</w:t>
      </w:r>
    </w:p>
    <w:p w:rsidR="007E3E5F" w:rsidRDefault="007E3E5F">
      <w:pPr>
        <w:pStyle w:val="ConsPlusNormal"/>
        <w:jc w:val="both"/>
      </w:pPr>
    </w:p>
    <w:p w:rsidR="007E3E5F" w:rsidRDefault="007E3E5F">
      <w:pPr>
        <w:pStyle w:val="ConsPlusNormal"/>
        <w:ind w:firstLine="540"/>
        <w:jc w:val="both"/>
      </w:pPr>
      <w:r>
        <w:t>К субъектам электроэнергетики, действующим на территории Калужской области и осуществляющими сбытовую деятельность, относятся следующие компании:</w:t>
      </w:r>
    </w:p>
    <w:p w:rsidR="007E3E5F" w:rsidRDefault="007E3E5F">
      <w:pPr>
        <w:pStyle w:val="ConsPlusNormal"/>
        <w:spacing w:before="220"/>
        <w:ind w:firstLine="540"/>
        <w:jc w:val="both"/>
      </w:pPr>
      <w:r>
        <w:t>- ПАО "Калужская сбытовая компания" является гарантирующим поставщиком электроэнергии на территории Калужской области;</w:t>
      </w:r>
    </w:p>
    <w:p w:rsidR="007E3E5F" w:rsidRDefault="007E3E5F">
      <w:pPr>
        <w:pStyle w:val="ConsPlusNormal"/>
        <w:spacing w:before="220"/>
        <w:ind w:firstLine="540"/>
        <w:jc w:val="both"/>
      </w:pPr>
      <w:r>
        <w:t>- ООО "Русэнергосбыт" является поставщиком электроэнергии для нужд ОАО "Российские железные дороги";</w:t>
      </w:r>
    </w:p>
    <w:p w:rsidR="007E3E5F" w:rsidRDefault="007E3E5F">
      <w:pPr>
        <w:pStyle w:val="ConsPlusNormal"/>
        <w:spacing w:before="220"/>
        <w:ind w:firstLine="540"/>
        <w:jc w:val="both"/>
      </w:pPr>
      <w:r>
        <w:t>- ООО "Каскад-Энергосбыт";</w:t>
      </w:r>
    </w:p>
    <w:p w:rsidR="007E3E5F" w:rsidRDefault="007E3E5F">
      <w:pPr>
        <w:pStyle w:val="ConsPlusNormal"/>
        <w:spacing w:before="220"/>
        <w:ind w:firstLine="540"/>
        <w:jc w:val="both"/>
      </w:pPr>
      <w:r>
        <w:t>- ООО "МАРЭМ+" является энергосбытовой компанией, профессиональным участником оптового рынка электрической энергии (мощности); компания входит в структуру крупнейшей российской частной энергетической компании "ЕвроСибЭнерго";</w:t>
      </w:r>
    </w:p>
    <w:p w:rsidR="007E3E5F" w:rsidRDefault="007E3E5F">
      <w:pPr>
        <w:pStyle w:val="ConsPlusNormal"/>
        <w:spacing w:before="220"/>
        <w:ind w:firstLine="540"/>
        <w:jc w:val="both"/>
      </w:pPr>
      <w:r>
        <w:t>- ООО "ГРИНН Энергосбыт";</w:t>
      </w:r>
    </w:p>
    <w:p w:rsidR="007E3E5F" w:rsidRDefault="007E3E5F">
      <w:pPr>
        <w:pStyle w:val="ConsPlusNormal"/>
        <w:spacing w:before="220"/>
        <w:ind w:firstLine="540"/>
        <w:jc w:val="both"/>
      </w:pPr>
      <w:r>
        <w:t>- ООО "НОВИТЭН";</w:t>
      </w:r>
    </w:p>
    <w:p w:rsidR="007E3E5F" w:rsidRDefault="007E3E5F">
      <w:pPr>
        <w:pStyle w:val="ConsPlusNormal"/>
        <w:spacing w:before="220"/>
        <w:ind w:firstLine="540"/>
        <w:jc w:val="both"/>
      </w:pPr>
      <w:r>
        <w:t>- АО "Мосэнергосбыт";</w:t>
      </w:r>
    </w:p>
    <w:p w:rsidR="007E3E5F" w:rsidRDefault="007E3E5F">
      <w:pPr>
        <w:pStyle w:val="ConsPlusNormal"/>
        <w:spacing w:before="220"/>
        <w:ind w:firstLine="540"/>
        <w:jc w:val="both"/>
      </w:pPr>
      <w:r>
        <w:t>- АО "Транссервисэнерго";</w:t>
      </w:r>
    </w:p>
    <w:p w:rsidR="007E3E5F" w:rsidRDefault="007E3E5F">
      <w:pPr>
        <w:pStyle w:val="ConsPlusNormal"/>
        <w:spacing w:before="220"/>
        <w:ind w:firstLine="540"/>
        <w:jc w:val="both"/>
      </w:pPr>
      <w:r>
        <w:t>- АО "Атомэнергопромсбыт";</w:t>
      </w:r>
    </w:p>
    <w:p w:rsidR="007E3E5F" w:rsidRDefault="007E3E5F">
      <w:pPr>
        <w:pStyle w:val="ConsPlusNormal"/>
        <w:spacing w:before="220"/>
        <w:ind w:firstLine="540"/>
        <w:jc w:val="both"/>
      </w:pPr>
      <w:r>
        <w:t>- ООО "Энергопромсбыт";</w:t>
      </w:r>
    </w:p>
    <w:p w:rsidR="007E3E5F" w:rsidRDefault="007E3E5F">
      <w:pPr>
        <w:pStyle w:val="ConsPlusNormal"/>
        <w:spacing w:before="220"/>
        <w:ind w:firstLine="540"/>
        <w:jc w:val="both"/>
      </w:pPr>
      <w:r>
        <w:t>- ООО "ЛУКОЙЛ-ЭНЕРГОСЕРВИС";</w:t>
      </w:r>
    </w:p>
    <w:p w:rsidR="007E3E5F" w:rsidRDefault="007E3E5F">
      <w:pPr>
        <w:pStyle w:val="ConsPlusNormal"/>
        <w:spacing w:before="220"/>
        <w:ind w:firstLine="540"/>
        <w:jc w:val="both"/>
      </w:pPr>
      <w:r>
        <w:t>- АО "Межрегионэнергосбыт";</w:t>
      </w:r>
    </w:p>
    <w:p w:rsidR="007E3E5F" w:rsidRDefault="007E3E5F">
      <w:pPr>
        <w:pStyle w:val="ConsPlusNormal"/>
        <w:spacing w:before="220"/>
        <w:ind w:firstLine="540"/>
        <w:jc w:val="both"/>
      </w:pPr>
      <w:r>
        <w:t>- АО "ЭСК РусГидро";</w:t>
      </w:r>
    </w:p>
    <w:p w:rsidR="007E3E5F" w:rsidRDefault="007E3E5F">
      <w:pPr>
        <w:pStyle w:val="ConsPlusNormal"/>
        <w:spacing w:before="220"/>
        <w:ind w:firstLine="540"/>
        <w:jc w:val="both"/>
      </w:pPr>
      <w:r>
        <w:t>- ООО "Тверская объединенная энергосбытовая компания";</w:t>
      </w:r>
    </w:p>
    <w:p w:rsidR="007E3E5F" w:rsidRDefault="007E3E5F">
      <w:pPr>
        <w:pStyle w:val="ConsPlusNormal"/>
        <w:spacing w:before="220"/>
        <w:ind w:firstLine="540"/>
        <w:jc w:val="both"/>
      </w:pPr>
      <w:r>
        <w:t>- АО "ОБЛЭНЕРГОСБЫТ";</w:t>
      </w:r>
    </w:p>
    <w:p w:rsidR="007E3E5F" w:rsidRDefault="007E3E5F">
      <w:pPr>
        <w:pStyle w:val="ConsPlusNormal"/>
        <w:spacing w:before="220"/>
        <w:ind w:firstLine="540"/>
        <w:jc w:val="both"/>
      </w:pPr>
      <w:r>
        <w:t>- ООО "ВН-Энерготрейд".</w:t>
      </w:r>
    </w:p>
    <w:p w:rsidR="007E3E5F" w:rsidRDefault="007E3E5F">
      <w:pPr>
        <w:pStyle w:val="ConsPlusNormal"/>
        <w:jc w:val="both"/>
      </w:pPr>
    </w:p>
    <w:p w:rsidR="007E3E5F" w:rsidRDefault="007E3E5F">
      <w:pPr>
        <w:pStyle w:val="ConsPlusTitle"/>
        <w:jc w:val="center"/>
        <w:outlineLvl w:val="2"/>
      </w:pPr>
      <w:r>
        <w:t>2.2. Отчетная динамика потребления электроэнергии</w:t>
      </w:r>
    </w:p>
    <w:p w:rsidR="007E3E5F" w:rsidRDefault="007E3E5F">
      <w:pPr>
        <w:pStyle w:val="ConsPlusTitle"/>
        <w:jc w:val="center"/>
      </w:pPr>
      <w:r>
        <w:t>в Калужской области и структура электропотребления</w:t>
      </w:r>
    </w:p>
    <w:p w:rsidR="007E3E5F" w:rsidRDefault="007E3E5F">
      <w:pPr>
        <w:pStyle w:val="ConsPlusTitle"/>
        <w:jc w:val="center"/>
      </w:pPr>
      <w:r>
        <w:t>по основным группам потребителей за последние пять лет</w:t>
      </w:r>
    </w:p>
    <w:p w:rsidR="007E3E5F" w:rsidRDefault="007E3E5F">
      <w:pPr>
        <w:pStyle w:val="ConsPlusNormal"/>
        <w:jc w:val="both"/>
      </w:pPr>
    </w:p>
    <w:p w:rsidR="007E3E5F" w:rsidRDefault="007E3E5F">
      <w:pPr>
        <w:pStyle w:val="ConsPlusNormal"/>
        <w:ind w:firstLine="540"/>
        <w:jc w:val="both"/>
      </w:pPr>
      <w:r>
        <w:t>Отчетная динамика потребления электроэнергии в энергосистеме Калужской области за последние пять лет приведена в таблице 3.</w:t>
      </w:r>
    </w:p>
    <w:p w:rsidR="007E3E5F" w:rsidRDefault="007E3E5F">
      <w:pPr>
        <w:pStyle w:val="ConsPlusNormal"/>
        <w:jc w:val="both"/>
      </w:pPr>
    </w:p>
    <w:p w:rsidR="007E3E5F" w:rsidRDefault="007E3E5F">
      <w:pPr>
        <w:pStyle w:val="ConsPlusTitle"/>
        <w:jc w:val="center"/>
        <w:outlineLvl w:val="3"/>
      </w:pPr>
      <w:r>
        <w:t>Таблица 3. Динамика потребления электроэнергии</w:t>
      </w:r>
    </w:p>
    <w:p w:rsidR="007E3E5F" w:rsidRDefault="007E3E5F">
      <w:pPr>
        <w:pStyle w:val="ConsPlusTitle"/>
        <w:jc w:val="center"/>
      </w:pPr>
      <w:r>
        <w:t>в энергосистеме Калужской области за последние пять лет</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784"/>
        <w:gridCol w:w="784"/>
        <w:gridCol w:w="784"/>
        <w:gridCol w:w="784"/>
        <w:gridCol w:w="784"/>
      </w:tblGrid>
      <w:tr w:rsidR="007E3E5F">
        <w:tc>
          <w:tcPr>
            <w:tcW w:w="5102" w:type="dxa"/>
          </w:tcPr>
          <w:p w:rsidR="007E3E5F" w:rsidRDefault="007E3E5F">
            <w:pPr>
              <w:pStyle w:val="ConsPlusNormal"/>
              <w:jc w:val="center"/>
            </w:pPr>
            <w:r>
              <w:lastRenderedPageBreak/>
              <w:t>Наименование показателя</w:t>
            </w:r>
          </w:p>
        </w:tc>
        <w:tc>
          <w:tcPr>
            <w:tcW w:w="784" w:type="dxa"/>
          </w:tcPr>
          <w:p w:rsidR="007E3E5F" w:rsidRDefault="007E3E5F">
            <w:pPr>
              <w:pStyle w:val="ConsPlusNormal"/>
              <w:jc w:val="center"/>
            </w:pPr>
            <w:r>
              <w:t>2017 г.</w:t>
            </w:r>
          </w:p>
        </w:tc>
        <w:tc>
          <w:tcPr>
            <w:tcW w:w="784" w:type="dxa"/>
          </w:tcPr>
          <w:p w:rsidR="007E3E5F" w:rsidRDefault="007E3E5F">
            <w:pPr>
              <w:pStyle w:val="ConsPlusNormal"/>
              <w:jc w:val="center"/>
            </w:pPr>
            <w:r>
              <w:t>2018 г.</w:t>
            </w:r>
          </w:p>
        </w:tc>
        <w:tc>
          <w:tcPr>
            <w:tcW w:w="784" w:type="dxa"/>
          </w:tcPr>
          <w:p w:rsidR="007E3E5F" w:rsidRDefault="007E3E5F">
            <w:pPr>
              <w:pStyle w:val="ConsPlusNormal"/>
              <w:jc w:val="center"/>
            </w:pPr>
            <w:r>
              <w:t>2019 г.</w:t>
            </w:r>
          </w:p>
        </w:tc>
        <w:tc>
          <w:tcPr>
            <w:tcW w:w="784" w:type="dxa"/>
          </w:tcPr>
          <w:p w:rsidR="007E3E5F" w:rsidRDefault="007E3E5F">
            <w:pPr>
              <w:pStyle w:val="ConsPlusNormal"/>
              <w:jc w:val="center"/>
            </w:pPr>
            <w:r>
              <w:t>2020 г.</w:t>
            </w:r>
          </w:p>
        </w:tc>
        <w:tc>
          <w:tcPr>
            <w:tcW w:w="784" w:type="dxa"/>
          </w:tcPr>
          <w:p w:rsidR="007E3E5F" w:rsidRDefault="007E3E5F">
            <w:pPr>
              <w:pStyle w:val="ConsPlusNormal"/>
              <w:jc w:val="center"/>
            </w:pPr>
            <w:r>
              <w:t>2021 г.</w:t>
            </w:r>
          </w:p>
        </w:tc>
      </w:tr>
      <w:tr w:rsidR="007E3E5F">
        <w:tc>
          <w:tcPr>
            <w:tcW w:w="5102" w:type="dxa"/>
          </w:tcPr>
          <w:p w:rsidR="007E3E5F" w:rsidRDefault="007E3E5F">
            <w:pPr>
              <w:pStyle w:val="ConsPlusNormal"/>
            </w:pPr>
            <w:r>
              <w:t>Потребление электроэнергии, млн кВт.ч</w:t>
            </w:r>
          </w:p>
        </w:tc>
        <w:tc>
          <w:tcPr>
            <w:tcW w:w="784" w:type="dxa"/>
          </w:tcPr>
          <w:p w:rsidR="007E3E5F" w:rsidRDefault="007E3E5F">
            <w:pPr>
              <w:pStyle w:val="ConsPlusNormal"/>
              <w:jc w:val="right"/>
            </w:pPr>
            <w:r>
              <w:t>6772,8</w:t>
            </w:r>
          </w:p>
        </w:tc>
        <w:tc>
          <w:tcPr>
            <w:tcW w:w="784" w:type="dxa"/>
          </w:tcPr>
          <w:p w:rsidR="007E3E5F" w:rsidRDefault="007E3E5F">
            <w:pPr>
              <w:pStyle w:val="ConsPlusNormal"/>
              <w:jc w:val="right"/>
            </w:pPr>
            <w:r>
              <w:t>6921,3</w:t>
            </w:r>
          </w:p>
        </w:tc>
        <w:tc>
          <w:tcPr>
            <w:tcW w:w="784" w:type="dxa"/>
          </w:tcPr>
          <w:p w:rsidR="007E3E5F" w:rsidRDefault="007E3E5F">
            <w:pPr>
              <w:pStyle w:val="ConsPlusNormal"/>
              <w:jc w:val="right"/>
            </w:pPr>
            <w:r>
              <w:t>6820,5</w:t>
            </w:r>
          </w:p>
        </w:tc>
        <w:tc>
          <w:tcPr>
            <w:tcW w:w="784" w:type="dxa"/>
          </w:tcPr>
          <w:p w:rsidR="007E3E5F" w:rsidRDefault="007E3E5F">
            <w:pPr>
              <w:pStyle w:val="ConsPlusNormal"/>
              <w:jc w:val="right"/>
            </w:pPr>
            <w:r>
              <w:t>7065,5</w:t>
            </w:r>
          </w:p>
        </w:tc>
        <w:tc>
          <w:tcPr>
            <w:tcW w:w="784" w:type="dxa"/>
          </w:tcPr>
          <w:p w:rsidR="007E3E5F" w:rsidRDefault="007E3E5F">
            <w:pPr>
              <w:pStyle w:val="ConsPlusNormal"/>
              <w:jc w:val="right"/>
            </w:pPr>
            <w:r>
              <w:t>7492,2</w:t>
            </w:r>
          </w:p>
        </w:tc>
      </w:tr>
      <w:tr w:rsidR="007E3E5F">
        <w:tc>
          <w:tcPr>
            <w:tcW w:w="5102" w:type="dxa"/>
          </w:tcPr>
          <w:p w:rsidR="007E3E5F" w:rsidRDefault="007E3E5F">
            <w:pPr>
              <w:pStyle w:val="ConsPlusNormal"/>
            </w:pPr>
            <w:r>
              <w:t>Абсолютный прирост электропотребления, млн кВт.ч</w:t>
            </w:r>
          </w:p>
        </w:tc>
        <w:tc>
          <w:tcPr>
            <w:tcW w:w="784" w:type="dxa"/>
          </w:tcPr>
          <w:p w:rsidR="007E3E5F" w:rsidRDefault="007E3E5F">
            <w:pPr>
              <w:pStyle w:val="ConsPlusNormal"/>
              <w:jc w:val="right"/>
            </w:pPr>
            <w:r>
              <w:t>179,9</w:t>
            </w:r>
          </w:p>
        </w:tc>
        <w:tc>
          <w:tcPr>
            <w:tcW w:w="784" w:type="dxa"/>
          </w:tcPr>
          <w:p w:rsidR="007E3E5F" w:rsidRDefault="007E3E5F">
            <w:pPr>
              <w:pStyle w:val="ConsPlusNormal"/>
              <w:jc w:val="right"/>
            </w:pPr>
            <w:r>
              <w:t>148,5</w:t>
            </w:r>
          </w:p>
        </w:tc>
        <w:tc>
          <w:tcPr>
            <w:tcW w:w="784" w:type="dxa"/>
          </w:tcPr>
          <w:p w:rsidR="007E3E5F" w:rsidRDefault="007E3E5F">
            <w:pPr>
              <w:pStyle w:val="ConsPlusNormal"/>
              <w:jc w:val="right"/>
            </w:pPr>
            <w:r>
              <w:t>-100,8</w:t>
            </w:r>
          </w:p>
        </w:tc>
        <w:tc>
          <w:tcPr>
            <w:tcW w:w="784" w:type="dxa"/>
          </w:tcPr>
          <w:p w:rsidR="007E3E5F" w:rsidRDefault="007E3E5F">
            <w:pPr>
              <w:pStyle w:val="ConsPlusNormal"/>
              <w:jc w:val="right"/>
            </w:pPr>
            <w:r>
              <w:t>245,0</w:t>
            </w:r>
          </w:p>
        </w:tc>
        <w:tc>
          <w:tcPr>
            <w:tcW w:w="784" w:type="dxa"/>
          </w:tcPr>
          <w:p w:rsidR="007E3E5F" w:rsidRDefault="007E3E5F">
            <w:pPr>
              <w:pStyle w:val="ConsPlusNormal"/>
              <w:jc w:val="right"/>
            </w:pPr>
            <w:r>
              <w:t>426,6</w:t>
            </w:r>
          </w:p>
        </w:tc>
      </w:tr>
      <w:tr w:rsidR="007E3E5F">
        <w:tc>
          <w:tcPr>
            <w:tcW w:w="5102" w:type="dxa"/>
          </w:tcPr>
          <w:p w:rsidR="007E3E5F" w:rsidRDefault="007E3E5F">
            <w:pPr>
              <w:pStyle w:val="ConsPlusNormal"/>
            </w:pPr>
            <w:r>
              <w:t>Прирост, %</w:t>
            </w:r>
          </w:p>
        </w:tc>
        <w:tc>
          <w:tcPr>
            <w:tcW w:w="784" w:type="dxa"/>
          </w:tcPr>
          <w:p w:rsidR="007E3E5F" w:rsidRDefault="007E3E5F">
            <w:pPr>
              <w:pStyle w:val="ConsPlusNormal"/>
              <w:jc w:val="right"/>
            </w:pPr>
            <w:r>
              <w:t>2,7</w:t>
            </w:r>
          </w:p>
        </w:tc>
        <w:tc>
          <w:tcPr>
            <w:tcW w:w="784" w:type="dxa"/>
          </w:tcPr>
          <w:p w:rsidR="007E3E5F" w:rsidRDefault="007E3E5F">
            <w:pPr>
              <w:pStyle w:val="ConsPlusNormal"/>
              <w:jc w:val="right"/>
            </w:pPr>
            <w:r>
              <w:t>2,2</w:t>
            </w:r>
          </w:p>
        </w:tc>
        <w:tc>
          <w:tcPr>
            <w:tcW w:w="784" w:type="dxa"/>
          </w:tcPr>
          <w:p w:rsidR="007E3E5F" w:rsidRDefault="007E3E5F">
            <w:pPr>
              <w:pStyle w:val="ConsPlusNormal"/>
              <w:jc w:val="right"/>
            </w:pPr>
            <w:r>
              <w:t>-1,5</w:t>
            </w:r>
          </w:p>
        </w:tc>
        <w:tc>
          <w:tcPr>
            <w:tcW w:w="784" w:type="dxa"/>
          </w:tcPr>
          <w:p w:rsidR="007E3E5F" w:rsidRDefault="007E3E5F">
            <w:pPr>
              <w:pStyle w:val="ConsPlusNormal"/>
              <w:jc w:val="right"/>
            </w:pPr>
            <w:r>
              <w:t>3,6</w:t>
            </w:r>
          </w:p>
        </w:tc>
        <w:tc>
          <w:tcPr>
            <w:tcW w:w="784" w:type="dxa"/>
          </w:tcPr>
          <w:p w:rsidR="007E3E5F" w:rsidRDefault="007E3E5F">
            <w:pPr>
              <w:pStyle w:val="ConsPlusNormal"/>
              <w:jc w:val="right"/>
            </w:pPr>
            <w:r>
              <w:t>6,0</w:t>
            </w:r>
          </w:p>
        </w:tc>
      </w:tr>
    </w:tbl>
    <w:p w:rsidR="007E3E5F" w:rsidRDefault="007E3E5F">
      <w:pPr>
        <w:pStyle w:val="ConsPlusNormal"/>
        <w:jc w:val="both"/>
      </w:pPr>
    </w:p>
    <w:p w:rsidR="007E3E5F" w:rsidRDefault="007E3E5F">
      <w:pPr>
        <w:pStyle w:val="ConsPlusNormal"/>
        <w:ind w:firstLine="540"/>
        <w:jc w:val="both"/>
      </w:pPr>
      <w:r>
        <w:t>Потребление электроэнергии энергосистемой Калужской области за 2021 год составило 7492,2 млн кВт.ч, что на 426,6 млн кВт.ч, или 6,0%, больше, чем в 2020 году.</w:t>
      </w:r>
    </w:p>
    <w:p w:rsidR="007E3E5F" w:rsidRDefault="007E3E5F">
      <w:pPr>
        <w:pStyle w:val="ConsPlusNormal"/>
        <w:spacing w:before="220"/>
        <w:ind w:firstLine="540"/>
        <w:jc w:val="both"/>
      </w:pPr>
      <w:r>
        <w:t>Потребление электроэнергии в энергосистеме Калужской области в 2021 году выросло относительно 2017 года на 719,4 млн кВт.ч, или на 10,6%.</w:t>
      </w:r>
    </w:p>
    <w:p w:rsidR="007E3E5F" w:rsidRDefault="007E3E5F">
      <w:pPr>
        <w:pStyle w:val="ConsPlusNormal"/>
        <w:spacing w:before="220"/>
        <w:ind w:firstLine="540"/>
        <w:jc w:val="both"/>
      </w:pPr>
      <w:r>
        <w:t>На рисунке 2 в графическом виде представлена динамика потребления электроэнергии в энергосистеме Калужской области за последние пять лет.</w:t>
      </w:r>
    </w:p>
    <w:p w:rsidR="007E3E5F" w:rsidRDefault="007E3E5F">
      <w:pPr>
        <w:pStyle w:val="ConsPlusNormal"/>
        <w:jc w:val="both"/>
      </w:pPr>
    </w:p>
    <w:p w:rsidR="007E3E5F" w:rsidRDefault="007E3E5F">
      <w:pPr>
        <w:pStyle w:val="ConsPlusNormal"/>
        <w:sectPr w:rsidR="007E3E5F" w:rsidSect="00437433">
          <w:pgSz w:w="11906" w:h="16838"/>
          <w:pgMar w:top="1134" w:right="850" w:bottom="1134" w:left="1701" w:header="708" w:footer="708" w:gutter="0"/>
          <w:cols w:space="708"/>
          <w:docGrid w:linePitch="360"/>
        </w:sectPr>
      </w:pPr>
    </w:p>
    <w:p w:rsidR="007E3E5F" w:rsidRDefault="007E3E5F">
      <w:pPr>
        <w:pStyle w:val="ConsPlusNormal"/>
        <w:ind w:firstLine="540"/>
        <w:jc w:val="both"/>
      </w:pPr>
      <w:r>
        <w:rPr>
          <w:noProof/>
          <w:position w:val="-246"/>
        </w:rPr>
        <w:lastRenderedPageBreak/>
        <w:drawing>
          <wp:inline distT="0" distB="0" distL="0" distR="0">
            <wp:extent cx="5941695" cy="32664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5941695" cy="3266440"/>
                    </a:xfrm>
                    <a:prstGeom prst="rect">
                      <a:avLst/>
                    </a:prstGeom>
                    <a:noFill/>
                    <a:ln>
                      <a:noFill/>
                    </a:ln>
                  </pic:spPr>
                </pic:pic>
              </a:graphicData>
            </a:graphic>
          </wp:inline>
        </w:drawing>
      </w:r>
    </w:p>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3"/>
      </w:pPr>
      <w:r>
        <w:t>Рисунок 2. Динамика потребления электроэнергии</w:t>
      </w:r>
    </w:p>
    <w:p w:rsidR="007E3E5F" w:rsidRDefault="007E3E5F">
      <w:pPr>
        <w:pStyle w:val="ConsPlusTitle"/>
        <w:jc w:val="center"/>
      </w:pPr>
      <w:r>
        <w:t>в энергосистеме Калужской области за последние пять лет</w:t>
      </w:r>
    </w:p>
    <w:p w:rsidR="007E3E5F" w:rsidRDefault="007E3E5F">
      <w:pPr>
        <w:pStyle w:val="ConsPlusNormal"/>
        <w:jc w:val="both"/>
      </w:pPr>
    </w:p>
    <w:p w:rsidR="007E3E5F" w:rsidRDefault="007E3E5F">
      <w:pPr>
        <w:pStyle w:val="ConsPlusNormal"/>
        <w:ind w:firstLine="540"/>
        <w:jc w:val="both"/>
      </w:pPr>
      <w:r>
        <w:t xml:space="preserve">Структура электропотребления по основным группам потребителей энергосистемы Калужской области за последние пять лет представлена в таблице 4 и на </w:t>
      </w:r>
      <w:hyperlink w:anchor="P678">
        <w:r>
          <w:rPr>
            <w:color w:val="0000FF"/>
          </w:rPr>
          <w:t>рисунке 3</w:t>
        </w:r>
      </w:hyperlink>
      <w:r>
        <w:t xml:space="preserve"> в графическом виде.</w:t>
      </w:r>
    </w:p>
    <w:p w:rsidR="007E3E5F" w:rsidRDefault="007E3E5F">
      <w:pPr>
        <w:pStyle w:val="ConsPlusNormal"/>
        <w:jc w:val="both"/>
      </w:pPr>
    </w:p>
    <w:p w:rsidR="007E3E5F" w:rsidRDefault="007E3E5F">
      <w:pPr>
        <w:pStyle w:val="ConsPlusTitle"/>
        <w:jc w:val="center"/>
        <w:outlineLvl w:val="3"/>
      </w:pPr>
      <w:r>
        <w:t>Таблица 4. Структура электропотребления по основным группам</w:t>
      </w:r>
    </w:p>
    <w:p w:rsidR="007E3E5F" w:rsidRDefault="007E3E5F">
      <w:pPr>
        <w:pStyle w:val="ConsPlusTitle"/>
        <w:jc w:val="center"/>
      </w:pPr>
      <w:r>
        <w:t>потребителей энергосистемы Калужской области за период</w:t>
      </w:r>
    </w:p>
    <w:p w:rsidR="007E3E5F" w:rsidRDefault="007E3E5F">
      <w:pPr>
        <w:pStyle w:val="ConsPlusTitle"/>
        <w:jc w:val="center"/>
      </w:pPr>
      <w:r>
        <w:t xml:space="preserve">2016 - 2020 гг., млн кВт.ч </w:t>
      </w:r>
      <w:hyperlink w:anchor="P674">
        <w:r>
          <w:rPr>
            <w:color w:val="0000FF"/>
          </w:rPr>
          <w:t>&lt;*&gt;</w:t>
        </w:r>
      </w:hyperlink>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907"/>
        <w:gridCol w:w="907"/>
        <w:gridCol w:w="907"/>
        <w:gridCol w:w="907"/>
        <w:gridCol w:w="907"/>
      </w:tblGrid>
      <w:tr w:rsidR="007E3E5F">
        <w:tc>
          <w:tcPr>
            <w:tcW w:w="4535" w:type="dxa"/>
          </w:tcPr>
          <w:p w:rsidR="007E3E5F" w:rsidRDefault="007E3E5F">
            <w:pPr>
              <w:pStyle w:val="ConsPlusNormal"/>
              <w:jc w:val="center"/>
            </w:pPr>
            <w:r>
              <w:t>Отрасль</w:t>
            </w:r>
          </w:p>
        </w:tc>
        <w:tc>
          <w:tcPr>
            <w:tcW w:w="907" w:type="dxa"/>
          </w:tcPr>
          <w:p w:rsidR="007E3E5F" w:rsidRDefault="007E3E5F">
            <w:pPr>
              <w:pStyle w:val="ConsPlusNormal"/>
              <w:jc w:val="center"/>
            </w:pPr>
            <w:r>
              <w:t>2016 г.</w:t>
            </w:r>
          </w:p>
        </w:tc>
        <w:tc>
          <w:tcPr>
            <w:tcW w:w="907" w:type="dxa"/>
          </w:tcPr>
          <w:p w:rsidR="007E3E5F" w:rsidRDefault="007E3E5F">
            <w:pPr>
              <w:pStyle w:val="ConsPlusNormal"/>
              <w:jc w:val="center"/>
            </w:pPr>
            <w:r>
              <w:t>2017 г.</w:t>
            </w:r>
          </w:p>
        </w:tc>
        <w:tc>
          <w:tcPr>
            <w:tcW w:w="907" w:type="dxa"/>
          </w:tcPr>
          <w:p w:rsidR="007E3E5F" w:rsidRDefault="007E3E5F">
            <w:pPr>
              <w:pStyle w:val="ConsPlusNormal"/>
              <w:jc w:val="center"/>
            </w:pPr>
            <w:r>
              <w:t>2018 г.</w:t>
            </w:r>
          </w:p>
        </w:tc>
        <w:tc>
          <w:tcPr>
            <w:tcW w:w="907" w:type="dxa"/>
          </w:tcPr>
          <w:p w:rsidR="007E3E5F" w:rsidRDefault="007E3E5F">
            <w:pPr>
              <w:pStyle w:val="ConsPlusNormal"/>
              <w:jc w:val="center"/>
            </w:pPr>
            <w:r>
              <w:t>2019 г.</w:t>
            </w:r>
          </w:p>
        </w:tc>
        <w:tc>
          <w:tcPr>
            <w:tcW w:w="907" w:type="dxa"/>
          </w:tcPr>
          <w:p w:rsidR="007E3E5F" w:rsidRDefault="007E3E5F">
            <w:pPr>
              <w:pStyle w:val="ConsPlusNormal"/>
              <w:jc w:val="center"/>
            </w:pPr>
            <w:r>
              <w:t>2020 г.</w:t>
            </w:r>
          </w:p>
        </w:tc>
      </w:tr>
      <w:tr w:rsidR="007E3E5F">
        <w:tc>
          <w:tcPr>
            <w:tcW w:w="4535" w:type="dxa"/>
          </w:tcPr>
          <w:p w:rsidR="007E3E5F" w:rsidRDefault="007E3E5F">
            <w:pPr>
              <w:pStyle w:val="ConsPlusNormal"/>
            </w:pPr>
            <w:r>
              <w:t>Предприятия черной и цветной металлургии</w:t>
            </w:r>
          </w:p>
        </w:tc>
        <w:tc>
          <w:tcPr>
            <w:tcW w:w="907" w:type="dxa"/>
          </w:tcPr>
          <w:p w:rsidR="007E3E5F" w:rsidRDefault="007E3E5F">
            <w:pPr>
              <w:pStyle w:val="ConsPlusNormal"/>
              <w:jc w:val="right"/>
            </w:pPr>
            <w:r>
              <w:t>808,6</w:t>
            </w:r>
          </w:p>
        </w:tc>
        <w:tc>
          <w:tcPr>
            <w:tcW w:w="907" w:type="dxa"/>
          </w:tcPr>
          <w:p w:rsidR="007E3E5F" w:rsidRDefault="007E3E5F">
            <w:pPr>
              <w:pStyle w:val="ConsPlusNormal"/>
              <w:jc w:val="right"/>
            </w:pPr>
            <w:r>
              <w:t>777,4</w:t>
            </w:r>
          </w:p>
        </w:tc>
        <w:tc>
          <w:tcPr>
            <w:tcW w:w="907" w:type="dxa"/>
          </w:tcPr>
          <w:p w:rsidR="007E3E5F" w:rsidRDefault="007E3E5F">
            <w:pPr>
              <w:pStyle w:val="ConsPlusNormal"/>
              <w:jc w:val="right"/>
            </w:pPr>
            <w:r>
              <w:t>815,6</w:t>
            </w:r>
          </w:p>
        </w:tc>
        <w:tc>
          <w:tcPr>
            <w:tcW w:w="907" w:type="dxa"/>
          </w:tcPr>
          <w:p w:rsidR="007E3E5F" w:rsidRDefault="007E3E5F">
            <w:pPr>
              <w:pStyle w:val="ConsPlusNormal"/>
              <w:jc w:val="right"/>
            </w:pPr>
            <w:r>
              <w:t>802,0</w:t>
            </w:r>
          </w:p>
        </w:tc>
        <w:tc>
          <w:tcPr>
            <w:tcW w:w="907" w:type="dxa"/>
          </w:tcPr>
          <w:p w:rsidR="007E3E5F" w:rsidRDefault="007E3E5F">
            <w:pPr>
              <w:pStyle w:val="ConsPlusNormal"/>
            </w:pPr>
            <w:r>
              <w:t>н/д</w:t>
            </w:r>
          </w:p>
        </w:tc>
      </w:tr>
      <w:tr w:rsidR="007E3E5F">
        <w:tc>
          <w:tcPr>
            <w:tcW w:w="4535" w:type="dxa"/>
          </w:tcPr>
          <w:p w:rsidR="007E3E5F" w:rsidRDefault="007E3E5F">
            <w:pPr>
              <w:pStyle w:val="ConsPlusNormal"/>
            </w:pPr>
            <w:r>
              <w:t>Сельское хозяйство, охота и лесное хозяйство, рыболовство и рыбоводство</w:t>
            </w:r>
          </w:p>
        </w:tc>
        <w:tc>
          <w:tcPr>
            <w:tcW w:w="907" w:type="dxa"/>
          </w:tcPr>
          <w:p w:rsidR="007E3E5F" w:rsidRDefault="007E3E5F">
            <w:pPr>
              <w:pStyle w:val="ConsPlusNormal"/>
              <w:jc w:val="right"/>
            </w:pPr>
            <w:r>
              <w:t>458,7</w:t>
            </w:r>
          </w:p>
        </w:tc>
        <w:tc>
          <w:tcPr>
            <w:tcW w:w="907" w:type="dxa"/>
          </w:tcPr>
          <w:p w:rsidR="007E3E5F" w:rsidRDefault="007E3E5F">
            <w:pPr>
              <w:pStyle w:val="ConsPlusNormal"/>
              <w:jc w:val="right"/>
            </w:pPr>
            <w:r>
              <w:t>523,0</w:t>
            </w:r>
          </w:p>
        </w:tc>
        <w:tc>
          <w:tcPr>
            <w:tcW w:w="907" w:type="dxa"/>
          </w:tcPr>
          <w:p w:rsidR="007E3E5F" w:rsidRDefault="007E3E5F">
            <w:pPr>
              <w:pStyle w:val="ConsPlusNormal"/>
              <w:jc w:val="right"/>
            </w:pPr>
            <w:r>
              <w:t>686,1</w:t>
            </w:r>
          </w:p>
        </w:tc>
        <w:tc>
          <w:tcPr>
            <w:tcW w:w="907" w:type="dxa"/>
          </w:tcPr>
          <w:p w:rsidR="007E3E5F" w:rsidRDefault="007E3E5F">
            <w:pPr>
              <w:pStyle w:val="ConsPlusNormal"/>
              <w:jc w:val="right"/>
            </w:pPr>
            <w:r>
              <w:t>621,8</w:t>
            </w:r>
          </w:p>
        </w:tc>
        <w:tc>
          <w:tcPr>
            <w:tcW w:w="907" w:type="dxa"/>
          </w:tcPr>
          <w:p w:rsidR="007E3E5F" w:rsidRDefault="007E3E5F">
            <w:pPr>
              <w:pStyle w:val="ConsPlusNormal"/>
              <w:jc w:val="right"/>
            </w:pPr>
            <w:r>
              <w:t>525,4</w:t>
            </w:r>
          </w:p>
        </w:tc>
      </w:tr>
      <w:tr w:rsidR="007E3E5F">
        <w:tc>
          <w:tcPr>
            <w:tcW w:w="4535" w:type="dxa"/>
          </w:tcPr>
          <w:p w:rsidR="007E3E5F" w:rsidRDefault="007E3E5F">
            <w:pPr>
              <w:pStyle w:val="ConsPlusNormal"/>
            </w:pPr>
            <w:r>
              <w:t>Строительство</w:t>
            </w:r>
          </w:p>
        </w:tc>
        <w:tc>
          <w:tcPr>
            <w:tcW w:w="907" w:type="dxa"/>
          </w:tcPr>
          <w:p w:rsidR="007E3E5F" w:rsidRDefault="007E3E5F">
            <w:pPr>
              <w:pStyle w:val="ConsPlusNormal"/>
              <w:jc w:val="right"/>
            </w:pPr>
            <w:r>
              <w:t>66,6</w:t>
            </w:r>
          </w:p>
        </w:tc>
        <w:tc>
          <w:tcPr>
            <w:tcW w:w="907" w:type="dxa"/>
          </w:tcPr>
          <w:p w:rsidR="007E3E5F" w:rsidRDefault="007E3E5F">
            <w:pPr>
              <w:pStyle w:val="ConsPlusNormal"/>
              <w:jc w:val="right"/>
            </w:pPr>
            <w:r>
              <w:t>69,8</w:t>
            </w:r>
          </w:p>
        </w:tc>
        <w:tc>
          <w:tcPr>
            <w:tcW w:w="907" w:type="dxa"/>
          </w:tcPr>
          <w:p w:rsidR="007E3E5F" w:rsidRDefault="007E3E5F">
            <w:pPr>
              <w:pStyle w:val="ConsPlusNormal"/>
              <w:jc w:val="right"/>
            </w:pPr>
            <w:r>
              <w:t>69,7</w:t>
            </w:r>
          </w:p>
        </w:tc>
        <w:tc>
          <w:tcPr>
            <w:tcW w:w="907" w:type="dxa"/>
          </w:tcPr>
          <w:p w:rsidR="007E3E5F" w:rsidRDefault="007E3E5F">
            <w:pPr>
              <w:pStyle w:val="ConsPlusNormal"/>
              <w:jc w:val="right"/>
            </w:pPr>
            <w:r>
              <w:t>51,1</w:t>
            </w:r>
          </w:p>
        </w:tc>
        <w:tc>
          <w:tcPr>
            <w:tcW w:w="907" w:type="dxa"/>
          </w:tcPr>
          <w:p w:rsidR="007E3E5F" w:rsidRDefault="007E3E5F">
            <w:pPr>
              <w:pStyle w:val="ConsPlusNormal"/>
              <w:jc w:val="right"/>
            </w:pPr>
            <w:r>
              <w:t>54,9</w:t>
            </w:r>
          </w:p>
        </w:tc>
      </w:tr>
      <w:tr w:rsidR="007E3E5F">
        <w:tc>
          <w:tcPr>
            <w:tcW w:w="4535" w:type="dxa"/>
          </w:tcPr>
          <w:p w:rsidR="007E3E5F" w:rsidRDefault="007E3E5F">
            <w:pPr>
              <w:pStyle w:val="ConsPlusNormal"/>
            </w:pPr>
            <w:r>
              <w:t>Транспорт, хранение и связь</w:t>
            </w:r>
          </w:p>
        </w:tc>
        <w:tc>
          <w:tcPr>
            <w:tcW w:w="907" w:type="dxa"/>
          </w:tcPr>
          <w:p w:rsidR="007E3E5F" w:rsidRDefault="007E3E5F">
            <w:pPr>
              <w:pStyle w:val="ConsPlusNormal"/>
              <w:jc w:val="right"/>
            </w:pPr>
            <w:r>
              <w:t>446,5</w:t>
            </w:r>
          </w:p>
        </w:tc>
        <w:tc>
          <w:tcPr>
            <w:tcW w:w="907" w:type="dxa"/>
          </w:tcPr>
          <w:p w:rsidR="007E3E5F" w:rsidRDefault="007E3E5F">
            <w:pPr>
              <w:pStyle w:val="ConsPlusNormal"/>
              <w:jc w:val="right"/>
            </w:pPr>
            <w:r>
              <w:t>602,5</w:t>
            </w:r>
          </w:p>
        </w:tc>
        <w:tc>
          <w:tcPr>
            <w:tcW w:w="907" w:type="dxa"/>
          </w:tcPr>
          <w:p w:rsidR="007E3E5F" w:rsidRDefault="007E3E5F">
            <w:pPr>
              <w:pStyle w:val="ConsPlusNormal"/>
              <w:jc w:val="right"/>
            </w:pPr>
            <w:r>
              <w:t>604,9</w:t>
            </w:r>
          </w:p>
        </w:tc>
        <w:tc>
          <w:tcPr>
            <w:tcW w:w="907" w:type="dxa"/>
          </w:tcPr>
          <w:p w:rsidR="007E3E5F" w:rsidRDefault="007E3E5F">
            <w:pPr>
              <w:pStyle w:val="ConsPlusNormal"/>
              <w:jc w:val="right"/>
            </w:pPr>
            <w:r>
              <w:t>556,0</w:t>
            </w:r>
          </w:p>
        </w:tc>
        <w:tc>
          <w:tcPr>
            <w:tcW w:w="907" w:type="dxa"/>
          </w:tcPr>
          <w:p w:rsidR="007E3E5F" w:rsidRDefault="007E3E5F">
            <w:pPr>
              <w:pStyle w:val="ConsPlusNormal"/>
              <w:jc w:val="right"/>
            </w:pPr>
            <w:r>
              <w:t>506,9</w:t>
            </w:r>
          </w:p>
        </w:tc>
      </w:tr>
      <w:tr w:rsidR="007E3E5F">
        <w:tc>
          <w:tcPr>
            <w:tcW w:w="4535" w:type="dxa"/>
          </w:tcPr>
          <w:p w:rsidR="007E3E5F" w:rsidRDefault="007E3E5F">
            <w:pPr>
              <w:pStyle w:val="ConsPlusNormal"/>
            </w:pPr>
            <w:r>
              <w:t>Другие виды экономической деятельности</w:t>
            </w:r>
          </w:p>
        </w:tc>
        <w:tc>
          <w:tcPr>
            <w:tcW w:w="907" w:type="dxa"/>
          </w:tcPr>
          <w:p w:rsidR="007E3E5F" w:rsidRDefault="007E3E5F">
            <w:pPr>
              <w:pStyle w:val="ConsPlusNormal"/>
              <w:jc w:val="right"/>
            </w:pPr>
            <w:r>
              <w:t>508,5</w:t>
            </w:r>
          </w:p>
        </w:tc>
        <w:tc>
          <w:tcPr>
            <w:tcW w:w="907" w:type="dxa"/>
          </w:tcPr>
          <w:p w:rsidR="007E3E5F" w:rsidRDefault="007E3E5F">
            <w:pPr>
              <w:pStyle w:val="ConsPlusNormal"/>
              <w:jc w:val="right"/>
            </w:pPr>
            <w:r>
              <w:t>455,1</w:t>
            </w:r>
          </w:p>
        </w:tc>
        <w:tc>
          <w:tcPr>
            <w:tcW w:w="907" w:type="dxa"/>
          </w:tcPr>
          <w:p w:rsidR="007E3E5F" w:rsidRDefault="007E3E5F">
            <w:pPr>
              <w:pStyle w:val="ConsPlusNormal"/>
              <w:jc w:val="right"/>
            </w:pPr>
            <w:r>
              <w:t>470,6</w:t>
            </w:r>
          </w:p>
        </w:tc>
        <w:tc>
          <w:tcPr>
            <w:tcW w:w="907" w:type="dxa"/>
          </w:tcPr>
          <w:p w:rsidR="007E3E5F" w:rsidRDefault="007E3E5F">
            <w:pPr>
              <w:pStyle w:val="ConsPlusNormal"/>
              <w:jc w:val="right"/>
            </w:pPr>
            <w:r>
              <w:t>491,2</w:t>
            </w:r>
          </w:p>
        </w:tc>
        <w:tc>
          <w:tcPr>
            <w:tcW w:w="907" w:type="dxa"/>
          </w:tcPr>
          <w:p w:rsidR="007E3E5F" w:rsidRDefault="007E3E5F">
            <w:pPr>
              <w:pStyle w:val="ConsPlusNormal"/>
              <w:jc w:val="right"/>
            </w:pPr>
            <w:r>
              <w:t>541,8</w:t>
            </w:r>
          </w:p>
        </w:tc>
      </w:tr>
      <w:tr w:rsidR="007E3E5F">
        <w:tc>
          <w:tcPr>
            <w:tcW w:w="4535" w:type="dxa"/>
          </w:tcPr>
          <w:p w:rsidR="007E3E5F" w:rsidRDefault="007E3E5F">
            <w:pPr>
              <w:pStyle w:val="ConsPlusNormal"/>
            </w:pPr>
            <w:r>
              <w:t>Население</w:t>
            </w:r>
          </w:p>
        </w:tc>
        <w:tc>
          <w:tcPr>
            <w:tcW w:w="907" w:type="dxa"/>
          </w:tcPr>
          <w:p w:rsidR="007E3E5F" w:rsidRDefault="007E3E5F">
            <w:pPr>
              <w:pStyle w:val="ConsPlusNormal"/>
              <w:jc w:val="right"/>
            </w:pPr>
            <w:r>
              <w:t>1900,1</w:t>
            </w:r>
          </w:p>
        </w:tc>
        <w:tc>
          <w:tcPr>
            <w:tcW w:w="907" w:type="dxa"/>
          </w:tcPr>
          <w:p w:rsidR="007E3E5F" w:rsidRDefault="007E3E5F">
            <w:pPr>
              <w:pStyle w:val="ConsPlusNormal"/>
              <w:jc w:val="right"/>
            </w:pPr>
            <w:r>
              <w:t>2357,8</w:t>
            </w:r>
          </w:p>
        </w:tc>
        <w:tc>
          <w:tcPr>
            <w:tcW w:w="907" w:type="dxa"/>
          </w:tcPr>
          <w:p w:rsidR="007E3E5F" w:rsidRDefault="007E3E5F">
            <w:pPr>
              <w:pStyle w:val="ConsPlusNormal"/>
              <w:jc w:val="right"/>
            </w:pPr>
            <w:r>
              <w:t>2259,1</w:t>
            </w:r>
          </w:p>
        </w:tc>
        <w:tc>
          <w:tcPr>
            <w:tcW w:w="907" w:type="dxa"/>
          </w:tcPr>
          <w:p w:rsidR="007E3E5F" w:rsidRDefault="007E3E5F">
            <w:pPr>
              <w:pStyle w:val="ConsPlusNormal"/>
              <w:jc w:val="right"/>
            </w:pPr>
            <w:r>
              <w:t>1694,3</w:t>
            </w:r>
          </w:p>
        </w:tc>
        <w:tc>
          <w:tcPr>
            <w:tcW w:w="907" w:type="dxa"/>
          </w:tcPr>
          <w:p w:rsidR="007E3E5F" w:rsidRDefault="007E3E5F">
            <w:pPr>
              <w:pStyle w:val="ConsPlusNormal"/>
              <w:jc w:val="right"/>
            </w:pPr>
            <w:r>
              <w:t>1799,2</w:t>
            </w:r>
          </w:p>
        </w:tc>
      </w:tr>
    </w:tbl>
    <w:p w:rsidR="007E3E5F" w:rsidRDefault="007E3E5F">
      <w:pPr>
        <w:pStyle w:val="ConsPlusNormal"/>
        <w:jc w:val="both"/>
      </w:pPr>
    </w:p>
    <w:p w:rsidR="007E3E5F" w:rsidRDefault="007E3E5F">
      <w:pPr>
        <w:pStyle w:val="ConsPlusNormal"/>
        <w:ind w:firstLine="540"/>
        <w:jc w:val="both"/>
      </w:pPr>
      <w:r>
        <w:t>--------------------------------</w:t>
      </w:r>
    </w:p>
    <w:p w:rsidR="007E3E5F" w:rsidRDefault="007E3E5F">
      <w:pPr>
        <w:pStyle w:val="ConsPlusNormal"/>
        <w:spacing w:before="220"/>
        <w:ind w:firstLine="540"/>
        <w:jc w:val="both"/>
      </w:pPr>
      <w:bookmarkStart w:id="2" w:name="P674"/>
      <w:bookmarkEnd w:id="2"/>
      <w:r>
        <w:t>&lt;*&gt; - данные за 2021 год органами государственной статистики будут опубликованы в летний период 2022 года.</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p w:rsidR="007E3E5F" w:rsidRDefault="007E3E5F">
      <w:pPr>
        <w:pStyle w:val="ConsPlusNormal"/>
        <w:ind w:firstLine="540"/>
        <w:jc w:val="both"/>
      </w:pPr>
      <w:r>
        <w:rPr>
          <w:noProof/>
          <w:position w:val="-262"/>
        </w:rPr>
        <w:lastRenderedPageBreak/>
        <w:drawing>
          <wp:inline distT="0" distB="0" distL="0" distR="0">
            <wp:extent cx="5941695" cy="34734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5941695" cy="3473450"/>
                    </a:xfrm>
                    <a:prstGeom prst="rect">
                      <a:avLst/>
                    </a:prstGeom>
                    <a:noFill/>
                    <a:ln>
                      <a:noFill/>
                    </a:ln>
                  </pic:spPr>
                </pic:pic>
              </a:graphicData>
            </a:graphic>
          </wp:inline>
        </w:drawing>
      </w:r>
    </w:p>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3"/>
      </w:pPr>
      <w:bookmarkStart w:id="3" w:name="P678"/>
      <w:bookmarkEnd w:id="3"/>
      <w:r>
        <w:t>Рисунок 3. Структура электропотребления по основным группам</w:t>
      </w:r>
    </w:p>
    <w:p w:rsidR="007E3E5F" w:rsidRDefault="007E3E5F">
      <w:pPr>
        <w:pStyle w:val="ConsPlusTitle"/>
        <w:jc w:val="center"/>
      </w:pPr>
      <w:r>
        <w:t>потребителей энергосистемы Калужской области</w:t>
      </w:r>
    </w:p>
    <w:p w:rsidR="007E3E5F" w:rsidRDefault="007E3E5F">
      <w:pPr>
        <w:pStyle w:val="ConsPlusTitle"/>
        <w:jc w:val="center"/>
      </w:pPr>
      <w:r>
        <w:t xml:space="preserve">за 2016 - 2020 гг. </w:t>
      </w:r>
      <w:hyperlink w:anchor="P683">
        <w:r>
          <w:rPr>
            <w:color w:val="0000FF"/>
          </w:rPr>
          <w:t>&lt;*&gt;</w:t>
        </w:r>
      </w:hyperlink>
    </w:p>
    <w:p w:rsidR="007E3E5F" w:rsidRDefault="007E3E5F">
      <w:pPr>
        <w:pStyle w:val="ConsPlusNormal"/>
        <w:jc w:val="both"/>
      </w:pPr>
    </w:p>
    <w:p w:rsidR="007E3E5F" w:rsidRDefault="007E3E5F">
      <w:pPr>
        <w:pStyle w:val="ConsPlusNormal"/>
        <w:ind w:firstLine="540"/>
        <w:jc w:val="both"/>
      </w:pPr>
      <w:r>
        <w:t>--------------------------------</w:t>
      </w:r>
    </w:p>
    <w:p w:rsidR="007E3E5F" w:rsidRDefault="007E3E5F">
      <w:pPr>
        <w:pStyle w:val="ConsPlusNormal"/>
        <w:spacing w:before="220"/>
        <w:ind w:firstLine="540"/>
        <w:jc w:val="both"/>
      </w:pPr>
      <w:bookmarkStart w:id="4" w:name="P683"/>
      <w:bookmarkEnd w:id="4"/>
      <w:r>
        <w:t>&lt;*&gt; - данные за 2021 год органами государственной статистики будут опубликованы в летний период 2022 года.</w:t>
      </w:r>
    </w:p>
    <w:p w:rsidR="007E3E5F" w:rsidRDefault="007E3E5F">
      <w:pPr>
        <w:pStyle w:val="ConsPlusNormal"/>
        <w:jc w:val="both"/>
      </w:pPr>
    </w:p>
    <w:p w:rsidR="007E3E5F" w:rsidRDefault="007E3E5F">
      <w:pPr>
        <w:pStyle w:val="ConsPlusNormal"/>
        <w:ind w:firstLine="540"/>
        <w:jc w:val="both"/>
      </w:pPr>
      <w:r>
        <w:t>Как видно из представленной диаграммы, доминирующими потребителями энергосистемы Калужской области являются население и отрасли металлургии.</w:t>
      </w:r>
    </w:p>
    <w:p w:rsidR="007E3E5F" w:rsidRDefault="007E3E5F">
      <w:pPr>
        <w:pStyle w:val="ConsPlusNormal"/>
        <w:jc w:val="both"/>
      </w:pPr>
    </w:p>
    <w:p w:rsidR="007E3E5F" w:rsidRDefault="007E3E5F">
      <w:pPr>
        <w:pStyle w:val="ConsPlusTitle"/>
        <w:jc w:val="center"/>
        <w:outlineLvl w:val="2"/>
      </w:pPr>
      <w:r>
        <w:t>2.3. Перечень основных крупных потребителей электрической</w:t>
      </w:r>
    </w:p>
    <w:p w:rsidR="007E3E5F" w:rsidRDefault="007E3E5F">
      <w:pPr>
        <w:pStyle w:val="ConsPlusTitle"/>
        <w:jc w:val="center"/>
      </w:pPr>
      <w:r>
        <w:t>энергии с указанием потребления электрической энергии</w:t>
      </w:r>
    </w:p>
    <w:p w:rsidR="007E3E5F" w:rsidRDefault="007E3E5F">
      <w:pPr>
        <w:pStyle w:val="ConsPlusTitle"/>
        <w:jc w:val="center"/>
      </w:pPr>
      <w:r>
        <w:t>и мощности</w:t>
      </w:r>
    </w:p>
    <w:p w:rsidR="007E3E5F" w:rsidRDefault="007E3E5F">
      <w:pPr>
        <w:pStyle w:val="ConsPlusNormal"/>
        <w:jc w:val="both"/>
      </w:pPr>
    </w:p>
    <w:p w:rsidR="007E3E5F" w:rsidRDefault="007E3E5F">
      <w:pPr>
        <w:pStyle w:val="ConsPlusNormal"/>
        <w:ind w:firstLine="540"/>
        <w:jc w:val="both"/>
      </w:pPr>
      <w:r>
        <w:t>Основные потребители электроэнергии энергосистемы Калужской области располагаются в северной и северо-восточной частях региона. Перечень основных потребителей электрической энергии с указанием отчетных данных за 2016 - 2021 годы приведены в таблице 5.</w:t>
      </w:r>
    </w:p>
    <w:p w:rsidR="007E3E5F" w:rsidRDefault="007E3E5F">
      <w:pPr>
        <w:pStyle w:val="ConsPlusNormal"/>
        <w:jc w:val="both"/>
      </w:pPr>
    </w:p>
    <w:p w:rsidR="007E3E5F" w:rsidRDefault="007E3E5F">
      <w:pPr>
        <w:pStyle w:val="ConsPlusTitle"/>
        <w:jc w:val="center"/>
        <w:outlineLvl w:val="3"/>
      </w:pPr>
      <w:r>
        <w:t>Таблица 5. Основные потребители электроэнергии и мощности</w:t>
      </w:r>
    </w:p>
    <w:p w:rsidR="007E3E5F" w:rsidRDefault="007E3E5F">
      <w:pPr>
        <w:pStyle w:val="ConsPlusTitle"/>
        <w:jc w:val="center"/>
      </w:pPr>
      <w:r>
        <w:t>энергосистемы Калужской области</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361"/>
        <w:gridCol w:w="784"/>
        <w:gridCol w:w="784"/>
        <w:gridCol w:w="784"/>
        <w:gridCol w:w="907"/>
        <w:gridCol w:w="892"/>
      </w:tblGrid>
      <w:tr w:rsidR="007E3E5F">
        <w:tc>
          <w:tcPr>
            <w:tcW w:w="567" w:type="dxa"/>
          </w:tcPr>
          <w:p w:rsidR="007E3E5F" w:rsidRDefault="007E3E5F">
            <w:pPr>
              <w:pStyle w:val="ConsPlusNormal"/>
              <w:jc w:val="center"/>
            </w:pPr>
            <w:r>
              <w:t>N</w:t>
            </w:r>
          </w:p>
        </w:tc>
        <w:tc>
          <w:tcPr>
            <w:tcW w:w="2948" w:type="dxa"/>
          </w:tcPr>
          <w:p w:rsidR="007E3E5F" w:rsidRDefault="007E3E5F">
            <w:pPr>
              <w:pStyle w:val="ConsPlusNormal"/>
              <w:jc w:val="center"/>
            </w:pPr>
            <w:r>
              <w:t>Наименование потребителя</w:t>
            </w:r>
          </w:p>
        </w:tc>
        <w:tc>
          <w:tcPr>
            <w:tcW w:w="1361" w:type="dxa"/>
          </w:tcPr>
          <w:p w:rsidR="007E3E5F" w:rsidRDefault="007E3E5F">
            <w:pPr>
              <w:pStyle w:val="ConsPlusNormal"/>
              <w:jc w:val="center"/>
            </w:pPr>
            <w:r>
              <w:t>Показатель</w:t>
            </w:r>
          </w:p>
        </w:tc>
        <w:tc>
          <w:tcPr>
            <w:tcW w:w="784" w:type="dxa"/>
          </w:tcPr>
          <w:p w:rsidR="007E3E5F" w:rsidRDefault="007E3E5F">
            <w:pPr>
              <w:pStyle w:val="ConsPlusNormal"/>
              <w:jc w:val="center"/>
            </w:pPr>
            <w:r>
              <w:t>2017 г.</w:t>
            </w:r>
          </w:p>
        </w:tc>
        <w:tc>
          <w:tcPr>
            <w:tcW w:w="784" w:type="dxa"/>
          </w:tcPr>
          <w:p w:rsidR="007E3E5F" w:rsidRDefault="007E3E5F">
            <w:pPr>
              <w:pStyle w:val="ConsPlusNormal"/>
              <w:jc w:val="center"/>
            </w:pPr>
            <w:r>
              <w:t>2018 г.</w:t>
            </w:r>
          </w:p>
        </w:tc>
        <w:tc>
          <w:tcPr>
            <w:tcW w:w="784" w:type="dxa"/>
          </w:tcPr>
          <w:p w:rsidR="007E3E5F" w:rsidRDefault="007E3E5F">
            <w:pPr>
              <w:pStyle w:val="ConsPlusNormal"/>
              <w:jc w:val="center"/>
            </w:pPr>
            <w:r>
              <w:t>2019 г.</w:t>
            </w:r>
          </w:p>
        </w:tc>
        <w:tc>
          <w:tcPr>
            <w:tcW w:w="907" w:type="dxa"/>
          </w:tcPr>
          <w:p w:rsidR="007E3E5F" w:rsidRDefault="007E3E5F">
            <w:pPr>
              <w:pStyle w:val="ConsPlusNormal"/>
              <w:jc w:val="center"/>
            </w:pPr>
            <w:r>
              <w:t>2020 г.</w:t>
            </w:r>
          </w:p>
        </w:tc>
        <w:tc>
          <w:tcPr>
            <w:tcW w:w="892" w:type="dxa"/>
          </w:tcPr>
          <w:p w:rsidR="007E3E5F" w:rsidRDefault="007E3E5F">
            <w:pPr>
              <w:pStyle w:val="ConsPlusNormal"/>
              <w:jc w:val="center"/>
            </w:pPr>
            <w:r>
              <w:t>2021 г.</w:t>
            </w:r>
          </w:p>
        </w:tc>
      </w:tr>
      <w:tr w:rsidR="007E3E5F">
        <w:tc>
          <w:tcPr>
            <w:tcW w:w="567" w:type="dxa"/>
            <w:vMerge w:val="restart"/>
          </w:tcPr>
          <w:p w:rsidR="007E3E5F" w:rsidRDefault="007E3E5F">
            <w:pPr>
              <w:pStyle w:val="ConsPlusNormal"/>
              <w:jc w:val="center"/>
            </w:pPr>
            <w:r>
              <w:t>1</w:t>
            </w:r>
          </w:p>
        </w:tc>
        <w:tc>
          <w:tcPr>
            <w:tcW w:w="2948" w:type="dxa"/>
            <w:vMerge w:val="restart"/>
          </w:tcPr>
          <w:p w:rsidR="007E3E5F" w:rsidRDefault="007E3E5F">
            <w:pPr>
              <w:pStyle w:val="ConsPlusNormal"/>
            </w:pPr>
            <w:r>
              <w:t>ООО "НЛМК-Калуга"</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794,54</w:t>
            </w:r>
          </w:p>
        </w:tc>
        <w:tc>
          <w:tcPr>
            <w:tcW w:w="784" w:type="dxa"/>
          </w:tcPr>
          <w:p w:rsidR="007E3E5F" w:rsidRDefault="007E3E5F">
            <w:pPr>
              <w:pStyle w:val="ConsPlusNormal"/>
              <w:jc w:val="right"/>
            </w:pPr>
            <w:r>
              <w:t>835,44</w:t>
            </w:r>
          </w:p>
        </w:tc>
        <w:tc>
          <w:tcPr>
            <w:tcW w:w="784" w:type="dxa"/>
          </w:tcPr>
          <w:p w:rsidR="007E3E5F" w:rsidRDefault="007E3E5F">
            <w:pPr>
              <w:pStyle w:val="ConsPlusNormal"/>
              <w:jc w:val="right"/>
            </w:pPr>
            <w:r>
              <w:t>691,45</w:t>
            </w:r>
          </w:p>
        </w:tc>
        <w:tc>
          <w:tcPr>
            <w:tcW w:w="907" w:type="dxa"/>
          </w:tcPr>
          <w:p w:rsidR="007E3E5F" w:rsidRDefault="007E3E5F">
            <w:pPr>
              <w:pStyle w:val="ConsPlusNormal"/>
              <w:jc w:val="right"/>
            </w:pPr>
            <w:r>
              <w:t>783,1</w:t>
            </w:r>
          </w:p>
        </w:tc>
        <w:tc>
          <w:tcPr>
            <w:tcW w:w="892" w:type="dxa"/>
          </w:tcPr>
          <w:p w:rsidR="007E3E5F" w:rsidRDefault="007E3E5F">
            <w:pPr>
              <w:pStyle w:val="ConsPlusNormal"/>
              <w:jc w:val="right"/>
            </w:pPr>
            <w:r>
              <w:t>781,0</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160,6</w:t>
            </w:r>
          </w:p>
        </w:tc>
        <w:tc>
          <w:tcPr>
            <w:tcW w:w="784" w:type="dxa"/>
          </w:tcPr>
          <w:p w:rsidR="007E3E5F" w:rsidRDefault="007E3E5F">
            <w:pPr>
              <w:pStyle w:val="ConsPlusNormal"/>
              <w:jc w:val="right"/>
            </w:pPr>
            <w:r>
              <w:t>160,5</w:t>
            </w:r>
          </w:p>
        </w:tc>
        <w:tc>
          <w:tcPr>
            <w:tcW w:w="784" w:type="dxa"/>
          </w:tcPr>
          <w:p w:rsidR="007E3E5F" w:rsidRDefault="007E3E5F">
            <w:pPr>
              <w:pStyle w:val="ConsPlusNormal"/>
              <w:jc w:val="right"/>
            </w:pPr>
            <w:r>
              <w:t>157,9</w:t>
            </w:r>
          </w:p>
        </w:tc>
        <w:tc>
          <w:tcPr>
            <w:tcW w:w="907" w:type="dxa"/>
          </w:tcPr>
          <w:p w:rsidR="007E3E5F" w:rsidRDefault="007E3E5F">
            <w:pPr>
              <w:pStyle w:val="ConsPlusNormal"/>
              <w:jc w:val="right"/>
            </w:pPr>
            <w:r>
              <w:t>167</w:t>
            </w:r>
          </w:p>
        </w:tc>
        <w:tc>
          <w:tcPr>
            <w:tcW w:w="892" w:type="dxa"/>
          </w:tcPr>
          <w:p w:rsidR="007E3E5F" w:rsidRDefault="007E3E5F">
            <w:pPr>
              <w:pStyle w:val="ConsPlusNormal"/>
              <w:jc w:val="right"/>
            </w:pPr>
            <w:r>
              <w:t>167</w:t>
            </w:r>
          </w:p>
        </w:tc>
      </w:tr>
      <w:tr w:rsidR="007E3E5F">
        <w:tc>
          <w:tcPr>
            <w:tcW w:w="567" w:type="dxa"/>
            <w:vMerge w:val="restart"/>
          </w:tcPr>
          <w:p w:rsidR="007E3E5F" w:rsidRDefault="007E3E5F">
            <w:pPr>
              <w:pStyle w:val="ConsPlusNormal"/>
              <w:jc w:val="center"/>
            </w:pPr>
            <w:r>
              <w:t>2</w:t>
            </w:r>
          </w:p>
        </w:tc>
        <w:tc>
          <w:tcPr>
            <w:tcW w:w="2948" w:type="dxa"/>
            <w:vMerge w:val="restart"/>
          </w:tcPr>
          <w:p w:rsidR="007E3E5F" w:rsidRDefault="007E3E5F">
            <w:pPr>
              <w:pStyle w:val="ConsPlusNormal"/>
            </w:pPr>
            <w:r>
              <w:t>ОАО "РЖД"</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235,87</w:t>
            </w:r>
          </w:p>
        </w:tc>
        <w:tc>
          <w:tcPr>
            <w:tcW w:w="784" w:type="dxa"/>
          </w:tcPr>
          <w:p w:rsidR="007E3E5F" w:rsidRDefault="007E3E5F">
            <w:pPr>
              <w:pStyle w:val="ConsPlusNormal"/>
              <w:jc w:val="right"/>
            </w:pPr>
            <w:r>
              <w:t>240,12</w:t>
            </w:r>
          </w:p>
        </w:tc>
        <w:tc>
          <w:tcPr>
            <w:tcW w:w="784" w:type="dxa"/>
          </w:tcPr>
          <w:p w:rsidR="007E3E5F" w:rsidRDefault="007E3E5F">
            <w:pPr>
              <w:pStyle w:val="ConsPlusNormal"/>
              <w:jc w:val="right"/>
            </w:pPr>
            <w:r>
              <w:t>237,7</w:t>
            </w:r>
          </w:p>
        </w:tc>
        <w:tc>
          <w:tcPr>
            <w:tcW w:w="907" w:type="dxa"/>
          </w:tcPr>
          <w:p w:rsidR="007E3E5F" w:rsidRDefault="007E3E5F">
            <w:pPr>
              <w:pStyle w:val="ConsPlusNormal"/>
              <w:jc w:val="right"/>
            </w:pPr>
            <w:r>
              <w:t>207,95</w:t>
            </w:r>
          </w:p>
        </w:tc>
        <w:tc>
          <w:tcPr>
            <w:tcW w:w="892" w:type="dxa"/>
          </w:tcPr>
          <w:p w:rsidR="007E3E5F" w:rsidRDefault="007E3E5F">
            <w:pPr>
              <w:pStyle w:val="ConsPlusNormal"/>
              <w:jc w:val="right"/>
            </w:pPr>
            <w:r>
              <w:t>216,6</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40,91</w:t>
            </w:r>
          </w:p>
        </w:tc>
        <w:tc>
          <w:tcPr>
            <w:tcW w:w="784" w:type="dxa"/>
          </w:tcPr>
          <w:p w:rsidR="007E3E5F" w:rsidRDefault="007E3E5F">
            <w:pPr>
              <w:pStyle w:val="ConsPlusNormal"/>
              <w:jc w:val="right"/>
            </w:pPr>
            <w:r>
              <w:t>55,41</w:t>
            </w:r>
          </w:p>
        </w:tc>
        <w:tc>
          <w:tcPr>
            <w:tcW w:w="784" w:type="dxa"/>
          </w:tcPr>
          <w:p w:rsidR="007E3E5F" w:rsidRDefault="007E3E5F">
            <w:pPr>
              <w:pStyle w:val="ConsPlusNormal"/>
              <w:jc w:val="right"/>
            </w:pPr>
            <w:r>
              <w:t>62,2</w:t>
            </w:r>
          </w:p>
        </w:tc>
        <w:tc>
          <w:tcPr>
            <w:tcW w:w="907" w:type="dxa"/>
          </w:tcPr>
          <w:p w:rsidR="007E3E5F" w:rsidRDefault="007E3E5F">
            <w:pPr>
              <w:pStyle w:val="ConsPlusNormal"/>
              <w:jc w:val="right"/>
            </w:pPr>
            <w:r>
              <w:t>61,5</w:t>
            </w:r>
          </w:p>
        </w:tc>
        <w:tc>
          <w:tcPr>
            <w:tcW w:w="892" w:type="dxa"/>
          </w:tcPr>
          <w:p w:rsidR="007E3E5F" w:rsidRDefault="007E3E5F">
            <w:pPr>
              <w:pStyle w:val="ConsPlusNormal"/>
              <w:jc w:val="right"/>
            </w:pPr>
            <w:r>
              <w:t>60,0</w:t>
            </w:r>
          </w:p>
        </w:tc>
      </w:tr>
      <w:tr w:rsidR="007E3E5F">
        <w:tc>
          <w:tcPr>
            <w:tcW w:w="567" w:type="dxa"/>
            <w:vMerge w:val="restart"/>
          </w:tcPr>
          <w:p w:rsidR="007E3E5F" w:rsidRDefault="007E3E5F">
            <w:pPr>
              <w:pStyle w:val="ConsPlusNormal"/>
              <w:jc w:val="center"/>
            </w:pPr>
            <w:r>
              <w:t>3</w:t>
            </w:r>
          </w:p>
        </w:tc>
        <w:tc>
          <w:tcPr>
            <w:tcW w:w="2948" w:type="dxa"/>
            <w:vMerge w:val="restart"/>
          </w:tcPr>
          <w:p w:rsidR="007E3E5F" w:rsidRDefault="007E3E5F">
            <w:pPr>
              <w:pStyle w:val="ConsPlusNormal"/>
            </w:pPr>
            <w:r>
              <w:t>ОАО "Холсим (Рус) СМ"</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166,9</w:t>
            </w:r>
          </w:p>
        </w:tc>
        <w:tc>
          <w:tcPr>
            <w:tcW w:w="784" w:type="dxa"/>
          </w:tcPr>
          <w:p w:rsidR="007E3E5F" w:rsidRDefault="007E3E5F">
            <w:pPr>
              <w:pStyle w:val="ConsPlusNormal"/>
              <w:jc w:val="right"/>
            </w:pPr>
            <w:r>
              <w:t>186,1</w:t>
            </w:r>
          </w:p>
        </w:tc>
        <w:tc>
          <w:tcPr>
            <w:tcW w:w="784" w:type="dxa"/>
          </w:tcPr>
          <w:p w:rsidR="007E3E5F" w:rsidRDefault="007E3E5F">
            <w:pPr>
              <w:pStyle w:val="ConsPlusNormal"/>
              <w:jc w:val="right"/>
            </w:pPr>
            <w:r>
              <w:t>196,9</w:t>
            </w:r>
          </w:p>
        </w:tc>
        <w:tc>
          <w:tcPr>
            <w:tcW w:w="907" w:type="dxa"/>
          </w:tcPr>
          <w:p w:rsidR="007E3E5F" w:rsidRDefault="007E3E5F">
            <w:pPr>
              <w:pStyle w:val="ConsPlusNormal"/>
              <w:jc w:val="right"/>
            </w:pPr>
            <w:r>
              <w:t>191,143</w:t>
            </w:r>
          </w:p>
        </w:tc>
        <w:tc>
          <w:tcPr>
            <w:tcW w:w="892" w:type="dxa"/>
          </w:tcPr>
          <w:p w:rsidR="007E3E5F" w:rsidRDefault="007E3E5F">
            <w:pPr>
              <w:pStyle w:val="ConsPlusNormal"/>
              <w:jc w:val="right"/>
            </w:pPr>
            <w:r>
              <w:t>191,2</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35</w:t>
            </w:r>
          </w:p>
        </w:tc>
        <w:tc>
          <w:tcPr>
            <w:tcW w:w="784" w:type="dxa"/>
          </w:tcPr>
          <w:p w:rsidR="007E3E5F" w:rsidRDefault="007E3E5F">
            <w:pPr>
              <w:pStyle w:val="ConsPlusNormal"/>
              <w:jc w:val="right"/>
            </w:pPr>
            <w:r>
              <w:t>35</w:t>
            </w:r>
          </w:p>
        </w:tc>
        <w:tc>
          <w:tcPr>
            <w:tcW w:w="784" w:type="dxa"/>
          </w:tcPr>
          <w:p w:rsidR="007E3E5F" w:rsidRDefault="007E3E5F">
            <w:pPr>
              <w:pStyle w:val="ConsPlusNormal"/>
              <w:jc w:val="right"/>
            </w:pPr>
            <w:r>
              <w:t>35</w:t>
            </w:r>
          </w:p>
        </w:tc>
        <w:tc>
          <w:tcPr>
            <w:tcW w:w="907" w:type="dxa"/>
          </w:tcPr>
          <w:p w:rsidR="007E3E5F" w:rsidRDefault="007E3E5F">
            <w:pPr>
              <w:pStyle w:val="ConsPlusNormal"/>
              <w:jc w:val="right"/>
            </w:pPr>
            <w:r>
              <w:t>35</w:t>
            </w:r>
          </w:p>
        </w:tc>
        <w:tc>
          <w:tcPr>
            <w:tcW w:w="892" w:type="dxa"/>
          </w:tcPr>
          <w:p w:rsidR="007E3E5F" w:rsidRDefault="007E3E5F">
            <w:pPr>
              <w:pStyle w:val="ConsPlusNormal"/>
              <w:jc w:val="right"/>
            </w:pPr>
            <w:r>
              <w:t>34</w:t>
            </w:r>
          </w:p>
        </w:tc>
      </w:tr>
      <w:tr w:rsidR="007E3E5F">
        <w:tc>
          <w:tcPr>
            <w:tcW w:w="567" w:type="dxa"/>
            <w:vMerge w:val="restart"/>
          </w:tcPr>
          <w:p w:rsidR="007E3E5F" w:rsidRDefault="007E3E5F">
            <w:pPr>
              <w:pStyle w:val="ConsPlusNormal"/>
              <w:jc w:val="center"/>
            </w:pPr>
            <w:r>
              <w:t>4</w:t>
            </w:r>
          </w:p>
        </w:tc>
        <w:tc>
          <w:tcPr>
            <w:tcW w:w="2948" w:type="dxa"/>
            <w:vMerge w:val="restart"/>
          </w:tcPr>
          <w:p w:rsidR="007E3E5F" w:rsidRDefault="007E3E5F">
            <w:pPr>
              <w:pStyle w:val="ConsPlusNormal"/>
            </w:pPr>
            <w:r>
              <w:t>ООО "Агро-Инвест"</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74</w:t>
            </w:r>
          </w:p>
        </w:tc>
        <w:tc>
          <w:tcPr>
            <w:tcW w:w="784" w:type="dxa"/>
          </w:tcPr>
          <w:p w:rsidR="007E3E5F" w:rsidRDefault="007E3E5F">
            <w:pPr>
              <w:pStyle w:val="ConsPlusNormal"/>
              <w:jc w:val="right"/>
            </w:pPr>
            <w:r>
              <w:t>167</w:t>
            </w:r>
          </w:p>
        </w:tc>
        <w:tc>
          <w:tcPr>
            <w:tcW w:w="784" w:type="dxa"/>
          </w:tcPr>
          <w:p w:rsidR="007E3E5F" w:rsidRDefault="007E3E5F">
            <w:pPr>
              <w:pStyle w:val="ConsPlusNormal"/>
              <w:jc w:val="right"/>
            </w:pPr>
            <w:r>
              <w:t>249</w:t>
            </w:r>
          </w:p>
        </w:tc>
        <w:tc>
          <w:tcPr>
            <w:tcW w:w="907" w:type="dxa"/>
          </w:tcPr>
          <w:p w:rsidR="007E3E5F" w:rsidRDefault="007E3E5F">
            <w:pPr>
              <w:pStyle w:val="ConsPlusNormal"/>
              <w:jc w:val="right"/>
            </w:pPr>
            <w:r>
              <w:t>313</w:t>
            </w:r>
          </w:p>
        </w:tc>
        <w:tc>
          <w:tcPr>
            <w:tcW w:w="892" w:type="dxa"/>
          </w:tcPr>
          <w:p w:rsidR="007E3E5F" w:rsidRDefault="007E3E5F">
            <w:pPr>
              <w:pStyle w:val="ConsPlusNormal"/>
              <w:jc w:val="right"/>
            </w:pPr>
            <w:r>
              <w:t>345,9</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36</w:t>
            </w:r>
          </w:p>
        </w:tc>
        <w:tc>
          <w:tcPr>
            <w:tcW w:w="784" w:type="dxa"/>
          </w:tcPr>
          <w:p w:rsidR="007E3E5F" w:rsidRDefault="007E3E5F">
            <w:pPr>
              <w:pStyle w:val="ConsPlusNormal"/>
              <w:jc w:val="right"/>
            </w:pPr>
            <w:r>
              <w:t>57</w:t>
            </w:r>
          </w:p>
        </w:tc>
        <w:tc>
          <w:tcPr>
            <w:tcW w:w="784" w:type="dxa"/>
          </w:tcPr>
          <w:p w:rsidR="007E3E5F" w:rsidRDefault="007E3E5F">
            <w:pPr>
              <w:pStyle w:val="ConsPlusNormal"/>
              <w:jc w:val="right"/>
            </w:pPr>
            <w:r>
              <w:t>94</w:t>
            </w:r>
          </w:p>
        </w:tc>
        <w:tc>
          <w:tcPr>
            <w:tcW w:w="907" w:type="dxa"/>
          </w:tcPr>
          <w:p w:rsidR="007E3E5F" w:rsidRDefault="007E3E5F">
            <w:pPr>
              <w:pStyle w:val="ConsPlusNormal"/>
              <w:jc w:val="right"/>
            </w:pPr>
            <w:r>
              <w:t>94</w:t>
            </w:r>
          </w:p>
        </w:tc>
        <w:tc>
          <w:tcPr>
            <w:tcW w:w="892" w:type="dxa"/>
          </w:tcPr>
          <w:p w:rsidR="007E3E5F" w:rsidRDefault="007E3E5F">
            <w:pPr>
              <w:pStyle w:val="ConsPlusNormal"/>
              <w:jc w:val="right"/>
            </w:pPr>
            <w:r>
              <w:t>92</w:t>
            </w:r>
          </w:p>
        </w:tc>
      </w:tr>
      <w:tr w:rsidR="007E3E5F">
        <w:tc>
          <w:tcPr>
            <w:tcW w:w="567" w:type="dxa"/>
            <w:vMerge w:val="restart"/>
          </w:tcPr>
          <w:p w:rsidR="007E3E5F" w:rsidRDefault="007E3E5F">
            <w:pPr>
              <w:pStyle w:val="ConsPlusNormal"/>
              <w:jc w:val="center"/>
            </w:pPr>
            <w:r>
              <w:t>5</w:t>
            </w:r>
          </w:p>
        </w:tc>
        <w:tc>
          <w:tcPr>
            <w:tcW w:w="2948" w:type="dxa"/>
            <w:vMerge w:val="restart"/>
          </w:tcPr>
          <w:p w:rsidR="007E3E5F" w:rsidRDefault="007E3E5F">
            <w:pPr>
              <w:pStyle w:val="ConsPlusNormal"/>
            </w:pPr>
            <w:r>
              <w:t>ГП "Калужский областной водоканал"</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107,25</w:t>
            </w:r>
          </w:p>
        </w:tc>
        <w:tc>
          <w:tcPr>
            <w:tcW w:w="784" w:type="dxa"/>
          </w:tcPr>
          <w:p w:rsidR="007E3E5F" w:rsidRDefault="007E3E5F">
            <w:pPr>
              <w:pStyle w:val="ConsPlusNormal"/>
              <w:jc w:val="right"/>
            </w:pPr>
            <w:r>
              <w:t>103,66</w:t>
            </w:r>
          </w:p>
        </w:tc>
        <w:tc>
          <w:tcPr>
            <w:tcW w:w="784" w:type="dxa"/>
          </w:tcPr>
          <w:p w:rsidR="007E3E5F" w:rsidRDefault="007E3E5F">
            <w:pPr>
              <w:pStyle w:val="ConsPlusNormal"/>
              <w:jc w:val="right"/>
            </w:pPr>
            <w:r>
              <w:t>107,93</w:t>
            </w:r>
          </w:p>
        </w:tc>
        <w:tc>
          <w:tcPr>
            <w:tcW w:w="907" w:type="dxa"/>
          </w:tcPr>
          <w:p w:rsidR="007E3E5F" w:rsidRDefault="007E3E5F">
            <w:pPr>
              <w:pStyle w:val="ConsPlusNormal"/>
              <w:jc w:val="right"/>
            </w:pPr>
            <w:r>
              <w:t>106,8</w:t>
            </w:r>
          </w:p>
        </w:tc>
        <w:tc>
          <w:tcPr>
            <w:tcW w:w="892" w:type="dxa"/>
          </w:tcPr>
          <w:p w:rsidR="007E3E5F" w:rsidRDefault="007E3E5F">
            <w:pPr>
              <w:pStyle w:val="ConsPlusNormal"/>
              <w:jc w:val="right"/>
            </w:pPr>
            <w:r>
              <w:t>111,75</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9,22</w:t>
            </w:r>
          </w:p>
        </w:tc>
        <w:tc>
          <w:tcPr>
            <w:tcW w:w="784" w:type="dxa"/>
          </w:tcPr>
          <w:p w:rsidR="007E3E5F" w:rsidRDefault="007E3E5F">
            <w:pPr>
              <w:pStyle w:val="ConsPlusNormal"/>
              <w:jc w:val="right"/>
            </w:pPr>
            <w:r>
              <w:t>9,14</w:t>
            </w:r>
          </w:p>
        </w:tc>
        <w:tc>
          <w:tcPr>
            <w:tcW w:w="784" w:type="dxa"/>
          </w:tcPr>
          <w:p w:rsidR="007E3E5F" w:rsidRDefault="007E3E5F">
            <w:pPr>
              <w:pStyle w:val="ConsPlusNormal"/>
              <w:jc w:val="right"/>
            </w:pPr>
            <w:r>
              <w:t>9,24</w:t>
            </w:r>
          </w:p>
        </w:tc>
        <w:tc>
          <w:tcPr>
            <w:tcW w:w="907" w:type="dxa"/>
          </w:tcPr>
          <w:p w:rsidR="007E3E5F" w:rsidRDefault="007E3E5F">
            <w:pPr>
              <w:pStyle w:val="ConsPlusNormal"/>
              <w:jc w:val="right"/>
            </w:pPr>
            <w:r>
              <w:t>6,93</w:t>
            </w:r>
          </w:p>
        </w:tc>
        <w:tc>
          <w:tcPr>
            <w:tcW w:w="892" w:type="dxa"/>
          </w:tcPr>
          <w:p w:rsidR="007E3E5F" w:rsidRDefault="007E3E5F">
            <w:pPr>
              <w:pStyle w:val="ConsPlusNormal"/>
              <w:jc w:val="right"/>
            </w:pPr>
            <w:r>
              <w:t>8,22</w:t>
            </w:r>
          </w:p>
        </w:tc>
      </w:tr>
      <w:tr w:rsidR="007E3E5F">
        <w:tc>
          <w:tcPr>
            <w:tcW w:w="567" w:type="dxa"/>
            <w:vMerge w:val="restart"/>
          </w:tcPr>
          <w:p w:rsidR="007E3E5F" w:rsidRDefault="007E3E5F">
            <w:pPr>
              <w:pStyle w:val="ConsPlusNormal"/>
              <w:jc w:val="center"/>
            </w:pPr>
            <w:r>
              <w:t>6</w:t>
            </w:r>
          </w:p>
        </w:tc>
        <w:tc>
          <w:tcPr>
            <w:tcW w:w="2948" w:type="dxa"/>
            <w:vMerge w:val="restart"/>
          </w:tcPr>
          <w:p w:rsidR="007E3E5F" w:rsidRDefault="007E3E5F">
            <w:pPr>
              <w:pStyle w:val="ConsPlusNormal"/>
            </w:pPr>
            <w:r>
              <w:t>ООО "Фольксваген Груп Рус"</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81,60</w:t>
            </w:r>
          </w:p>
        </w:tc>
        <w:tc>
          <w:tcPr>
            <w:tcW w:w="784" w:type="dxa"/>
          </w:tcPr>
          <w:p w:rsidR="007E3E5F" w:rsidRDefault="007E3E5F">
            <w:pPr>
              <w:pStyle w:val="ConsPlusNormal"/>
              <w:jc w:val="right"/>
            </w:pPr>
            <w:r>
              <w:t>88,21</w:t>
            </w:r>
          </w:p>
        </w:tc>
        <w:tc>
          <w:tcPr>
            <w:tcW w:w="784" w:type="dxa"/>
          </w:tcPr>
          <w:p w:rsidR="007E3E5F" w:rsidRDefault="007E3E5F">
            <w:pPr>
              <w:pStyle w:val="ConsPlusNormal"/>
              <w:jc w:val="right"/>
            </w:pPr>
            <w:r>
              <w:t>86,75</w:t>
            </w:r>
          </w:p>
        </w:tc>
        <w:tc>
          <w:tcPr>
            <w:tcW w:w="907" w:type="dxa"/>
          </w:tcPr>
          <w:p w:rsidR="007E3E5F" w:rsidRDefault="007E3E5F">
            <w:pPr>
              <w:pStyle w:val="ConsPlusNormal"/>
              <w:jc w:val="right"/>
            </w:pPr>
            <w:r>
              <w:t>75,23</w:t>
            </w:r>
          </w:p>
        </w:tc>
        <w:tc>
          <w:tcPr>
            <w:tcW w:w="892" w:type="dxa"/>
          </w:tcPr>
          <w:p w:rsidR="007E3E5F" w:rsidRDefault="007E3E5F">
            <w:pPr>
              <w:pStyle w:val="ConsPlusNormal"/>
              <w:jc w:val="right"/>
            </w:pPr>
            <w:r>
              <w:t>69,799</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15,58</w:t>
            </w:r>
          </w:p>
        </w:tc>
        <w:tc>
          <w:tcPr>
            <w:tcW w:w="784" w:type="dxa"/>
          </w:tcPr>
          <w:p w:rsidR="007E3E5F" w:rsidRDefault="007E3E5F">
            <w:pPr>
              <w:pStyle w:val="ConsPlusNormal"/>
              <w:jc w:val="right"/>
            </w:pPr>
            <w:r>
              <w:t>16,02</w:t>
            </w:r>
          </w:p>
        </w:tc>
        <w:tc>
          <w:tcPr>
            <w:tcW w:w="784" w:type="dxa"/>
          </w:tcPr>
          <w:p w:rsidR="007E3E5F" w:rsidRDefault="007E3E5F">
            <w:pPr>
              <w:pStyle w:val="ConsPlusNormal"/>
              <w:jc w:val="right"/>
            </w:pPr>
            <w:r>
              <w:t>15,77</w:t>
            </w:r>
          </w:p>
        </w:tc>
        <w:tc>
          <w:tcPr>
            <w:tcW w:w="907" w:type="dxa"/>
          </w:tcPr>
          <w:p w:rsidR="007E3E5F" w:rsidRDefault="007E3E5F">
            <w:pPr>
              <w:pStyle w:val="ConsPlusNormal"/>
              <w:jc w:val="right"/>
            </w:pPr>
            <w:r>
              <w:t>15,5</w:t>
            </w:r>
          </w:p>
        </w:tc>
        <w:tc>
          <w:tcPr>
            <w:tcW w:w="892" w:type="dxa"/>
          </w:tcPr>
          <w:p w:rsidR="007E3E5F" w:rsidRDefault="007E3E5F">
            <w:pPr>
              <w:pStyle w:val="ConsPlusNormal"/>
              <w:jc w:val="right"/>
            </w:pPr>
            <w:r>
              <w:t>16,4</w:t>
            </w:r>
          </w:p>
        </w:tc>
      </w:tr>
      <w:tr w:rsidR="007E3E5F">
        <w:tc>
          <w:tcPr>
            <w:tcW w:w="567" w:type="dxa"/>
            <w:vMerge w:val="restart"/>
          </w:tcPr>
          <w:p w:rsidR="007E3E5F" w:rsidRDefault="007E3E5F">
            <w:pPr>
              <w:pStyle w:val="ConsPlusNormal"/>
              <w:jc w:val="center"/>
            </w:pPr>
            <w:r>
              <w:t>7</w:t>
            </w:r>
          </w:p>
        </w:tc>
        <w:tc>
          <w:tcPr>
            <w:tcW w:w="2948" w:type="dxa"/>
            <w:vMerge w:val="restart"/>
          </w:tcPr>
          <w:p w:rsidR="007E3E5F" w:rsidRDefault="007E3E5F">
            <w:pPr>
              <w:pStyle w:val="ConsPlusNormal"/>
            </w:pPr>
            <w:r>
              <w:t>НИЦ "Курчатовский институт" - ИФВЭ</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407,61</w:t>
            </w:r>
          </w:p>
        </w:tc>
        <w:tc>
          <w:tcPr>
            <w:tcW w:w="784" w:type="dxa"/>
          </w:tcPr>
          <w:p w:rsidR="007E3E5F" w:rsidRDefault="007E3E5F">
            <w:pPr>
              <w:pStyle w:val="ConsPlusNormal"/>
              <w:jc w:val="right"/>
            </w:pPr>
            <w:r>
              <w:t>57,93</w:t>
            </w:r>
          </w:p>
        </w:tc>
        <w:tc>
          <w:tcPr>
            <w:tcW w:w="784" w:type="dxa"/>
          </w:tcPr>
          <w:p w:rsidR="007E3E5F" w:rsidRDefault="007E3E5F">
            <w:pPr>
              <w:pStyle w:val="ConsPlusNormal"/>
              <w:jc w:val="right"/>
            </w:pPr>
            <w:r>
              <w:t>60</w:t>
            </w:r>
          </w:p>
        </w:tc>
        <w:tc>
          <w:tcPr>
            <w:tcW w:w="907" w:type="dxa"/>
          </w:tcPr>
          <w:p w:rsidR="007E3E5F" w:rsidRDefault="007E3E5F">
            <w:pPr>
              <w:pStyle w:val="ConsPlusNormal"/>
              <w:jc w:val="right"/>
            </w:pPr>
            <w:r>
              <w:t>61,16</w:t>
            </w:r>
          </w:p>
        </w:tc>
        <w:tc>
          <w:tcPr>
            <w:tcW w:w="892" w:type="dxa"/>
          </w:tcPr>
          <w:p w:rsidR="007E3E5F" w:rsidRDefault="007E3E5F">
            <w:pPr>
              <w:pStyle w:val="ConsPlusNormal"/>
              <w:jc w:val="right"/>
            </w:pPr>
            <w:r>
              <w:t>36</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86,02</w:t>
            </w:r>
          </w:p>
        </w:tc>
        <w:tc>
          <w:tcPr>
            <w:tcW w:w="784" w:type="dxa"/>
          </w:tcPr>
          <w:p w:rsidR="007E3E5F" w:rsidRDefault="007E3E5F">
            <w:pPr>
              <w:pStyle w:val="ConsPlusNormal"/>
              <w:jc w:val="right"/>
            </w:pPr>
            <w:r>
              <w:t>51,1</w:t>
            </w:r>
          </w:p>
        </w:tc>
        <w:tc>
          <w:tcPr>
            <w:tcW w:w="784" w:type="dxa"/>
          </w:tcPr>
          <w:p w:rsidR="007E3E5F" w:rsidRDefault="007E3E5F">
            <w:pPr>
              <w:pStyle w:val="ConsPlusNormal"/>
              <w:jc w:val="right"/>
            </w:pPr>
            <w:r>
              <w:t>50,36</w:t>
            </w:r>
          </w:p>
        </w:tc>
        <w:tc>
          <w:tcPr>
            <w:tcW w:w="907" w:type="dxa"/>
          </w:tcPr>
          <w:p w:rsidR="007E3E5F" w:rsidRDefault="007E3E5F">
            <w:pPr>
              <w:pStyle w:val="ConsPlusNormal"/>
              <w:jc w:val="right"/>
            </w:pPr>
            <w:r>
              <w:t>50,89</w:t>
            </w:r>
          </w:p>
        </w:tc>
        <w:tc>
          <w:tcPr>
            <w:tcW w:w="892" w:type="dxa"/>
          </w:tcPr>
          <w:p w:rsidR="007E3E5F" w:rsidRDefault="007E3E5F">
            <w:pPr>
              <w:pStyle w:val="ConsPlusNormal"/>
              <w:jc w:val="right"/>
            </w:pPr>
            <w:r>
              <w:t>45,7</w:t>
            </w:r>
          </w:p>
        </w:tc>
      </w:tr>
      <w:tr w:rsidR="007E3E5F">
        <w:tc>
          <w:tcPr>
            <w:tcW w:w="567" w:type="dxa"/>
            <w:vMerge w:val="restart"/>
          </w:tcPr>
          <w:p w:rsidR="007E3E5F" w:rsidRDefault="007E3E5F">
            <w:pPr>
              <w:pStyle w:val="ConsPlusNormal"/>
              <w:jc w:val="center"/>
            </w:pPr>
            <w:r>
              <w:t>8</w:t>
            </w:r>
          </w:p>
        </w:tc>
        <w:tc>
          <w:tcPr>
            <w:tcW w:w="2948" w:type="dxa"/>
            <w:vMerge w:val="restart"/>
          </w:tcPr>
          <w:p w:rsidR="007E3E5F" w:rsidRDefault="007E3E5F">
            <w:pPr>
              <w:pStyle w:val="ConsPlusNormal"/>
            </w:pPr>
            <w:r>
              <w:t>ООО "ПСМА Рус"</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19,05</w:t>
            </w:r>
          </w:p>
        </w:tc>
        <w:tc>
          <w:tcPr>
            <w:tcW w:w="784" w:type="dxa"/>
          </w:tcPr>
          <w:p w:rsidR="007E3E5F" w:rsidRDefault="007E3E5F">
            <w:pPr>
              <w:pStyle w:val="ConsPlusNormal"/>
              <w:jc w:val="right"/>
            </w:pPr>
            <w:r>
              <w:t>28,66</w:t>
            </w:r>
          </w:p>
        </w:tc>
        <w:tc>
          <w:tcPr>
            <w:tcW w:w="784" w:type="dxa"/>
          </w:tcPr>
          <w:p w:rsidR="007E3E5F" w:rsidRDefault="007E3E5F">
            <w:pPr>
              <w:pStyle w:val="ConsPlusNormal"/>
              <w:jc w:val="right"/>
            </w:pPr>
            <w:r>
              <w:t>29,63</w:t>
            </w:r>
          </w:p>
        </w:tc>
        <w:tc>
          <w:tcPr>
            <w:tcW w:w="907" w:type="dxa"/>
          </w:tcPr>
          <w:p w:rsidR="007E3E5F" w:rsidRDefault="007E3E5F">
            <w:pPr>
              <w:pStyle w:val="ConsPlusNormal"/>
              <w:jc w:val="right"/>
            </w:pPr>
            <w:r>
              <w:t>23,96</w:t>
            </w:r>
          </w:p>
        </w:tc>
        <w:tc>
          <w:tcPr>
            <w:tcW w:w="892" w:type="dxa"/>
          </w:tcPr>
          <w:p w:rsidR="007E3E5F" w:rsidRDefault="007E3E5F">
            <w:pPr>
              <w:pStyle w:val="ConsPlusNormal"/>
              <w:jc w:val="right"/>
            </w:pPr>
            <w:r>
              <w:t>30,267</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5,4</w:t>
            </w:r>
          </w:p>
        </w:tc>
        <w:tc>
          <w:tcPr>
            <w:tcW w:w="784" w:type="dxa"/>
          </w:tcPr>
          <w:p w:rsidR="007E3E5F" w:rsidRDefault="007E3E5F">
            <w:pPr>
              <w:pStyle w:val="ConsPlusNormal"/>
              <w:jc w:val="right"/>
            </w:pPr>
            <w:r>
              <w:t>5,7</w:t>
            </w:r>
          </w:p>
        </w:tc>
        <w:tc>
          <w:tcPr>
            <w:tcW w:w="784" w:type="dxa"/>
          </w:tcPr>
          <w:p w:rsidR="007E3E5F" w:rsidRDefault="007E3E5F">
            <w:pPr>
              <w:pStyle w:val="ConsPlusNormal"/>
              <w:jc w:val="right"/>
            </w:pPr>
            <w:r>
              <w:t>5,9</w:t>
            </w:r>
          </w:p>
        </w:tc>
        <w:tc>
          <w:tcPr>
            <w:tcW w:w="907" w:type="dxa"/>
          </w:tcPr>
          <w:p w:rsidR="007E3E5F" w:rsidRDefault="007E3E5F">
            <w:pPr>
              <w:pStyle w:val="ConsPlusNormal"/>
              <w:jc w:val="right"/>
            </w:pPr>
            <w:r>
              <w:t>5,9</w:t>
            </w:r>
          </w:p>
        </w:tc>
        <w:tc>
          <w:tcPr>
            <w:tcW w:w="892" w:type="dxa"/>
          </w:tcPr>
          <w:p w:rsidR="007E3E5F" w:rsidRDefault="007E3E5F">
            <w:pPr>
              <w:pStyle w:val="ConsPlusNormal"/>
              <w:jc w:val="right"/>
            </w:pPr>
            <w:r>
              <w:t>6,1</w:t>
            </w:r>
          </w:p>
        </w:tc>
      </w:tr>
      <w:tr w:rsidR="007E3E5F">
        <w:tc>
          <w:tcPr>
            <w:tcW w:w="567" w:type="dxa"/>
            <w:vMerge w:val="restart"/>
          </w:tcPr>
          <w:p w:rsidR="007E3E5F" w:rsidRDefault="007E3E5F">
            <w:pPr>
              <w:pStyle w:val="ConsPlusNormal"/>
              <w:jc w:val="center"/>
            </w:pPr>
            <w:r>
              <w:t>9</w:t>
            </w:r>
          </w:p>
        </w:tc>
        <w:tc>
          <w:tcPr>
            <w:tcW w:w="2948" w:type="dxa"/>
            <w:vMerge w:val="restart"/>
          </w:tcPr>
          <w:p w:rsidR="007E3E5F" w:rsidRDefault="007E3E5F">
            <w:pPr>
              <w:pStyle w:val="ConsPlusNormal"/>
            </w:pPr>
            <w:r>
              <w:t>ЗАО "Кировская Керамика"</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31,76</w:t>
            </w:r>
          </w:p>
        </w:tc>
        <w:tc>
          <w:tcPr>
            <w:tcW w:w="784" w:type="dxa"/>
          </w:tcPr>
          <w:p w:rsidR="007E3E5F" w:rsidRDefault="007E3E5F">
            <w:pPr>
              <w:pStyle w:val="ConsPlusNormal"/>
              <w:jc w:val="right"/>
            </w:pPr>
            <w:r>
              <w:t>36,32</w:t>
            </w:r>
          </w:p>
        </w:tc>
        <w:tc>
          <w:tcPr>
            <w:tcW w:w="784" w:type="dxa"/>
          </w:tcPr>
          <w:p w:rsidR="007E3E5F" w:rsidRDefault="007E3E5F">
            <w:pPr>
              <w:pStyle w:val="ConsPlusNormal"/>
              <w:jc w:val="right"/>
            </w:pPr>
            <w:r>
              <w:t>35,63</w:t>
            </w:r>
          </w:p>
        </w:tc>
        <w:tc>
          <w:tcPr>
            <w:tcW w:w="907" w:type="dxa"/>
          </w:tcPr>
          <w:p w:rsidR="007E3E5F" w:rsidRDefault="007E3E5F">
            <w:pPr>
              <w:pStyle w:val="ConsPlusNormal"/>
              <w:jc w:val="right"/>
            </w:pPr>
            <w:r>
              <w:t>35,7</w:t>
            </w:r>
          </w:p>
        </w:tc>
        <w:tc>
          <w:tcPr>
            <w:tcW w:w="892" w:type="dxa"/>
          </w:tcPr>
          <w:p w:rsidR="007E3E5F" w:rsidRDefault="007E3E5F">
            <w:pPr>
              <w:pStyle w:val="ConsPlusNormal"/>
              <w:jc w:val="right"/>
            </w:pPr>
            <w:r>
              <w:t>36,1</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4,88</w:t>
            </w:r>
          </w:p>
        </w:tc>
        <w:tc>
          <w:tcPr>
            <w:tcW w:w="784" w:type="dxa"/>
          </w:tcPr>
          <w:p w:rsidR="007E3E5F" w:rsidRDefault="007E3E5F">
            <w:pPr>
              <w:pStyle w:val="ConsPlusNormal"/>
              <w:jc w:val="right"/>
            </w:pPr>
            <w:r>
              <w:t>5,44</w:t>
            </w:r>
          </w:p>
        </w:tc>
        <w:tc>
          <w:tcPr>
            <w:tcW w:w="784" w:type="dxa"/>
          </w:tcPr>
          <w:p w:rsidR="007E3E5F" w:rsidRDefault="007E3E5F">
            <w:pPr>
              <w:pStyle w:val="ConsPlusNormal"/>
              <w:jc w:val="right"/>
            </w:pPr>
            <w:r>
              <w:t>5,4</w:t>
            </w:r>
          </w:p>
        </w:tc>
        <w:tc>
          <w:tcPr>
            <w:tcW w:w="907" w:type="dxa"/>
          </w:tcPr>
          <w:p w:rsidR="007E3E5F" w:rsidRDefault="007E3E5F">
            <w:pPr>
              <w:pStyle w:val="ConsPlusNormal"/>
              <w:jc w:val="right"/>
            </w:pPr>
            <w:r>
              <w:t>4,9</w:t>
            </w:r>
          </w:p>
        </w:tc>
        <w:tc>
          <w:tcPr>
            <w:tcW w:w="892" w:type="dxa"/>
          </w:tcPr>
          <w:p w:rsidR="007E3E5F" w:rsidRDefault="007E3E5F">
            <w:pPr>
              <w:pStyle w:val="ConsPlusNormal"/>
              <w:jc w:val="right"/>
            </w:pPr>
            <w:r>
              <w:t>4,92</w:t>
            </w:r>
          </w:p>
        </w:tc>
      </w:tr>
      <w:tr w:rsidR="007E3E5F">
        <w:tc>
          <w:tcPr>
            <w:tcW w:w="567" w:type="dxa"/>
            <w:vMerge w:val="restart"/>
          </w:tcPr>
          <w:p w:rsidR="007E3E5F" w:rsidRDefault="007E3E5F">
            <w:pPr>
              <w:pStyle w:val="ConsPlusNormal"/>
              <w:jc w:val="center"/>
            </w:pPr>
            <w:r>
              <w:t>10</w:t>
            </w:r>
          </w:p>
        </w:tc>
        <w:tc>
          <w:tcPr>
            <w:tcW w:w="2948" w:type="dxa"/>
            <w:vMerge w:val="restart"/>
          </w:tcPr>
          <w:p w:rsidR="007E3E5F" w:rsidRDefault="007E3E5F">
            <w:pPr>
              <w:pStyle w:val="ConsPlusNormal"/>
            </w:pPr>
            <w:r>
              <w:t>ПАО "Агрегатный завод"</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7,30</w:t>
            </w:r>
          </w:p>
        </w:tc>
        <w:tc>
          <w:tcPr>
            <w:tcW w:w="784" w:type="dxa"/>
          </w:tcPr>
          <w:p w:rsidR="007E3E5F" w:rsidRDefault="007E3E5F">
            <w:pPr>
              <w:pStyle w:val="ConsPlusNormal"/>
              <w:jc w:val="right"/>
            </w:pPr>
            <w:r>
              <w:t>9,53</w:t>
            </w:r>
          </w:p>
        </w:tc>
        <w:tc>
          <w:tcPr>
            <w:tcW w:w="784" w:type="dxa"/>
          </w:tcPr>
          <w:p w:rsidR="007E3E5F" w:rsidRDefault="007E3E5F">
            <w:pPr>
              <w:pStyle w:val="ConsPlusNormal"/>
              <w:jc w:val="right"/>
            </w:pPr>
            <w:r>
              <w:t>10,52</w:t>
            </w:r>
          </w:p>
        </w:tc>
        <w:tc>
          <w:tcPr>
            <w:tcW w:w="907" w:type="dxa"/>
          </w:tcPr>
          <w:p w:rsidR="007E3E5F" w:rsidRDefault="007E3E5F">
            <w:pPr>
              <w:pStyle w:val="ConsPlusNormal"/>
              <w:jc w:val="right"/>
            </w:pPr>
            <w:r>
              <w:t>9,92</w:t>
            </w:r>
          </w:p>
        </w:tc>
        <w:tc>
          <w:tcPr>
            <w:tcW w:w="892" w:type="dxa"/>
          </w:tcPr>
          <w:p w:rsidR="007E3E5F" w:rsidRDefault="007E3E5F">
            <w:pPr>
              <w:pStyle w:val="ConsPlusNormal"/>
              <w:jc w:val="right"/>
            </w:pPr>
            <w:r>
              <w:t>10,078</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3,24</w:t>
            </w:r>
          </w:p>
        </w:tc>
        <w:tc>
          <w:tcPr>
            <w:tcW w:w="784" w:type="dxa"/>
          </w:tcPr>
          <w:p w:rsidR="007E3E5F" w:rsidRDefault="007E3E5F">
            <w:pPr>
              <w:pStyle w:val="ConsPlusNormal"/>
              <w:jc w:val="right"/>
            </w:pPr>
            <w:r>
              <w:t>2,64</w:t>
            </w:r>
          </w:p>
        </w:tc>
        <w:tc>
          <w:tcPr>
            <w:tcW w:w="784" w:type="dxa"/>
          </w:tcPr>
          <w:p w:rsidR="007E3E5F" w:rsidRDefault="007E3E5F">
            <w:pPr>
              <w:pStyle w:val="ConsPlusNormal"/>
              <w:jc w:val="right"/>
            </w:pPr>
            <w:r>
              <w:t>2,88</w:t>
            </w:r>
          </w:p>
        </w:tc>
        <w:tc>
          <w:tcPr>
            <w:tcW w:w="907" w:type="dxa"/>
          </w:tcPr>
          <w:p w:rsidR="007E3E5F" w:rsidRDefault="007E3E5F">
            <w:pPr>
              <w:pStyle w:val="ConsPlusNormal"/>
              <w:jc w:val="right"/>
            </w:pPr>
            <w:r>
              <w:t>2,95</w:t>
            </w:r>
          </w:p>
        </w:tc>
        <w:tc>
          <w:tcPr>
            <w:tcW w:w="892" w:type="dxa"/>
          </w:tcPr>
          <w:p w:rsidR="007E3E5F" w:rsidRDefault="007E3E5F">
            <w:pPr>
              <w:pStyle w:val="ConsPlusNormal"/>
              <w:jc w:val="right"/>
            </w:pPr>
            <w:r>
              <w:t>2,97</w:t>
            </w:r>
          </w:p>
        </w:tc>
      </w:tr>
      <w:tr w:rsidR="007E3E5F">
        <w:tc>
          <w:tcPr>
            <w:tcW w:w="567" w:type="dxa"/>
            <w:vMerge w:val="restart"/>
          </w:tcPr>
          <w:p w:rsidR="007E3E5F" w:rsidRDefault="007E3E5F">
            <w:pPr>
              <w:pStyle w:val="ConsPlusNormal"/>
              <w:jc w:val="center"/>
            </w:pPr>
            <w:r>
              <w:t>11</w:t>
            </w:r>
          </w:p>
        </w:tc>
        <w:tc>
          <w:tcPr>
            <w:tcW w:w="2948" w:type="dxa"/>
            <w:vMerge w:val="restart"/>
          </w:tcPr>
          <w:p w:rsidR="007E3E5F" w:rsidRDefault="007E3E5F">
            <w:pPr>
              <w:pStyle w:val="ConsPlusNormal"/>
            </w:pPr>
            <w:r>
              <w:t>ПАО "Калужский двигатель" (ПАО "КАДВИ")</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32,29</w:t>
            </w:r>
          </w:p>
        </w:tc>
        <w:tc>
          <w:tcPr>
            <w:tcW w:w="784" w:type="dxa"/>
          </w:tcPr>
          <w:p w:rsidR="007E3E5F" w:rsidRDefault="007E3E5F">
            <w:pPr>
              <w:pStyle w:val="ConsPlusNormal"/>
              <w:jc w:val="right"/>
            </w:pPr>
            <w:r>
              <w:t>30,47</w:t>
            </w:r>
          </w:p>
        </w:tc>
        <w:tc>
          <w:tcPr>
            <w:tcW w:w="784" w:type="dxa"/>
          </w:tcPr>
          <w:p w:rsidR="007E3E5F" w:rsidRDefault="007E3E5F">
            <w:pPr>
              <w:pStyle w:val="ConsPlusNormal"/>
              <w:jc w:val="right"/>
            </w:pPr>
            <w:r>
              <w:t>29,97</w:t>
            </w:r>
          </w:p>
        </w:tc>
        <w:tc>
          <w:tcPr>
            <w:tcW w:w="907" w:type="dxa"/>
          </w:tcPr>
          <w:p w:rsidR="007E3E5F" w:rsidRDefault="007E3E5F">
            <w:pPr>
              <w:pStyle w:val="ConsPlusNormal"/>
              <w:jc w:val="right"/>
            </w:pPr>
            <w:r>
              <w:t>24,90</w:t>
            </w:r>
          </w:p>
        </w:tc>
        <w:tc>
          <w:tcPr>
            <w:tcW w:w="892" w:type="dxa"/>
          </w:tcPr>
          <w:p w:rsidR="007E3E5F" w:rsidRDefault="007E3E5F">
            <w:pPr>
              <w:pStyle w:val="ConsPlusNormal"/>
              <w:jc w:val="right"/>
            </w:pPr>
            <w:r>
              <w:t>28,00</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11,07</w:t>
            </w:r>
          </w:p>
        </w:tc>
        <w:tc>
          <w:tcPr>
            <w:tcW w:w="784" w:type="dxa"/>
          </w:tcPr>
          <w:p w:rsidR="007E3E5F" w:rsidRDefault="007E3E5F">
            <w:pPr>
              <w:pStyle w:val="ConsPlusNormal"/>
              <w:jc w:val="right"/>
            </w:pPr>
            <w:r>
              <w:t>10,81</w:t>
            </w:r>
          </w:p>
        </w:tc>
        <w:tc>
          <w:tcPr>
            <w:tcW w:w="784" w:type="dxa"/>
          </w:tcPr>
          <w:p w:rsidR="007E3E5F" w:rsidRDefault="007E3E5F">
            <w:pPr>
              <w:pStyle w:val="ConsPlusNormal"/>
              <w:jc w:val="right"/>
            </w:pPr>
            <w:r>
              <w:t>9,30</w:t>
            </w:r>
          </w:p>
        </w:tc>
        <w:tc>
          <w:tcPr>
            <w:tcW w:w="907" w:type="dxa"/>
          </w:tcPr>
          <w:p w:rsidR="007E3E5F" w:rsidRDefault="007E3E5F">
            <w:pPr>
              <w:pStyle w:val="ConsPlusNormal"/>
              <w:jc w:val="right"/>
            </w:pPr>
            <w:r>
              <w:t>12,96</w:t>
            </w:r>
          </w:p>
        </w:tc>
        <w:tc>
          <w:tcPr>
            <w:tcW w:w="892" w:type="dxa"/>
          </w:tcPr>
          <w:p w:rsidR="007E3E5F" w:rsidRDefault="007E3E5F">
            <w:pPr>
              <w:pStyle w:val="ConsPlusNormal"/>
              <w:jc w:val="right"/>
            </w:pPr>
            <w:r>
              <w:t>9,00</w:t>
            </w:r>
          </w:p>
        </w:tc>
      </w:tr>
      <w:tr w:rsidR="007E3E5F">
        <w:tc>
          <w:tcPr>
            <w:tcW w:w="567" w:type="dxa"/>
            <w:vMerge w:val="restart"/>
          </w:tcPr>
          <w:p w:rsidR="007E3E5F" w:rsidRDefault="007E3E5F">
            <w:pPr>
              <w:pStyle w:val="ConsPlusNormal"/>
              <w:jc w:val="center"/>
            </w:pPr>
            <w:r>
              <w:t>12</w:t>
            </w:r>
          </w:p>
        </w:tc>
        <w:tc>
          <w:tcPr>
            <w:tcW w:w="2948" w:type="dxa"/>
            <w:vMerge w:val="restart"/>
          </w:tcPr>
          <w:p w:rsidR="007E3E5F" w:rsidRDefault="007E3E5F">
            <w:pPr>
              <w:pStyle w:val="ConsPlusNormal"/>
            </w:pPr>
            <w:r>
              <w:t>АО "ОНПП "Технология"</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27,11</w:t>
            </w:r>
          </w:p>
        </w:tc>
        <w:tc>
          <w:tcPr>
            <w:tcW w:w="784" w:type="dxa"/>
          </w:tcPr>
          <w:p w:rsidR="007E3E5F" w:rsidRDefault="007E3E5F">
            <w:pPr>
              <w:pStyle w:val="ConsPlusNormal"/>
              <w:jc w:val="right"/>
            </w:pPr>
            <w:r>
              <w:t>27,44</w:t>
            </w:r>
          </w:p>
        </w:tc>
        <w:tc>
          <w:tcPr>
            <w:tcW w:w="784" w:type="dxa"/>
          </w:tcPr>
          <w:p w:rsidR="007E3E5F" w:rsidRDefault="007E3E5F">
            <w:pPr>
              <w:pStyle w:val="ConsPlusNormal"/>
              <w:jc w:val="right"/>
            </w:pPr>
            <w:r>
              <w:t>26,87</w:t>
            </w:r>
          </w:p>
        </w:tc>
        <w:tc>
          <w:tcPr>
            <w:tcW w:w="907" w:type="dxa"/>
          </w:tcPr>
          <w:p w:rsidR="007E3E5F" w:rsidRDefault="007E3E5F">
            <w:pPr>
              <w:pStyle w:val="ConsPlusNormal"/>
              <w:jc w:val="right"/>
            </w:pPr>
            <w:r>
              <w:t>25,81</w:t>
            </w:r>
          </w:p>
        </w:tc>
        <w:tc>
          <w:tcPr>
            <w:tcW w:w="892" w:type="dxa"/>
          </w:tcPr>
          <w:p w:rsidR="007E3E5F" w:rsidRDefault="007E3E5F">
            <w:pPr>
              <w:pStyle w:val="ConsPlusNormal"/>
              <w:jc w:val="right"/>
            </w:pPr>
            <w:r>
              <w:t>27,99</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5,42</w:t>
            </w:r>
          </w:p>
        </w:tc>
        <w:tc>
          <w:tcPr>
            <w:tcW w:w="784" w:type="dxa"/>
          </w:tcPr>
          <w:p w:rsidR="007E3E5F" w:rsidRDefault="007E3E5F">
            <w:pPr>
              <w:pStyle w:val="ConsPlusNormal"/>
              <w:jc w:val="right"/>
            </w:pPr>
            <w:r>
              <w:t>6,14</w:t>
            </w:r>
          </w:p>
        </w:tc>
        <w:tc>
          <w:tcPr>
            <w:tcW w:w="784" w:type="dxa"/>
          </w:tcPr>
          <w:p w:rsidR="007E3E5F" w:rsidRDefault="007E3E5F">
            <w:pPr>
              <w:pStyle w:val="ConsPlusNormal"/>
              <w:jc w:val="right"/>
            </w:pPr>
            <w:r>
              <w:t>5,44</w:t>
            </w:r>
          </w:p>
        </w:tc>
        <w:tc>
          <w:tcPr>
            <w:tcW w:w="907" w:type="dxa"/>
          </w:tcPr>
          <w:p w:rsidR="007E3E5F" w:rsidRDefault="007E3E5F">
            <w:pPr>
              <w:pStyle w:val="ConsPlusNormal"/>
              <w:jc w:val="right"/>
            </w:pPr>
            <w:r>
              <w:t>5,62</w:t>
            </w:r>
          </w:p>
        </w:tc>
        <w:tc>
          <w:tcPr>
            <w:tcW w:w="892" w:type="dxa"/>
          </w:tcPr>
          <w:p w:rsidR="007E3E5F" w:rsidRDefault="007E3E5F">
            <w:pPr>
              <w:pStyle w:val="ConsPlusNormal"/>
              <w:jc w:val="right"/>
            </w:pPr>
            <w:r>
              <w:t>6,492</w:t>
            </w:r>
          </w:p>
        </w:tc>
      </w:tr>
      <w:tr w:rsidR="007E3E5F">
        <w:tc>
          <w:tcPr>
            <w:tcW w:w="567" w:type="dxa"/>
            <w:vMerge w:val="restart"/>
          </w:tcPr>
          <w:p w:rsidR="007E3E5F" w:rsidRDefault="007E3E5F">
            <w:pPr>
              <w:pStyle w:val="ConsPlusNormal"/>
              <w:jc w:val="center"/>
            </w:pPr>
            <w:r>
              <w:t>13</w:t>
            </w:r>
          </w:p>
        </w:tc>
        <w:tc>
          <w:tcPr>
            <w:tcW w:w="2948" w:type="dxa"/>
            <w:vMerge w:val="restart"/>
          </w:tcPr>
          <w:p w:rsidR="007E3E5F" w:rsidRDefault="007E3E5F">
            <w:pPr>
              <w:pStyle w:val="ConsPlusNormal"/>
            </w:pPr>
            <w:r>
              <w:t>МП "Теплоснабжение"</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27,1</w:t>
            </w:r>
          </w:p>
        </w:tc>
        <w:tc>
          <w:tcPr>
            <w:tcW w:w="784" w:type="dxa"/>
          </w:tcPr>
          <w:p w:rsidR="007E3E5F" w:rsidRDefault="007E3E5F">
            <w:pPr>
              <w:pStyle w:val="ConsPlusNormal"/>
              <w:jc w:val="right"/>
            </w:pPr>
            <w:r>
              <w:t>25,55</w:t>
            </w:r>
          </w:p>
        </w:tc>
        <w:tc>
          <w:tcPr>
            <w:tcW w:w="784" w:type="dxa"/>
          </w:tcPr>
          <w:p w:rsidR="007E3E5F" w:rsidRDefault="007E3E5F">
            <w:pPr>
              <w:pStyle w:val="ConsPlusNormal"/>
              <w:jc w:val="right"/>
            </w:pPr>
            <w:r>
              <w:t>25,32</w:t>
            </w:r>
          </w:p>
        </w:tc>
        <w:tc>
          <w:tcPr>
            <w:tcW w:w="907" w:type="dxa"/>
          </w:tcPr>
          <w:p w:rsidR="007E3E5F" w:rsidRDefault="007E3E5F">
            <w:pPr>
              <w:pStyle w:val="ConsPlusNormal"/>
              <w:jc w:val="right"/>
            </w:pPr>
            <w:r>
              <w:t>24,0</w:t>
            </w:r>
          </w:p>
        </w:tc>
        <w:tc>
          <w:tcPr>
            <w:tcW w:w="892" w:type="dxa"/>
          </w:tcPr>
          <w:p w:rsidR="007E3E5F" w:rsidRDefault="007E3E5F">
            <w:pPr>
              <w:pStyle w:val="ConsPlusNormal"/>
              <w:jc w:val="right"/>
            </w:pPr>
            <w:r>
              <w:t>24,0</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4,4</w:t>
            </w:r>
          </w:p>
        </w:tc>
        <w:tc>
          <w:tcPr>
            <w:tcW w:w="784" w:type="dxa"/>
          </w:tcPr>
          <w:p w:rsidR="007E3E5F" w:rsidRDefault="007E3E5F">
            <w:pPr>
              <w:pStyle w:val="ConsPlusNormal"/>
              <w:jc w:val="right"/>
            </w:pPr>
            <w:r>
              <w:t>4,02</w:t>
            </w:r>
          </w:p>
        </w:tc>
        <w:tc>
          <w:tcPr>
            <w:tcW w:w="784" w:type="dxa"/>
          </w:tcPr>
          <w:p w:rsidR="007E3E5F" w:rsidRDefault="007E3E5F">
            <w:pPr>
              <w:pStyle w:val="ConsPlusNormal"/>
              <w:jc w:val="right"/>
            </w:pPr>
            <w:r>
              <w:t>3,79</w:t>
            </w:r>
          </w:p>
        </w:tc>
        <w:tc>
          <w:tcPr>
            <w:tcW w:w="907" w:type="dxa"/>
          </w:tcPr>
          <w:p w:rsidR="007E3E5F" w:rsidRDefault="007E3E5F">
            <w:pPr>
              <w:pStyle w:val="ConsPlusNormal"/>
              <w:jc w:val="right"/>
            </w:pPr>
            <w:r>
              <w:t>3,62</w:t>
            </w:r>
          </w:p>
        </w:tc>
        <w:tc>
          <w:tcPr>
            <w:tcW w:w="892" w:type="dxa"/>
          </w:tcPr>
          <w:p w:rsidR="007E3E5F" w:rsidRDefault="007E3E5F">
            <w:pPr>
              <w:pStyle w:val="ConsPlusNormal"/>
              <w:jc w:val="right"/>
            </w:pPr>
            <w:r>
              <w:t>3,79</w:t>
            </w:r>
          </w:p>
        </w:tc>
      </w:tr>
      <w:tr w:rsidR="007E3E5F">
        <w:tc>
          <w:tcPr>
            <w:tcW w:w="567" w:type="dxa"/>
            <w:vMerge w:val="restart"/>
          </w:tcPr>
          <w:p w:rsidR="007E3E5F" w:rsidRDefault="007E3E5F">
            <w:pPr>
              <w:pStyle w:val="ConsPlusNormal"/>
              <w:jc w:val="center"/>
            </w:pPr>
            <w:r>
              <w:t>14</w:t>
            </w:r>
          </w:p>
        </w:tc>
        <w:tc>
          <w:tcPr>
            <w:tcW w:w="2948" w:type="dxa"/>
            <w:vMerge w:val="restart"/>
          </w:tcPr>
          <w:p w:rsidR="007E3E5F" w:rsidRDefault="007E3E5F">
            <w:pPr>
              <w:pStyle w:val="ConsPlusNormal"/>
            </w:pPr>
            <w:r>
              <w:t>ООО "Агрисовгаз"</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23,98</w:t>
            </w:r>
          </w:p>
        </w:tc>
        <w:tc>
          <w:tcPr>
            <w:tcW w:w="784" w:type="dxa"/>
          </w:tcPr>
          <w:p w:rsidR="007E3E5F" w:rsidRDefault="007E3E5F">
            <w:pPr>
              <w:pStyle w:val="ConsPlusNormal"/>
              <w:jc w:val="right"/>
            </w:pPr>
            <w:r>
              <w:t>23,35</w:t>
            </w:r>
          </w:p>
        </w:tc>
        <w:tc>
          <w:tcPr>
            <w:tcW w:w="784" w:type="dxa"/>
          </w:tcPr>
          <w:p w:rsidR="007E3E5F" w:rsidRDefault="007E3E5F">
            <w:pPr>
              <w:pStyle w:val="ConsPlusNormal"/>
              <w:jc w:val="right"/>
            </w:pPr>
            <w:r>
              <w:t>24,47</w:t>
            </w:r>
          </w:p>
        </w:tc>
        <w:tc>
          <w:tcPr>
            <w:tcW w:w="907" w:type="dxa"/>
          </w:tcPr>
          <w:p w:rsidR="007E3E5F" w:rsidRDefault="007E3E5F">
            <w:pPr>
              <w:pStyle w:val="ConsPlusNormal"/>
              <w:jc w:val="right"/>
            </w:pPr>
            <w:r>
              <w:t>26,01</w:t>
            </w:r>
          </w:p>
        </w:tc>
        <w:tc>
          <w:tcPr>
            <w:tcW w:w="892" w:type="dxa"/>
          </w:tcPr>
          <w:p w:rsidR="007E3E5F" w:rsidRDefault="007E3E5F">
            <w:pPr>
              <w:pStyle w:val="ConsPlusNormal"/>
              <w:jc w:val="right"/>
            </w:pPr>
            <w:r>
              <w:t>25,61</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4,06</w:t>
            </w:r>
          </w:p>
        </w:tc>
        <w:tc>
          <w:tcPr>
            <w:tcW w:w="784" w:type="dxa"/>
          </w:tcPr>
          <w:p w:rsidR="007E3E5F" w:rsidRDefault="007E3E5F">
            <w:pPr>
              <w:pStyle w:val="ConsPlusNormal"/>
              <w:jc w:val="right"/>
            </w:pPr>
            <w:r>
              <w:t>4,23</w:t>
            </w:r>
          </w:p>
        </w:tc>
        <w:tc>
          <w:tcPr>
            <w:tcW w:w="784" w:type="dxa"/>
          </w:tcPr>
          <w:p w:rsidR="007E3E5F" w:rsidRDefault="007E3E5F">
            <w:pPr>
              <w:pStyle w:val="ConsPlusNormal"/>
              <w:jc w:val="right"/>
            </w:pPr>
            <w:r>
              <w:t>3,8</w:t>
            </w:r>
          </w:p>
        </w:tc>
        <w:tc>
          <w:tcPr>
            <w:tcW w:w="907" w:type="dxa"/>
          </w:tcPr>
          <w:p w:rsidR="007E3E5F" w:rsidRDefault="007E3E5F">
            <w:pPr>
              <w:pStyle w:val="ConsPlusNormal"/>
              <w:jc w:val="right"/>
            </w:pPr>
            <w:r>
              <w:t>4,26</w:t>
            </w:r>
          </w:p>
        </w:tc>
        <w:tc>
          <w:tcPr>
            <w:tcW w:w="892" w:type="dxa"/>
          </w:tcPr>
          <w:p w:rsidR="007E3E5F" w:rsidRDefault="007E3E5F">
            <w:pPr>
              <w:pStyle w:val="ConsPlusNormal"/>
              <w:jc w:val="right"/>
            </w:pPr>
            <w:r>
              <w:t>4,426</w:t>
            </w:r>
          </w:p>
        </w:tc>
      </w:tr>
      <w:tr w:rsidR="007E3E5F">
        <w:tc>
          <w:tcPr>
            <w:tcW w:w="567" w:type="dxa"/>
            <w:vMerge w:val="restart"/>
          </w:tcPr>
          <w:p w:rsidR="007E3E5F" w:rsidRDefault="007E3E5F">
            <w:pPr>
              <w:pStyle w:val="ConsPlusNormal"/>
              <w:jc w:val="center"/>
            </w:pPr>
            <w:r>
              <w:t>15</w:t>
            </w:r>
          </w:p>
        </w:tc>
        <w:tc>
          <w:tcPr>
            <w:tcW w:w="2948" w:type="dxa"/>
            <w:vMerge w:val="restart"/>
          </w:tcPr>
          <w:p w:rsidR="007E3E5F" w:rsidRDefault="007E3E5F">
            <w:pPr>
              <w:pStyle w:val="ConsPlusNormal"/>
            </w:pPr>
            <w:r>
              <w:t>АО "Калугапутьмаш"</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22,14</w:t>
            </w:r>
          </w:p>
        </w:tc>
        <w:tc>
          <w:tcPr>
            <w:tcW w:w="784" w:type="dxa"/>
          </w:tcPr>
          <w:p w:rsidR="007E3E5F" w:rsidRDefault="007E3E5F">
            <w:pPr>
              <w:pStyle w:val="ConsPlusNormal"/>
              <w:jc w:val="right"/>
            </w:pPr>
            <w:r>
              <w:t>23,98</w:t>
            </w:r>
          </w:p>
        </w:tc>
        <w:tc>
          <w:tcPr>
            <w:tcW w:w="784" w:type="dxa"/>
          </w:tcPr>
          <w:p w:rsidR="007E3E5F" w:rsidRDefault="007E3E5F">
            <w:pPr>
              <w:pStyle w:val="ConsPlusNormal"/>
              <w:jc w:val="right"/>
            </w:pPr>
            <w:r>
              <w:t>23,24</w:t>
            </w:r>
          </w:p>
        </w:tc>
        <w:tc>
          <w:tcPr>
            <w:tcW w:w="907" w:type="dxa"/>
          </w:tcPr>
          <w:p w:rsidR="007E3E5F" w:rsidRDefault="007E3E5F">
            <w:pPr>
              <w:pStyle w:val="ConsPlusNormal"/>
              <w:jc w:val="right"/>
            </w:pPr>
            <w:r>
              <w:t>20,84</w:t>
            </w:r>
          </w:p>
        </w:tc>
        <w:tc>
          <w:tcPr>
            <w:tcW w:w="892" w:type="dxa"/>
          </w:tcPr>
          <w:p w:rsidR="007E3E5F" w:rsidRDefault="007E3E5F">
            <w:pPr>
              <w:pStyle w:val="ConsPlusNormal"/>
              <w:jc w:val="right"/>
            </w:pPr>
            <w:r>
              <w:t>16,666</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7,06</w:t>
            </w:r>
          </w:p>
        </w:tc>
        <w:tc>
          <w:tcPr>
            <w:tcW w:w="784" w:type="dxa"/>
          </w:tcPr>
          <w:p w:rsidR="007E3E5F" w:rsidRDefault="007E3E5F">
            <w:pPr>
              <w:pStyle w:val="ConsPlusNormal"/>
              <w:jc w:val="right"/>
            </w:pPr>
            <w:r>
              <w:t>6,8</w:t>
            </w:r>
          </w:p>
        </w:tc>
        <w:tc>
          <w:tcPr>
            <w:tcW w:w="784" w:type="dxa"/>
          </w:tcPr>
          <w:p w:rsidR="007E3E5F" w:rsidRDefault="007E3E5F">
            <w:pPr>
              <w:pStyle w:val="ConsPlusNormal"/>
              <w:jc w:val="right"/>
            </w:pPr>
            <w:r>
              <w:t>6,24</w:t>
            </w:r>
          </w:p>
        </w:tc>
        <w:tc>
          <w:tcPr>
            <w:tcW w:w="907" w:type="dxa"/>
          </w:tcPr>
          <w:p w:rsidR="007E3E5F" w:rsidRDefault="007E3E5F">
            <w:pPr>
              <w:pStyle w:val="ConsPlusNormal"/>
              <w:jc w:val="right"/>
            </w:pPr>
            <w:r>
              <w:t>4,80</w:t>
            </w:r>
          </w:p>
        </w:tc>
        <w:tc>
          <w:tcPr>
            <w:tcW w:w="892" w:type="dxa"/>
          </w:tcPr>
          <w:p w:rsidR="007E3E5F" w:rsidRDefault="007E3E5F">
            <w:pPr>
              <w:pStyle w:val="ConsPlusNormal"/>
              <w:jc w:val="right"/>
            </w:pPr>
            <w:r>
              <w:t>4,56</w:t>
            </w:r>
          </w:p>
        </w:tc>
      </w:tr>
      <w:tr w:rsidR="007E3E5F">
        <w:tc>
          <w:tcPr>
            <w:tcW w:w="567" w:type="dxa"/>
            <w:vMerge w:val="restart"/>
          </w:tcPr>
          <w:p w:rsidR="007E3E5F" w:rsidRDefault="007E3E5F">
            <w:pPr>
              <w:pStyle w:val="ConsPlusNormal"/>
              <w:jc w:val="center"/>
            </w:pPr>
            <w:r>
              <w:t>16</w:t>
            </w:r>
          </w:p>
        </w:tc>
        <w:tc>
          <w:tcPr>
            <w:tcW w:w="2948" w:type="dxa"/>
            <w:vMerge w:val="restart"/>
          </w:tcPr>
          <w:p w:rsidR="007E3E5F" w:rsidRDefault="007E3E5F">
            <w:pPr>
              <w:pStyle w:val="ConsPlusNormal"/>
            </w:pPr>
            <w:r>
              <w:t>АО "ГНЦ РФ - ФЭИ"</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21,55</w:t>
            </w:r>
          </w:p>
        </w:tc>
        <w:tc>
          <w:tcPr>
            <w:tcW w:w="784" w:type="dxa"/>
          </w:tcPr>
          <w:p w:rsidR="007E3E5F" w:rsidRDefault="007E3E5F">
            <w:pPr>
              <w:pStyle w:val="ConsPlusNormal"/>
              <w:jc w:val="right"/>
            </w:pPr>
            <w:r>
              <w:t>21,28</w:t>
            </w:r>
          </w:p>
        </w:tc>
        <w:tc>
          <w:tcPr>
            <w:tcW w:w="784" w:type="dxa"/>
          </w:tcPr>
          <w:p w:rsidR="007E3E5F" w:rsidRDefault="007E3E5F">
            <w:pPr>
              <w:pStyle w:val="ConsPlusNormal"/>
              <w:jc w:val="right"/>
            </w:pPr>
            <w:r>
              <w:t>19,04</w:t>
            </w:r>
          </w:p>
        </w:tc>
        <w:tc>
          <w:tcPr>
            <w:tcW w:w="907" w:type="dxa"/>
          </w:tcPr>
          <w:p w:rsidR="007E3E5F" w:rsidRDefault="007E3E5F">
            <w:pPr>
              <w:pStyle w:val="ConsPlusNormal"/>
              <w:jc w:val="right"/>
            </w:pPr>
            <w:r>
              <w:t>16,58</w:t>
            </w:r>
          </w:p>
        </w:tc>
        <w:tc>
          <w:tcPr>
            <w:tcW w:w="892" w:type="dxa"/>
          </w:tcPr>
          <w:p w:rsidR="007E3E5F" w:rsidRDefault="007E3E5F">
            <w:pPr>
              <w:pStyle w:val="ConsPlusNormal"/>
              <w:jc w:val="right"/>
            </w:pPr>
            <w:r>
              <w:t>19,27</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pPr>
            <w:r>
              <w:t>н/д</w:t>
            </w:r>
          </w:p>
        </w:tc>
        <w:tc>
          <w:tcPr>
            <w:tcW w:w="784" w:type="dxa"/>
          </w:tcPr>
          <w:p w:rsidR="007E3E5F" w:rsidRDefault="007E3E5F">
            <w:pPr>
              <w:pStyle w:val="ConsPlusNormal"/>
              <w:jc w:val="right"/>
            </w:pPr>
            <w:r>
              <w:t>25,5</w:t>
            </w:r>
          </w:p>
        </w:tc>
        <w:tc>
          <w:tcPr>
            <w:tcW w:w="784" w:type="dxa"/>
          </w:tcPr>
          <w:p w:rsidR="007E3E5F" w:rsidRDefault="007E3E5F">
            <w:pPr>
              <w:pStyle w:val="ConsPlusNormal"/>
              <w:jc w:val="right"/>
            </w:pPr>
            <w:r>
              <w:t>7</w:t>
            </w:r>
          </w:p>
        </w:tc>
        <w:tc>
          <w:tcPr>
            <w:tcW w:w="907" w:type="dxa"/>
          </w:tcPr>
          <w:p w:rsidR="007E3E5F" w:rsidRDefault="007E3E5F">
            <w:pPr>
              <w:pStyle w:val="ConsPlusNormal"/>
              <w:jc w:val="right"/>
            </w:pPr>
            <w:r>
              <w:t>7,98</w:t>
            </w:r>
          </w:p>
        </w:tc>
        <w:tc>
          <w:tcPr>
            <w:tcW w:w="892" w:type="dxa"/>
          </w:tcPr>
          <w:p w:rsidR="007E3E5F" w:rsidRDefault="007E3E5F">
            <w:pPr>
              <w:pStyle w:val="ConsPlusNormal"/>
              <w:jc w:val="right"/>
            </w:pPr>
            <w:r>
              <w:t>7,8</w:t>
            </w:r>
          </w:p>
        </w:tc>
      </w:tr>
      <w:tr w:rsidR="007E3E5F">
        <w:tc>
          <w:tcPr>
            <w:tcW w:w="567" w:type="dxa"/>
            <w:vMerge w:val="restart"/>
          </w:tcPr>
          <w:p w:rsidR="007E3E5F" w:rsidRDefault="007E3E5F">
            <w:pPr>
              <w:pStyle w:val="ConsPlusNormal"/>
              <w:jc w:val="center"/>
            </w:pPr>
            <w:r>
              <w:t>17</w:t>
            </w:r>
          </w:p>
        </w:tc>
        <w:tc>
          <w:tcPr>
            <w:tcW w:w="2948" w:type="dxa"/>
            <w:vMerge w:val="restart"/>
          </w:tcPr>
          <w:p w:rsidR="007E3E5F" w:rsidRDefault="007E3E5F">
            <w:pPr>
              <w:pStyle w:val="ConsPlusNormal"/>
            </w:pPr>
            <w:r>
              <w:t>АО "НИФХИ имени Л.Я.Карпова"</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14,85</w:t>
            </w:r>
          </w:p>
        </w:tc>
        <w:tc>
          <w:tcPr>
            <w:tcW w:w="784" w:type="dxa"/>
          </w:tcPr>
          <w:p w:rsidR="007E3E5F" w:rsidRDefault="007E3E5F">
            <w:pPr>
              <w:pStyle w:val="ConsPlusNormal"/>
              <w:jc w:val="right"/>
            </w:pPr>
            <w:r>
              <w:t>14,55</w:t>
            </w:r>
          </w:p>
        </w:tc>
        <w:tc>
          <w:tcPr>
            <w:tcW w:w="784" w:type="dxa"/>
          </w:tcPr>
          <w:p w:rsidR="007E3E5F" w:rsidRDefault="007E3E5F">
            <w:pPr>
              <w:pStyle w:val="ConsPlusNormal"/>
              <w:jc w:val="right"/>
            </w:pPr>
            <w:r>
              <w:t>15,22</w:t>
            </w:r>
          </w:p>
        </w:tc>
        <w:tc>
          <w:tcPr>
            <w:tcW w:w="907" w:type="dxa"/>
          </w:tcPr>
          <w:p w:rsidR="007E3E5F" w:rsidRDefault="007E3E5F">
            <w:pPr>
              <w:pStyle w:val="ConsPlusNormal"/>
              <w:jc w:val="right"/>
            </w:pPr>
            <w:r>
              <w:t>14,56</w:t>
            </w:r>
          </w:p>
        </w:tc>
        <w:tc>
          <w:tcPr>
            <w:tcW w:w="892" w:type="dxa"/>
          </w:tcPr>
          <w:p w:rsidR="007E3E5F" w:rsidRDefault="007E3E5F">
            <w:pPr>
              <w:pStyle w:val="ConsPlusNormal"/>
              <w:jc w:val="right"/>
            </w:pPr>
            <w:r>
              <w:t>15,422</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2,88</w:t>
            </w:r>
          </w:p>
        </w:tc>
        <w:tc>
          <w:tcPr>
            <w:tcW w:w="784" w:type="dxa"/>
          </w:tcPr>
          <w:p w:rsidR="007E3E5F" w:rsidRDefault="007E3E5F">
            <w:pPr>
              <w:pStyle w:val="ConsPlusNormal"/>
              <w:jc w:val="right"/>
            </w:pPr>
            <w:r>
              <w:t>2,39</w:t>
            </w:r>
          </w:p>
        </w:tc>
        <w:tc>
          <w:tcPr>
            <w:tcW w:w="784" w:type="dxa"/>
          </w:tcPr>
          <w:p w:rsidR="007E3E5F" w:rsidRDefault="007E3E5F">
            <w:pPr>
              <w:pStyle w:val="ConsPlusNormal"/>
              <w:jc w:val="right"/>
            </w:pPr>
            <w:r>
              <w:t>2,42</w:t>
            </w:r>
          </w:p>
        </w:tc>
        <w:tc>
          <w:tcPr>
            <w:tcW w:w="907" w:type="dxa"/>
          </w:tcPr>
          <w:p w:rsidR="007E3E5F" w:rsidRDefault="007E3E5F">
            <w:pPr>
              <w:pStyle w:val="ConsPlusNormal"/>
              <w:jc w:val="right"/>
            </w:pPr>
            <w:r>
              <w:t>2,69</w:t>
            </w:r>
          </w:p>
        </w:tc>
        <w:tc>
          <w:tcPr>
            <w:tcW w:w="892" w:type="dxa"/>
          </w:tcPr>
          <w:p w:rsidR="007E3E5F" w:rsidRDefault="007E3E5F">
            <w:pPr>
              <w:pStyle w:val="ConsPlusNormal"/>
              <w:jc w:val="right"/>
            </w:pPr>
            <w:r>
              <w:t>2,826</w:t>
            </w:r>
          </w:p>
        </w:tc>
      </w:tr>
      <w:tr w:rsidR="007E3E5F">
        <w:tc>
          <w:tcPr>
            <w:tcW w:w="567" w:type="dxa"/>
            <w:vMerge w:val="restart"/>
          </w:tcPr>
          <w:p w:rsidR="007E3E5F" w:rsidRDefault="007E3E5F">
            <w:pPr>
              <w:pStyle w:val="ConsPlusNormal"/>
              <w:jc w:val="center"/>
            </w:pPr>
            <w:r>
              <w:t>18</w:t>
            </w:r>
          </w:p>
        </w:tc>
        <w:tc>
          <w:tcPr>
            <w:tcW w:w="2948" w:type="dxa"/>
            <w:vMerge w:val="restart"/>
          </w:tcPr>
          <w:p w:rsidR="007E3E5F" w:rsidRDefault="007E3E5F">
            <w:pPr>
              <w:pStyle w:val="ConsPlusNormal"/>
            </w:pPr>
            <w:r>
              <w:t>АО "Научно-производственное предприятие "Калужский приборостроительный завод "Тайфун"</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16,11</w:t>
            </w:r>
          </w:p>
        </w:tc>
        <w:tc>
          <w:tcPr>
            <w:tcW w:w="784" w:type="dxa"/>
          </w:tcPr>
          <w:p w:rsidR="007E3E5F" w:rsidRDefault="007E3E5F">
            <w:pPr>
              <w:pStyle w:val="ConsPlusNormal"/>
              <w:jc w:val="right"/>
            </w:pPr>
            <w:r>
              <w:t>15,16</w:t>
            </w:r>
          </w:p>
        </w:tc>
        <w:tc>
          <w:tcPr>
            <w:tcW w:w="784" w:type="dxa"/>
          </w:tcPr>
          <w:p w:rsidR="007E3E5F" w:rsidRDefault="007E3E5F">
            <w:pPr>
              <w:pStyle w:val="ConsPlusNormal"/>
              <w:jc w:val="right"/>
            </w:pPr>
            <w:r>
              <w:t>14,77</w:t>
            </w:r>
          </w:p>
        </w:tc>
        <w:tc>
          <w:tcPr>
            <w:tcW w:w="907" w:type="dxa"/>
          </w:tcPr>
          <w:p w:rsidR="007E3E5F" w:rsidRDefault="007E3E5F">
            <w:pPr>
              <w:pStyle w:val="ConsPlusNormal"/>
              <w:jc w:val="right"/>
            </w:pPr>
            <w:r>
              <w:t>14,59</w:t>
            </w:r>
          </w:p>
        </w:tc>
        <w:tc>
          <w:tcPr>
            <w:tcW w:w="892" w:type="dxa"/>
          </w:tcPr>
          <w:p w:rsidR="007E3E5F" w:rsidRDefault="007E3E5F">
            <w:pPr>
              <w:pStyle w:val="ConsPlusNormal"/>
              <w:jc w:val="right"/>
            </w:pPr>
            <w:r>
              <w:t>15,6</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3,91</w:t>
            </w:r>
          </w:p>
        </w:tc>
        <w:tc>
          <w:tcPr>
            <w:tcW w:w="784" w:type="dxa"/>
          </w:tcPr>
          <w:p w:rsidR="007E3E5F" w:rsidRDefault="007E3E5F">
            <w:pPr>
              <w:pStyle w:val="ConsPlusNormal"/>
              <w:jc w:val="right"/>
            </w:pPr>
            <w:r>
              <w:t>3,86</w:t>
            </w:r>
          </w:p>
        </w:tc>
        <w:tc>
          <w:tcPr>
            <w:tcW w:w="784" w:type="dxa"/>
          </w:tcPr>
          <w:p w:rsidR="007E3E5F" w:rsidRDefault="007E3E5F">
            <w:pPr>
              <w:pStyle w:val="ConsPlusNormal"/>
              <w:jc w:val="right"/>
            </w:pPr>
            <w:r>
              <w:t>4,68</w:t>
            </w:r>
          </w:p>
        </w:tc>
        <w:tc>
          <w:tcPr>
            <w:tcW w:w="907" w:type="dxa"/>
          </w:tcPr>
          <w:p w:rsidR="007E3E5F" w:rsidRDefault="007E3E5F">
            <w:pPr>
              <w:pStyle w:val="ConsPlusNormal"/>
              <w:jc w:val="right"/>
            </w:pPr>
            <w:r>
              <w:t>4,62</w:t>
            </w:r>
          </w:p>
        </w:tc>
        <w:tc>
          <w:tcPr>
            <w:tcW w:w="892" w:type="dxa"/>
          </w:tcPr>
          <w:p w:rsidR="007E3E5F" w:rsidRDefault="007E3E5F">
            <w:pPr>
              <w:pStyle w:val="ConsPlusNormal"/>
              <w:jc w:val="right"/>
            </w:pPr>
            <w:r>
              <w:t>4,67</w:t>
            </w:r>
          </w:p>
        </w:tc>
      </w:tr>
      <w:tr w:rsidR="007E3E5F">
        <w:tc>
          <w:tcPr>
            <w:tcW w:w="567" w:type="dxa"/>
            <w:vMerge w:val="restart"/>
          </w:tcPr>
          <w:p w:rsidR="007E3E5F" w:rsidRDefault="007E3E5F">
            <w:pPr>
              <w:pStyle w:val="ConsPlusNormal"/>
              <w:jc w:val="center"/>
            </w:pPr>
            <w:r>
              <w:t>19</w:t>
            </w:r>
          </w:p>
        </w:tc>
        <w:tc>
          <w:tcPr>
            <w:tcW w:w="2948" w:type="dxa"/>
            <w:vMerge w:val="restart"/>
          </w:tcPr>
          <w:p w:rsidR="007E3E5F" w:rsidRDefault="007E3E5F">
            <w:pPr>
              <w:pStyle w:val="ConsPlusNormal"/>
            </w:pPr>
            <w:r>
              <w:t>ООО "ТРАНССТРОМИНВЕСТ"</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8,39</w:t>
            </w:r>
          </w:p>
        </w:tc>
        <w:tc>
          <w:tcPr>
            <w:tcW w:w="784" w:type="dxa"/>
          </w:tcPr>
          <w:p w:rsidR="007E3E5F" w:rsidRDefault="007E3E5F">
            <w:pPr>
              <w:pStyle w:val="ConsPlusNormal"/>
              <w:jc w:val="right"/>
            </w:pPr>
            <w:r>
              <w:t>11,7</w:t>
            </w:r>
          </w:p>
        </w:tc>
        <w:tc>
          <w:tcPr>
            <w:tcW w:w="784" w:type="dxa"/>
          </w:tcPr>
          <w:p w:rsidR="007E3E5F" w:rsidRDefault="007E3E5F">
            <w:pPr>
              <w:pStyle w:val="ConsPlusNormal"/>
              <w:jc w:val="right"/>
            </w:pPr>
            <w:r>
              <w:t>13,67</w:t>
            </w:r>
          </w:p>
        </w:tc>
        <w:tc>
          <w:tcPr>
            <w:tcW w:w="907" w:type="dxa"/>
          </w:tcPr>
          <w:p w:rsidR="007E3E5F" w:rsidRDefault="007E3E5F">
            <w:pPr>
              <w:pStyle w:val="ConsPlusNormal"/>
              <w:jc w:val="right"/>
            </w:pPr>
            <w:r>
              <w:t>13,65</w:t>
            </w:r>
          </w:p>
        </w:tc>
        <w:tc>
          <w:tcPr>
            <w:tcW w:w="892" w:type="dxa"/>
          </w:tcPr>
          <w:p w:rsidR="007E3E5F" w:rsidRDefault="007E3E5F">
            <w:pPr>
              <w:pStyle w:val="ConsPlusNormal"/>
              <w:jc w:val="right"/>
            </w:pPr>
            <w:r>
              <w:t>13,65</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pPr>
            <w:r>
              <w:t>н/д</w:t>
            </w:r>
          </w:p>
        </w:tc>
        <w:tc>
          <w:tcPr>
            <w:tcW w:w="784" w:type="dxa"/>
          </w:tcPr>
          <w:p w:rsidR="007E3E5F" w:rsidRDefault="007E3E5F">
            <w:pPr>
              <w:pStyle w:val="ConsPlusNormal"/>
            </w:pPr>
            <w:r>
              <w:t>н/д</w:t>
            </w:r>
          </w:p>
        </w:tc>
        <w:tc>
          <w:tcPr>
            <w:tcW w:w="784" w:type="dxa"/>
          </w:tcPr>
          <w:p w:rsidR="007E3E5F" w:rsidRDefault="007E3E5F">
            <w:pPr>
              <w:pStyle w:val="ConsPlusNormal"/>
            </w:pPr>
            <w:r>
              <w:t>н/д</w:t>
            </w:r>
          </w:p>
        </w:tc>
        <w:tc>
          <w:tcPr>
            <w:tcW w:w="907" w:type="dxa"/>
          </w:tcPr>
          <w:p w:rsidR="007E3E5F" w:rsidRDefault="007E3E5F">
            <w:pPr>
              <w:pStyle w:val="ConsPlusNormal"/>
            </w:pPr>
            <w:r>
              <w:t>н/д</w:t>
            </w:r>
          </w:p>
        </w:tc>
        <w:tc>
          <w:tcPr>
            <w:tcW w:w="892" w:type="dxa"/>
          </w:tcPr>
          <w:p w:rsidR="007E3E5F" w:rsidRDefault="007E3E5F">
            <w:pPr>
              <w:pStyle w:val="ConsPlusNormal"/>
            </w:pPr>
            <w:r>
              <w:t>н/д</w:t>
            </w:r>
          </w:p>
        </w:tc>
      </w:tr>
      <w:tr w:rsidR="007E3E5F">
        <w:tc>
          <w:tcPr>
            <w:tcW w:w="567" w:type="dxa"/>
            <w:vMerge w:val="restart"/>
          </w:tcPr>
          <w:p w:rsidR="007E3E5F" w:rsidRDefault="007E3E5F">
            <w:pPr>
              <w:pStyle w:val="ConsPlusNormal"/>
              <w:jc w:val="center"/>
            </w:pPr>
            <w:r>
              <w:t>20</w:t>
            </w:r>
          </w:p>
        </w:tc>
        <w:tc>
          <w:tcPr>
            <w:tcW w:w="2948" w:type="dxa"/>
            <w:vMerge w:val="restart"/>
          </w:tcPr>
          <w:p w:rsidR="007E3E5F" w:rsidRDefault="007E3E5F">
            <w:pPr>
              <w:pStyle w:val="ConsPlusNormal"/>
            </w:pPr>
            <w:r>
              <w:t>ЗАО "Людиновокабель"</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6,4</w:t>
            </w:r>
          </w:p>
        </w:tc>
        <w:tc>
          <w:tcPr>
            <w:tcW w:w="784" w:type="dxa"/>
          </w:tcPr>
          <w:p w:rsidR="007E3E5F" w:rsidRDefault="007E3E5F">
            <w:pPr>
              <w:pStyle w:val="ConsPlusNormal"/>
              <w:jc w:val="right"/>
            </w:pPr>
            <w:r>
              <w:t>6,4</w:t>
            </w:r>
          </w:p>
        </w:tc>
        <w:tc>
          <w:tcPr>
            <w:tcW w:w="784" w:type="dxa"/>
          </w:tcPr>
          <w:p w:rsidR="007E3E5F" w:rsidRDefault="007E3E5F">
            <w:pPr>
              <w:pStyle w:val="ConsPlusNormal"/>
              <w:jc w:val="right"/>
            </w:pPr>
            <w:r>
              <w:t>6,4</w:t>
            </w:r>
          </w:p>
        </w:tc>
        <w:tc>
          <w:tcPr>
            <w:tcW w:w="907" w:type="dxa"/>
          </w:tcPr>
          <w:p w:rsidR="007E3E5F" w:rsidRDefault="007E3E5F">
            <w:pPr>
              <w:pStyle w:val="ConsPlusNormal"/>
              <w:jc w:val="right"/>
            </w:pPr>
            <w:r>
              <w:t>7,344</w:t>
            </w:r>
          </w:p>
        </w:tc>
        <w:tc>
          <w:tcPr>
            <w:tcW w:w="892" w:type="dxa"/>
          </w:tcPr>
          <w:p w:rsidR="007E3E5F" w:rsidRDefault="007E3E5F">
            <w:pPr>
              <w:pStyle w:val="ConsPlusNormal"/>
              <w:jc w:val="right"/>
            </w:pPr>
            <w:r>
              <w:t>7,21</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1,2</w:t>
            </w:r>
          </w:p>
        </w:tc>
        <w:tc>
          <w:tcPr>
            <w:tcW w:w="784" w:type="dxa"/>
          </w:tcPr>
          <w:p w:rsidR="007E3E5F" w:rsidRDefault="007E3E5F">
            <w:pPr>
              <w:pStyle w:val="ConsPlusNormal"/>
              <w:jc w:val="right"/>
            </w:pPr>
            <w:r>
              <w:t>1,2</w:t>
            </w:r>
          </w:p>
        </w:tc>
        <w:tc>
          <w:tcPr>
            <w:tcW w:w="784" w:type="dxa"/>
          </w:tcPr>
          <w:p w:rsidR="007E3E5F" w:rsidRDefault="007E3E5F">
            <w:pPr>
              <w:pStyle w:val="ConsPlusNormal"/>
              <w:jc w:val="right"/>
            </w:pPr>
            <w:r>
              <w:t>1,0</w:t>
            </w:r>
          </w:p>
        </w:tc>
        <w:tc>
          <w:tcPr>
            <w:tcW w:w="907" w:type="dxa"/>
          </w:tcPr>
          <w:p w:rsidR="007E3E5F" w:rsidRDefault="007E3E5F">
            <w:pPr>
              <w:pStyle w:val="ConsPlusNormal"/>
              <w:jc w:val="right"/>
            </w:pPr>
            <w:r>
              <w:t>1,0</w:t>
            </w:r>
          </w:p>
        </w:tc>
        <w:tc>
          <w:tcPr>
            <w:tcW w:w="892" w:type="dxa"/>
          </w:tcPr>
          <w:p w:rsidR="007E3E5F" w:rsidRDefault="007E3E5F">
            <w:pPr>
              <w:pStyle w:val="ConsPlusNormal"/>
              <w:jc w:val="right"/>
            </w:pPr>
            <w:r>
              <w:t>1,0</w:t>
            </w:r>
          </w:p>
        </w:tc>
      </w:tr>
      <w:tr w:rsidR="007E3E5F">
        <w:tc>
          <w:tcPr>
            <w:tcW w:w="567" w:type="dxa"/>
            <w:vMerge w:val="restart"/>
          </w:tcPr>
          <w:p w:rsidR="007E3E5F" w:rsidRDefault="007E3E5F">
            <w:pPr>
              <w:pStyle w:val="ConsPlusNormal"/>
              <w:jc w:val="center"/>
            </w:pPr>
            <w:r>
              <w:t>21</w:t>
            </w:r>
          </w:p>
        </w:tc>
        <w:tc>
          <w:tcPr>
            <w:tcW w:w="2948" w:type="dxa"/>
            <w:vMerge w:val="restart"/>
          </w:tcPr>
          <w:p w:rsidR="007E3E5F" w:rsidRDefault="007E3E5F">
            <w:pPr>
              <w:pStyle w:val="ConsPlusNormal"/>
            </w:pPr>
            <w:r>
              <w:t>АО "КНИРТИ"</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6,9</w:t>
            </w:r>
          </w:p>
        </w:tc>
        <w:tc>
          <w:tcPr>
            <w:tcW w:w="784" w:type="dxa"/>
          </w:tcPr>
          <w:p w:rsidR="007E3E5F" w:rsidRDefault="007E3E5F">
            <w:pPr>
              <w:pStyle w:val="ConsPlusNormal"/>
              <w:jc w:val="right"/>
            </w:pPr>
            <w:r>
              <w:t>6,6</w:t>
            </w:r>
          </w:p>
        </w:tc>
        <w:tc>
          <w:tcPr>
            <w:tcW w:w="784" w:type="dxa"/>
          </w:tcPr>
          <w:p w:rsidR="007E3E5F" w:rsidRDefault="007E3E5F">
            <w:pPr>
              <w:pStyle w:val="ConsPlusNormal"/>
              <w:jc w:val="right"/>
            </w:pPr>
            <w:r>
              <w:t>6,87</w:t>
            </w:r>
          </w:p>
        </w:tc>
        <w:tc>
          <w:tcPr>
            <w:tcW w:w="907" w:type="dxa"/>
          </w:tcPr>
          <w:p w:rsidR="007E3E5F" w:rsidRDefault="007E3E5F">
            <w:pPr>
              <w:pStyle w:val="ConsPlusNormal"/>
              <w:jc w:val="right"/>
            </w:pPr>
            <w:r>
              <w:t>7,00</w:t>
            </w:r>
          </w:p>
        </w:tc>
        <w:tc>
          <w:tcPr>
            <w:tcW w:w="892" w:type="dxa"/>
          </w:tcPr>
          <w:p w:rsidR="007E3E5F" w:rsidRDefault="007E3E5F">
            <w:pPr>
              <w:pStyle w:val="ConsPlusNormal"/>
              <w:jc w:val="right"/>
            </w:pPr>
            <w:r>
              <w:t>7,6</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1,7</w:t>
            </w:r>
          </w:p>
        </w:tc>
        <w:tc>
          <w:tcPr>
            <w:tcW w:w="784" w:type="dxa"/>
          </w:tcPr>
          <w:p w:rsidR="007E3E5F" w:rsidRDefault="007E3E5F">
            <w:pPr>
              <w:pStyle w:val="ConsPlusNormal"/>
              <w:jc w:val="right"/>
            </w:pPr>
            <w:r>
              <w:t>1,7</w:t>
            </w:r>
          </w:p>
        </w:tc>
        <w:tc>
          <w:tcPr>
            <w:tcW w:w="784" w:type="dxa"/>
          </w:tcPr>
          <w:p w:rsidR="007E3E5F" w:rsidRDefault="007E3E5F">
            <w:pPr>
              <w:pStyle w:val="ConsPlusNormal"/>
              <w:jc w:val="right"/>
            </w:pPr>
            <w:r>
              <w:t>1,6</w:t>
            </w:r>
          </w:p>
        </w:tc>
        <w:tc>
          <w:tcPr>
            <w:tcW w:w="907" w:type="dxa"/>
          </w:tcPr>
          <w:p w:rsidR="007E3E5F" w:rsidRDefault="007E3E5F">
            <w:pPr>
              <w:pStyle w:val="ConsPlusNormal"/>
              <w:jc w:val="right"/>
            </w:pPr>
            <w:r>
              <w:t>1,7</w:t>
            </w:r>
          </w:p>
        </w:tc>
        <w:tc>
          <w:tcPr>
            <w:tcW w:w="892" w:type="dxa"/>
          </w:tcPr>
          <w:p w:rsidR="007E3E5F" w:rsidRDefault="007E3E5F">
            <w:pPr>
              <w:pStyle w:val="ConsPlusNormal"/>
              <w:jc w:val="right"/>
            </w:pPr>
            <w:r>
              <w:t>1,8</w:t>
            </w:r>
          </w:p>
        </w:tc>
      </w:tr>
      <w:tr w:rsidR="007E3E5F">
        <w:tc>
          <w:tcPr>
            <w:tcW w:w="567" w:type="dxa"/>
            <w:vMerge w:val="restart"/>
          </w:tcPr>
          <w:p w:rsidR="007E3E5F" w:rsidRDefault="007E3E5F">
            <w:pPr>
              <w:pStyle w:val="ConsPlusNormal"/>
              <w:jc w:val="center"/>
            </w:pPr>
            <w:r>
              <w:t>22</w:t>
            </w:r>
          </w:p>
        </w:tc>
        <w:tc>
          <w:tcPr>
            <w:tcW w:w="2948" w:type="dxa"/>
            <w:vMerge w:val="restart"/>
          </w:tcPr>
          <w:p w:rsidR="007E3E5F" w:rsidRDefault="007E3E5F">
            <w:pPr>
              <w:pStyle w:val="ConsPlusNormal"/>
            </w:pPr>
            <w:r>
              <w:t xml:space="preserve">ООО "Агрофирма Оптина" </w:t>
            </w:r>
            <w:r>
              <w:lastRenderedPageBreak/>
              <w:t>(ООО "Агробаланс")</w:t>
            </w:r>
          </w:p>
        </w:tc>
        <w:tc>
          <w:tcPr>
            <w:tcW w:w="1361" w:type="dxa"/>
          </w:tcPr>
          <w:p w:rsidR="007E3E5F" w:rsidRDefault="007E3E5F">
            <w:pPr>
              <w:pStyle w:val="ConsPlusNormal"/>
            </w:pPr>
            <w:r>
              <w:lastRenderedPageBreak/>
              <w:t>млн кВт.ч</w:t>
            </w:r>
          </w:p>
        </w:tc>
        <w:tc>
          <w:tcPr>
            <w:tcW w:w="784" w:type="dxa"/>
          </w:tcPr>
          <w:p w:rsidR="007E3E5F" w:rsidRDefault="007E3E5F">
            <w:pPr>
              <w:pStyle w:val="ConsPlusNormal"/>
              <w:jc w:val="right"/>
            </w:pPr>
            <w:r>
              <w:t>1,36</w:t>
            </w:r>
          </w:p>
        </w:tc>
        <w:tc>
          <w:tcPr>
            <w:tcW w:w="784" w:type="dxa"/>
          </w:tcPr>
          <w:p w:rsidR="007E3E5F" w:rsidRDefault="007E3E5F">
            <w:pPr>
              <w:pStyle w:val="ConsPlusNormal"/>
              <w:jc w:val="right"/>
            </w:pPr>
            <w:r>
              <w:t>4,75</w:t>
            </w:r>
          </w:p>
        </w:tc>
        <w:tc>
          <w:tcPr>
            <w:tcW w:w="784" w:type="dxa"/>
          </w:tcPr>
          <w:p w:rsidR="007E3E5F" w:rsidRDefault="007E3E5F">
            <w:pPr>
              <w:pStyle w:val="ConsPlusNormal"/>
              <w:jc w:val="right"/>
            </w:pPr>
            <w:r>
              <w:t>4,99</w:t>
            </w:r>
          </w:p>
        </w:tc>
        <w:tc>
          <w:tcPr>
            <w:tcW w:w="907" w:type="dxa"/>
          </w:tcPr>
          <w:p w:rsidR="007E3E5F" w:rsidRDefault="007E3E5F">
            <w:pPr>
              <w:pStyle w:val="ConsPlusNormal"/>
              <w:jc w:val="right"/>
            </w:pPr>
            <w:r>
              <w:t>5,66</w:t>
            </w:r>
          </w:p>
        </w:tc>
        <w:tc>
          <w:tcPr>
            <w:tcW w:w="892" w:type="dxa"/>
          </w:tcPr>
          <w:p w:rsidR="007E3E5F" w:rsidRDefault="007E3E5F">
            <w:pPr>
              <w:pStyle w:val="ConsPlusNormal"/>
              <w:jc w:val="right"/>
            </w:pPr>
            <w:r>
              <w:t>5,258</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12,6</w:t>
            </w:r>
          </w:p>
        </w:tc>
        <w:tc>
          <w:tcPr>
            <w:tcW w:w="784" w:type="dxa"/>
          </w:tcPr>
          <w:p w:rsidR="007E3E5F" w:rsidRDefault="007E3E5F">
            <w:pPr>
              <w:pStyle w:val="ConsPlusNormal"/>
              <w:jc w:val="right"/>
            </w:pPr>
            <w:r>
              <w:t>11,49</w:t>
            </w:r>
          </w:p>
        </w:tc>
        <w:tc>
          <w:tcPr>
            <w:tcW w:w="784" w:type="dxa"/>
          </w:tcPr>
          <w:p w:rsidR="007E3E5F" w:rsidRDefault="007E3E5F">
            <w:pPr>
              <w:pStyle w:val="ConsPlusNormal"/>
              <w:jc w:val="right"/>
            </w:pPr>
            <w:r>
              <w:t>14,11</w:t>
            </w:r>
          </w:p>
        </w:tc>
        <w:tc>
          <w:tcPr>
            <w:tcW w:w="907" w:type="dxa"/>
          </w:tcPr>
          <w:p w:rsidR="007E3E5F" w:rsidRDefault="007E3E5F">
            <w:pPr>
              <w:pStyle w:val="ConsPlusNormal"/>
            </w:pPr>
            <w:r>
              <w:t>н/д</w:t>
            </w:r>
          </w:p>
        </w:tc>
        <w:tc>
          <w:tcPr>
            <w:tcW w:w="892" w:type="dxa"/>
          </w:tcPr>
          <w:p w:rsidR="007E3E5F" w:rsidRDefault="007E3E5F">
            <w:pPr>
              <w:pStyle w:val="ConsPlusNormal"/>
            </w:pPr>
            <w:r>
              <w:t>н/д</w:t>
            </w:r>
          </w:p>
        </w:tc>
      </w:tr>
      <w:tr w:rsidR="007E3E5F">
        <w:tc>
          <w:tcPr>
            <w:tcW w:w="567" w:type="dxa"/>
            <w:vMerge w:val="restart"/>
          </w:tcPr>
          <w:p w:rsidR="007E3E5F" w:rsidRDefault="007E3E5F">
            <w:pPr>
              <w:pStyle w:val="ConsPlusNormal"/>
              <w:jc w:val="center"/>
            </w:pPr>
            <w:r>
              <w:lastRenderedPageBreak/>
              <w:t>23</w:t>
            </w:r>
          </w:p>
        </w:tc>
        <w:tc>
          <w:tcPr>
            <w:tcW w:w="2948" w:type="dxa"/>
            <w:vMerge w:val="restart"/>
          </w:tcPr>
          <w:p w:rsidR="007E3E5F" w:rsidRDefault="007E3E5F">
            <w:pPr>
              <w:pStyle w:val="ConsPlusNormal"/>
            </w:pPr>
            <w:r>
              <w:t>АО "Калугаприбор"</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4,64</w:t>
            </w:r>
          </w:p>
        </w:tc>
        <w:tc>
          <w:tcPr>
            <w:tcW w:w="784" w:type="dxa"/>
          </w:tcPr>
          <w:p w:rsidR="007E3E5F" w:rsidRDefault="007E3E5F">
            <w:pPr>
              <w:pStyle w:val="ConsPlusNormal"/>
              <w:jc w:val="right"/>
            </w:pPr>
            <w:r>
              <w:t>4,47</w:t>
            </w:r>
          </w:p>
        </w:tc>
        <w:tc>
          <w:tcPr>
            <w:tcW w:w="784" w:type="dxa"/>
          </w:tcPr>
          <w:p w:rsidR="007E3E5F" w:rsidRDefault="007E3E5F">
            <w:pPr>
              <w:pStyle w:val="ConsPlusNormal"/>
              <w:jc w:val="right"/>
            </w:pPr>
            <w:r>
              <w:t>4,44</w:t>
            </w:r>
          </w:p>
        </w:tc>
        <w:tc>
          <w:tcPr>
            <w:tcW w:w="907" w:type="dxa"/>
          </w:tcPr>
          <w:p w:rsidR="007E3E5F" w:rsidRDefault="007E3E5F">
            <w:pPr>
              <w:pStyle w:val="ConsPlusNormal"/>
              <w:jc w:val="right"/>
            </w:pPr>
            <w:r>
              <w:t>3,70</w:t>
            </w:r>
          </w:p>
        </w:tc>
        <w:tc>
          <w:tcPr>
            <w:tcW w:w="892" w:type="dxa"/>
          </w:tcPr>
          <w:p w:rsidR="007E3E5F" w:rsidRDefault="007E3E5F">
            <w:pPr>
              <w:pStyle w:val="ConsPlusNormal"/>
              <w:jc w:val="right"/>
            </w:pPr>
            <w:r>
              <w:t>4,027</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1,52</w:t>
            </w:r>
          </w:p>
        </w:tc>
        <w:tc>
          <w:tcPr>
            <w:tcW w:w="784" w:type="dxa"/>
          </w:tcPr>
          <w:p w:rsidR="007E3E5F" w:rsidRDefault="007E3E5F">
            <w:pPr>
              <w:pStyle w:val="ConsPlusNormal"/>
              <w:jc w:val="right"/>
            </w:pPr>
            <w:r>
              <w:t>1,42</w:t>
            </w:r>
          </w:p>
        </w:tc>
        <w:tc>
          <w:tcPr>
            <w:tcW w:w="784" w:type="dxa"/>
          </w:tcPr>
          <w:p w:rsidR="007E3E5F" w:rsidRDefault="007E3E5F">
            <w:pPr>
              <w:pStyle w:val="ConsPlusNormal"/>
              <w:jc w:val="right"/>
            </w:pPr>
            <w:r>
              <w:t>1,35</w:t>
            </w:r>
          </w:p>
        </w:tc>
        <w:tc>
          <w:tcPr>
            <w:tcW w:w="907" w:type="dxa"/>
          </w:tcPr>
          <w:p w:rsidR="007E3E5F" w:rsidRDefault="007E3E5F">
            <w:pPr>
              <w:pStyle w:val="ConsPlusNormal"/>
              <w:jc w:val="right"/>
            </w:pPr>
            <w:r>
              <w:t>1,27</w:t>
            </w:r>
          </w:p>
        </w:tc>
        <w:tc>
          <w:tcPr>
            <w:tcW w:w="892" w:type="dxa"/>
          </w:tcPr>
          <w:p w:rsidR="007E3E5F" w:rsidRDefault="007E3E5F">
            <w:pPr>
              <w:pStyle w:val="ConsPlusNormal"/>
              <w:jc w:val="right"/>
            </w:pPr>
            <w:r>
              <w:t>1,25</w:t>
            </w:r>
          </w:p>
        </w:tc>
      </w:tr>
      <w:tr w:rsidR="007E3E5F">
        <w:tc>
          <w:tcPr>
            <w:tcW w:w="567" w:type="dxa"/>
            <w:vMerge w:val="restart"/>
          </w:tcPr>
          <w:p w:rsidR="007E3E5F" w:rsidRDefault="007E3E5F">
            <w:pPr>
              <w:pStyle w:val="ConsPlusNormal"/>
              <w:jc w:val="center"/>
            </w:pPr>
            <w:r>
              <w:t>24</w:t>
            </w:r>
          </w:p>
        </w:tc>
        <w:tc>
          <w:tcPr>
            <w:tcW w:w="2948" w:type="dxa"/>
            <w:vMerge w:val="restart"/>
          </w:tcPr>
          <w:p w:rsidR="007E3E5F" w:rsidRDefault="007E3E5F">
            <w:pPr>
              <w:pStyle w:val="ConsPlusNormal"/>
            </w:pPr>
            <w:r>
              <w:t>АО "Калужский электромеханический завод"</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6,09</w:t>
            </w:r>
          </w:p>
        </w:tc>
        <w:tc>
          <w:tcPr>
            <w:tcW w:w="784" w:type="dxa"/>
          </w:tcPr>
          <w:p w:rsidR="007E3E5F" w:rsidRDefault="007E3E5F">
            <w:pPr>
              <w:pStyle w:val="ConsPlusNormal"/>
              <w:jc w:val="right"/>
            </w:pPr>
            <w:r>
              <w:t>3,89</w:t>
            </w:r>
          </w:p>
        </w:tc>
        <w:tc>
          <w:tcPr>
            <w:tcW w:w="784" w:type="dxa"/>
          </w:tcPr>
          <w:p w:rsidR="007E3E5F" w:rsidRDefault="007E3E5F">
            <w:pPr>
              <w:pStyle w:val="ConsPlusNormal"/>
              <w:jc w:val="right"/>
            </w:pPr>
            <w:r>
              <w:t>2,47</w:t>
            </w:r>
          </w:p>
        </w:tc>
        <w:tc>
          <w:tcPr>
            <w:tcW w:w="907" w:type="dxa"/>
          </w:tcPr>
          <w:p w:rsidR="007E3E5F" w:rsidRDefault="007E3E5F">
            <w:pPr>
              <w:pStyle w:val="ConsPlusNormal"/>
              <w:jc w:val="right"/>
            </w:pPr>
            <w:r>
              <w:t>2,44</w:t>
            </w:r>
          </w:p>
        </w:tc>
        <w:tc>
          <w:tcPr>
            <w:tcW w:w="892" w:type="dxa"/>
          </w:tcPr>
          <w:p w:rsidR="007E3E5F" w:rsidRDefault="007E3E5F">
            <w:pPr>
              <w:pStyle w:val="ConsPlusNormal"/>
              <w:jc w:val="right"/>
            </w:pPr>
            <w:r>
              <w:t>2,48</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3,3</w:t>
            </w:r>
          </w:p>
        </w:tc>
        <w:tc>
          <w:tcPr>
            <w:tcW w:w="784" w:type="dxa"/>
          </w:tcPr>
          <w:p w:rsidR="007E3E5F" w:rsidRDefault="007E3E5F">
            <w:pPr>
              <w:pStyle w:val="ConsPlusNormal"/>
              <w:jc w:val="right"/>
            </w:pPr>
            <w:r>
              <w:t>3,3</w:t>
            </w:r>
          </w:p>
        </w:tc>
        <w:tc>
          <w:tcPr>
            <w:tcW w:w="784" w:type="dxa"/>
          </w:tcPr>
          <w:p w:rsidR="007E3E5F" w:rsidRDefault="007E3E5F">
            <w:pPr>
              <w:pStyle w:val="ConsPlusNormal"/>
              <w:jc w:val="right"/>
            </w:pPr>
            <w:r>
              <w:t>3,3</w:t>
            </w:r>
          </w:p>
        </w:tc>
        <w:tc>
          <w:tcPr>
            <w:tcW w:w="907" w:type="dxa"/>
          </w:tcPr>
          <w:p w:rsidR="007E3E5F" w:rsidRDefault="007E3E5F">
            <w:pPr>
              <w:pStyle w:val="ConsPlusNormal"/>
              <w:jc w:val="right"/>
            </w:pPr>
            <w:r>
              <w:t>3,26</w:t>
            </w:r>
          </w:p>
        </w:tc>
        <w:tc>
          <w:tcPr>
            <w:tcW w:w="892" w:type="dxa"/>
          </w:tcPr>
          <w:p w:rsidR="007E3E5F" w:rsidRDefault="007E3E5F">
            <w:pPr>
              <w:pStyle w:val="ConsPlusNormal"/>
              <w:jc w:val="right"/>
            </w:pPr>
            <w:r>
              <w:t>3,3</w:t>
            </w:r>
          </w:p>
        </w:tc>
      </w:tr>
      <w:tr w:rsidR="007E3E5F">
        <w:tc>
          <w:tcPr>
            <w:tcW w:w="567" w:type="dxa"/>
            <w:vMerge w:val="restart"/>
          </w:tcPr>
          <w:p w:rsidR="007E3E5F" w:rsidRDefault="007E3E5F">
            <w:pPr>
              <w:pStyle w:val="ConsPlusNormal"/>
              <w:jc w:val="center"/>
            </w:pPr>
            <w:r>
              <w:t>25</w:t>
            </w:r>
          </w:p>
        </w:tc>
        <w:tc>
          <w:tcPr>
            <w:tcW w:w="2948" w:type="dxa"/>
            <w:vMerge w:val="restart"/>
          </w:tcPr>
          <w:p w:rsidR="007E3E5F" w:rsidRDefault="007E3E5F">
            <w:pPr>
              <w:pStyle w:val="ConsPlusNormal"/>
            </w:pPr>
            <w:r>
              <w:t>ПАО "Приборный завод "Сигнал"</w:t>
            </w:r>
          </w:p>
        </w:tc>
        <w:tc>
          <w:tcPr>
            <w:tcW w:w="1361" w:type="dxa"/>
          </w:tcPr>
          <w:p w:rsidR="007E3E5F" w:rsidRDefault="007E3E5F">
            <w:pPr>
              <w:pStyle w:val="ConsPlusNormal"/>
            </w:pPr>
            <w:r>
              <w:t>млн кВт.ч</w:t>
            </w:r>
          </w:p>
        </w:tc>
        <w:tc>
          <w:tcPr>
            <w:tcW w:w="784" w:type="dxa"/>
          </w:tcPr>
          <w:p w:rsidR="007E3E5F" w:rsidRDefault="007E3E5F">
            <w:pPr>
              <w:pStyle w:val="ConsPlusNormal"/>
              <w:jc w:val="right"/>
            </w:pPr>
            <w:r>
              <w:t>1,61</w:t>
            </w:r>
          </w:p>
        </w:tc>
        <w:tc>
          <w:tcPr>
            <w:tcW w:w="784" w:type="dxa"/>
          </w:tcPr>
          <w:p w:rsidR="007E3E5F" w:rsidRDefault="007E3E5F">
            <w:pPr>
              <w:pStyle w:val="ConsPlusNormal"/>
              <w:jc w:val="right"/>
            </w:pPr>
            <w:r>
              <w:t>1,87</w:t>
            </w:r>
          </w:p>
        </w:tc>
        <w:tc>
          <w:tcPr>
            <w:tcW w:w="784" w:type="dxa"/>
          </w:tcPr>
          <w:p w:rsidR="007E3E5F" w:rsidRDefault="007E3E5F">
            <w:pPr>
              <w:pStyle w:val="ConsPlusNormal"/>
              <w:jc w:val="right"/>
            </w:pPr>
            <w:r>
              <w:t>2,01</w:t>
            </w:r>
          </w:p>
        </w:tc>
        <w:tc>
          <w:tcPr>
            <w:tcW w:w="907" w:type="dxa"/>
          </w:tcPr>
          <w:p w:rsidR="007E3E5F" w:rsidRDefault="007E3E5F">
            <w:pPr>
              <w:pStyle w:val="ConsPlusNormal"/>
              <w:jc w:val="right"/>
            </w:pPr>
            <w:r>
              <w:t>1,98</w:t>
            </w:r>
          </w:p>
        </w:tc>
        <w:tc>
          <w:tcPr>
            <w:tcW w:w="892" w:type="dxa"/>
          </w:tcPr>
          <w:p w:rsidR="007E3E5F" w:rsidRDefault="007E3E5F">
            <w:pPr>
              <w:pStyle w:val="ConsPlusNormal"/>
              <w:jc w:val="right"/>
            </w:pPr>
            <w:r>
              <w:t>1,99</w:t>
            </w:r>
          </w:p>
        </w:tc>
      </w:tr>
      <w:tr w:rsidR="007E3E5F">
        <w:tc>
          <w:tcPr>
            <w:tcW w:w="567" w:type="dxa"/>
            <w:vMerge/>
          </w:tcPr>
          <w:p w:rsidR="007E3E5F" w:rsidRDefault="007E3E5F">
            <w:pPr>
              <w:pStyle w:val="ConsPlusNormal"/>
            </w:pPr>
          </w:p>
        </w:tc>
        <w:tc>
          <w:tcPr>
            <w:tcW w:w="2948" w:type="dxa"/>
            <w:vMerge/>
          </w:tcPr>
          <w:p w:rsidR="007E3E5F" w:rsidRDefault="007E3E5F">
            <w:pPr>
              <w:pStyle w:val="ConsPlusNormal"/>
            </w:pPr>
          </w:p>
        </w:tc>
        <w:tc>
          <w:tcPr>
            <w:tcW w:w="1361" w:type="dxa"/>
          </w:tcPr>
          <w:p w:rsidR="007E3E5F" w:rsidRDefault="007E3E5F">
            <w:pPr>
              <w:pStyle w:val="ConsPlusNormal"/>
            </w:pPr>
            <w:r>
              <w:t>МВт</w:t>
            </w:r>
          </w:p>
        </w:tc>
        <w:tc>
          <w:tcPr>
            <w:tcW w:w="784" w:type="dxa"/>
          </w:tcPr>
          <w:p w:rsidR="007E3E5F" w:rsidRDefault="007E3E5F">
            <w:pPr>
              <w:pStyle w:val="ConsPlusNormal"/>
              <w:jc w:val="right"/>
            </w:pPr>
            <w:r>
              <w:t>0,44</w:t>
            </w:r>
          </w:p>
        </w:tc>
        <w:tc>
          <w:tcPr>
            <w:tcW w:w="784" w:type="dxa"/>
          </w:tcPr>
          <w:p w:rsidR="007E3E5F" w:rsidRDefault="007E3E5F">
            <w:pPr>
              <w:pStyle w:val="ConsPlusNormal"/>
              <w:jc w:val="right"/>
            </w:pPr>
            <w:r>
              <w:t>0,57</w:t>
            </w:r>
          </w:p>
        </w:tc>
        <w:tc>
          <w:tcPr>
            <w:tcW w:w="784" w:type="dxa"/>
          </w:tcPr>
          <w:p w:rsidR="007E3E5F" w:rsidRDefault="007E3E5F">
            <w:pPr>
              <w:pStyle w:val="ConsPlusNormal"/>
              <w:jc w:val="right"/>
            </w:pPr>
            <w:r>
              <w:t>0,645</w:t>
            </w:r>
          </w:p>
        </w:tc>
        <w:tc>
          <w:tcPr>
            <w:tcW w:w="907" w:type="dxa"/>
          </w:tcPr>
          <w:p w:rsidR="007E3E5F" w:rsidRDefault="007E3E5F">
            <w:pPr>
              <w:pStyle w:val="ConsPlusNormal"/>
              <w:jc w:val="right"/>
            </w:pPr>
            <w:r>
              <w:t>0,65</w:t>
            </w:r>
          </w:p>
        </w:tc>
        <w:tc>
          <w:tcPr>
            <w:tcW w:w="892" w:type="dxa"/>
          </w:tcPr>
          <w:p w:rsidR="007E3E5F" w:rsidRDefault="007E3E5F">
            <w:pPr>
              <w:pStyle w:val="ConsPlusNormal"/>
              <w:jc w:val="right"/>
            </w:pPr>
            <w:r>
              <w:t>0,65</w:t>
            </w:r>
          </w:p>
        </w:tc>
      </w:tr>
    </w:tbl>
    <w:p w:rsidR="007E3E5F" w:rsidRDefault="007E3E5F">
      <w:pPr>
        <w:pStyle w:val="ConsPlusNormal"/>
        <w:jc w:val="both"/>
      </w:pPr>
    </w:p>
    <w:p w:rsidR="007E3E5F" w:rsidRDefault="007E3E5F">
      <w:pPr>
        <w:pStyle w:val="ConsPlusTitle"/>
        <w:jc w:val="center"/>
        <w:outlineLvl w:val="2"/>
      </w:pPr>
      <w:r>
        <w:t>2.4. Перечень основных перспективных потребителей</w:t>
      </w:r>
    </w:p>
    <w:p w:rsidR="007E3E5F" w:rsidRDefault="007E3E5F">
      <w:pPr>
        <w:pStyle w:val="ConsPlusNormal"/>
        <w:jc w:val="both"/>
      </w:pPr>
    </w:p>
    <w:p w:rsidR="007E3E5F" w:rsidRDefault="007E3E5F">
      <w:pPr>
        <w:pStyle w:val="ConsPlusNormal"/>
        <w:ind w:firstLine="540"/>
        <w:jc w:val="both"/>
      </w:pPr>
      <w:r>
        <w:t>В энергосистеме Калужской области до 2027 года в рамках реализации заключенных договоров на технологическое присоединение планируется ввод новых производственных мощностей крупных потребителей. В таблице 6 приведены данные о планируемых к вводу электрических нагрузках наиболее крупных потребителей, которые учтены в рамках разработки базового прогноза потребления мощности энергосистемы на территории Калужской области согласно актуальной редакции СиПР ЕЭС России.</w:t>
      </w:r>
    </w:p>
    <w:p w:rsidR="007E3E5F" w:rsidRDefault="007E3E5F">
      <w:pPr>
        <w:pStyle w:val="ConsPlusNormal"/>
        <w:jc w:val="both"/>
      </w:pPr>
    </w:p>
    <w:p w:rsidR="007E3E5F" w:rsidRDefault="007E3E5F">
      <w:pPr>
        <w:pStyle w:val="ConsPlusTitle"/>
        <w:jc w:val="center"/>
        <w:outlineLvl w:val="3"/>
      </w:pPr>
      <w:r>
        <w:t>Таблица 6. Планируемая к вводу электрическая нагрузка</w:t>
      </w:r>
    </w:p>
    <w:p w:rsidR="007E3E5F" w:rsidRDefault="007E3E5F">
      <w:pPr>
        <w:pStyle w:val="ConsPlusTitle"/>
        <w:jc w:val="center"/>
      </w:pPr>
      <w:r>
        <w:t>согласно заключенным договорам на технологическое</w:t>
      </w:r>
    </w:p>
    <w:p w:rsidR="007E3E5F" w:rsidRDefault="007E3E5F">
      <w:pPr>
        <w:pStyle w:val="ConsPlusTitle"/>
        <w:jc w:val="center"/>
      </w:pPr>
      <w:r>
        <w:t>присоединение</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2721"/>
        <w:gridCol w:w="1279"/>
        <w:gridCol w:w="1504"/>
      </w:tblGrid>
      <w:tr w:rsidR="007E3E5F">
        <w:tc>
          <w:tcPr>
            <w:tcW w:w="567" w:type="dxa"/>
          </w:tcPr>
          <w:p w:rsidR="007E3E5F" w:rsidRDefault="007E3E5F">
            <w:pPr>
              <w:pStyle w:val="ConsPlusNormal"/>
              <w:jc w:val="center"/>
            </w:pPr>
            <w:r>
              <w:t>N</w:t>
            </w:r>
          </w:p>
        </w:tc>
        <w:tc>
          <w:tcPr>
            <w:tcW w:w="3005" w:type="dxa"/>
          </w:tcPr>
          <w:p w:rsidR="007E3E5F" w:rsidRDefault="007E3E5F">
            <w:pPr>
              <w:pStyle w:val="ConsPlusNormal"/>
              <w:jc w:val="center"/>
            </w:pPr>
            <w:r>
              <w:t>Наименование потребителя</w:t>
            </w:r>
          </w:p>
        </w:tc>
        <w:tc>
          <w:tcPr>
            <w:tcW w:w="2721" w:type="dxa"/>
          </w:tcPr>
          <w:p w:rsidR="007E3E5F" w:rsidRDefault="007E3E5F">
            <w:pPr>
              <w:pStyle w:val="ConsPlusNormal"/>
              <w:jc w:val="center"/>
            </w:pPr>
            <w:r>
              <w:t>Наименование ЦП</w:t>
            </w:r>
          </w:p>
        </w:tc>
        <w:tc>
          <w:tcPr>
            <w:tcW w:w="1279" w:type="dxa"/>
          </w:tcPr>
          <w:p w:rsidR="007E3E5F" w:rsidRDefault="007E3E5F">
            <w:pPr>
              <w:pStyle w:val="ConsPlusNormal"/>
              <w:jc w:val="center"/>
            </w:pPr>
            <w:r>
              <w:t>Заявленная мощность ТП, МВт</w:t>
            </w:r>
          </w:p>
        </w:tc>
        <w:tc>
          <w:tcPr>
            <w:tcW w:w="1504" w:type="dxa"/>
          </w:tcPr>
          <w:p w:rsidR="007E3E5F" w:rsidRDefault="007E3E5F">
            <w:pPr>
              <w:pStyle w:val="ConsPlusNormal"/>
              <w:jc w:val="center"/>
            </w:pPr>
            <w:r>
              <w:t>Разрешенная к потреблению мощность, МВт</w:t>
            </w:r>
          </w:p>
        </w:tc>
      </w:tr>
      <w:tr w:rsidR="007E3E5F">
        <w:tc>
          <w:tcPr>
            <w:tcW w:w="567" w:type="dxa"/>
          </w:tcPr>
          <w:p w:rsidR="007E3E5F" w:rsidRDefault="007E3E5F">
            <w:pPr>
              <w:pStyle w:val="ConsPlusNormal"/>
              <w:jc w:val="center"/>
            </w:pPr>
            <w:r>
              <w:t>1</w:t>
            </w:r>
          </w:p>
        </w:tc>
        <w:tc>
          <w:tcPr>
            <w:tcW w:w="3005" w:type="dxa"/>
          </w:tcPr>
          <w:p w:rsidR="007E3E5F" w:rsidRDefault="007E3E5F">
            <w:pPr>
              <w:pStyle w:val="ConsPlusNormal"/>
            </w:pPr>
            <w:r>
              <w:t>ООО "НЛМК-Калуга"</w:t>
            </w:r>
          </w:p>
        </w:tc>
        <w:tc>
          <w:tcPr>
            <w:tcW w:w="2721" w:type="dxa"/>
          </w:tcPr>
          <w:p w:rsidR="007E3E5F" w:rsidRDefault="007E3E5F">
            <w:pPr>
              <w:pStyle w:val="ConsPlusNormal"/>
            </w:pPr>
            <w:r>
              <w:t>ПС 220 кВ Метзавод</w:t>
            </w:r>
          </w:p>
        </w:tc>
        <w:tc>
          <w:tcPr>
            <w:tcW w:w="1279" w:type="dxa"/>
          </w:tcPr>
          <w:p w:rsidR="007E3E5F" w:rsidRDefault="007E3E5F">
            <w:pPr>
              <w:pStyle w:val="ConsPlusNormal"/>
              <w:jc w:val="right"/>
            </w:pPr>
            <w:r>
              <w:t>169,6</w:t>
            </w:r>
          </w:p>
        </w:tc>
        <w:tc>
          <w:tcPr>
            <w:tcW w:w="1504" w:type="dxa"/>
          </w:tcPr>
          <w:p w:rsidR="007E3E5F" w:rsidRDefault="007E3E5F">
            <w:pPr>
              <w:pStyle w:val="ConsPlusNormal"/>
              <w:jc w:val="right"/>
            </w:pPr>
            <w:r>
              <w:t>0</w:t>
            </w:r>
          </w:p>
        </w:tc>
      </w:tr>
      <w:tr w:rsidR="007E3E5F">
        <w:tc>
          <w:tcPr>
            <w:tcW w:w="567" w:type="dxa"/>
          </w:tcPr>
          <w:p w:rsidR="007E3E5F" w:rsidRDefault="007E3E5F">
            <w:pPr>
              <w:pStyle w:val="ConsPlusNormal"/>
              <w:jc w:val="center"/>
            </w:pPr>
            <w:r>
              <w:t>2</w:t>
            </w:r>
          </w:p>
        </w:tc>
        <w:tc>
          <w:tcPr>
            <w:tcW w:w="3005" w:type="dxa"/>
          </w:tcPr>
          <w:p w:rsidR="007E3E5F" w:rsidRDefault="007E3E5F">
            <w:pPr>
              <w:pStyle w:val="ConsPlusNormal"/>
            </w:pPr>
            <w:r>
              <w:t>ООО "Мещовский комбинат транспортного литья" (ООО "МКТЛ")</w:t>
            </w:r>
          </w:p>
        </w:tc>
        <w:tc>
          <w:tcPr>
            <w:tcW w:w="2721" w:type="dxa"/>
          </w:tcPr>
          <w:p w:rsidR="007E3E5F" w:rsidRDefault="007E3E5F">
            <w:pPr>
              <w:pStyle w:val="ConsPlusNormal"/>
            </w:pPr>
            <w:r>
              <w:t>ПС 110 кВ МКТЛ (новая ПС)</w:t>
            </w:r>
          </w:p>
        </w:tc>
        <w:tc>
          <w:tcPr>
            <w:tcW w:w="1279" w:type="dxa"/>
          </w:tcPr>
          <w:p w:rsidR="007E3E5F" w:rsidRDefault="007E3E5F">
            <w:pPr>
              <w:pStyle w:val="ConsPlusNormal"/>
              <w:jc w:val="right"/>
            </w:pPr>
            <w:r>
              <w:t>60</w:t>
            </w:r>
          </w:p>
        </w:tc>
        <w:tc>
          <w:tcPr>
            <w:tcW w:w="1504" w:type="dxa"/>
          </w:tcPr>
          <w:p w:rsidR="007E3E5F" w:rsidRDefault="007E3E5F">
            <w:pPr>
              <w:pStyle w:val="ConsPlusNormal"/>
              <w:jc w:val="right"/>
            </w:pPr>
            <w:r>
              <w:t>0</w:t>
            </w:r>
          </w:p>
        </w:tc>
      </w:tr>
      <w:tr w:rsidR="007E3E5F">
        <w:tc>
          <w:tcPr>
            <w:tcW w:w="567" w:type="dxa"/>
            <w:vMerge w:val="restart"/>
          </w:tcPr>
          <w:p w:rsidR="007E3E5F" w:rsidRDefault="007E3E5F">
            <w:pPr>
              <w:pStyle w:val="ConsPlusNormal"/>
              <w:jc w:val="center"/>
            </w:pPr>
            <w:r>
              <w:t>3</w:t>
            </w:r>
          </w:p>
        </w:tc>
        <w:tc>
          <w:tcPr>
            <w:tcW w:w="3005" w:type="dxa"/>
            <w:vMerge w:val="restart"/>
          </w:tcPr>
          <w:p w:rsidR="007E3E5F" w:rsidRDefault="007E3E5F">
            <w:pPr>
              <w:pStyle w:val="ConsPlusNormal"/>
            </w:pPr>
            <w:r>
              <w:t>АО "Корпорация развития Калужской области"</w:t>
            </w:r>
          </w:p>
        </w:tc>
        <w:tc>
          <w:tcPr>
            <w:tcW w:w="2721" w:type="dxa"/>
          </w:tcPr>
          <w:p w:rsidR="007E3E5F" w:rsidRDefault="007E3E5F">
            <w:pPr>
              <w:pStyle w:val="ConsPlusNormal"/>
            </w:pPr>
            <w:r>
              <w:t>ПС 110 кВ Восток</w:t>
            </w:r>
          </w:p>
        </w:tc>
        <w:tc>
          <w:tcPr>
            <w:tcW w:w="1279" w:type="dxa"/>
          </w:tcPr>
          <w:p w:rsidR="007E3E5F" w:rsidRDefault="007E3E5F">
            <w:pPr>
              <w:pStyle w:val="ConsPlusNormal"/>
              <w:jc w:val="right"/>
            </w:pPr>
            <w:r>
              <w:t>16</w:t>
            </w:r>
          </w:p>
        </w:tc>
        <w:tc>
          <w:tcPr>
            <w:tcW w:w="1504" w:type="dxa"/>
          </w:tcPr>
          <w:p w:rsidR="007E3E5F" w:rsidRDefault="007E3E5F">
            <w:pPr>
              <w:pStyle w:val="ConsPlusNormal"/>
              <w:jc w:val="right"/>
            </w:pPr>
            <w:r>
              <w:t>2</w:t>
            </w:r>
          </w:p>
        </w:tc>
      </w:tr>
      <w:tr w:rsidR="007E3E5F">
        <w:tc>
          <w:tcPr>
            <w:tcW w:w="567" w:type="dxa"/>
            <w:vMerge/>
          </w:tcPr>
          <w:p w:rsidR="007E3E5F" w:rsidRDefault="007E3E5F">
            <w:pPr>
              <w:pStyle w:val="ConsPlusNormal"/>
            </w:pPr>
          </w:p>
        </w:tc>
        <w:tc>
          <w:tcPr>
            <w:tcW w:w="3005" w:type="dxa"/>
            <w:vMerge/>
          </w:tcPr>
          <w:p w:rsidR="007E3E5F" w:rsidRDefault="007E3E5F">
            <w:pPr>
              <w:pStyle w:val="ConsPlusNormal"/>
            </w:pPr>
          </w:p>
        </w:tc>
        <w:tc>
          <w:tcPr>
            <w:tcW w:w="2721" w:type="dxa"/>
          </w:tcPr>
          <w:p w:rsidR="007E3E5F" w:rsidRDefault="007E3E5F">
            <w:pPr>
              <w:pStyle w:val="ConsPlusNormal"/>
            </w:pPr>
            <w:r>
              <w:t>ПС 110 кВ ПРМЗ, ПС 110 кВ Малинники</w:t>
            </w:r>
          </w:p>
        </w:tc>
        <w:tc>
          <w:tcPr>
            <w:tcW w:w="1279" w:type="dxa"/>
          </w:tcPr>
          <w:p w:rsidR="007E3E5F" w:rsidRDefault="007E3E5F">
            <w:pPr>
              <w:pStyle w:val="ConsPlusNormal"/>
              <w:jc w:val="right"/>
            </w:pPr>
            <w:r>
              <w:t>16</w:t>
            </w:r>
          </w:p>
        </w:tc>
        <w:tc>
          <w:tcPr>
            <w:tcW w:w="1504" w:type="dxa"/>
          </w:tcPr>
          <w:p w:rsidR="007E3E5F" w:rsidRDefault="007E3E5F">
            <w:pPr>
              <w:pStyle w:val="ConsPlusNormal"/>
              <w:jc w:val="right"/>
            </w:pPr>
            <w:r>
              <w:t>10</w:t>
            </w:r>
          </w:p>
        </w:tc>
      </w:tr>
      <w:tr w:rsidR="007E3E5F">
        <w:tc>
          <w:tcPr>
            <w:tcW w:w="567" w:type="dxa"/>
            <w:vMerge/>
          </w:tcPr>
          <w:p w:rsidR="007E3E5F" w:rsidRDefault="007E3E5F">
            <w:pPr>
              <w:pStyle w:val="ConsPlusNormal"/>
            </w:pPr>
          </w:p>
        </w:tc>
        <w:tc>
          <w:tcPr>
            <w:tcW w:w="3005" w:type="dxa"/>
            <w:vMerge/>
          </w:tcPr>
          <w:p w:rsidR="007E3E5F" w:rsidRDefault="007E3E5F">
            <w:pPr>
              <w:pStyle w:val="ConsPlusNormal"/>
            </w:pPr>
          </w:p>
        </w:tc>
        <w:tc>
          <w:tcPr>
            <w:tcW w:w="2721" w:type="dxa"/>
          </w:tcPr>
          <w:p w:rsidR="007E3E5F" w:rsidRDefault="007E3E5F">
            <w:pPr>
              <w:pStyle w:val="ConsPlusNormal"/>
            </w:pPr>
            <w:r>
              <w:t>ПС 110 кВ Гранат</w:t>
            </w:r>
          </w:p>
        </w:tc>
        <w:tc>
          <w:tcPr>
            <w:tcW w:w="1279" w:type="dxa"/>
          </w:tcPr>
          <w:p w:rsidR="007E3E5F" w:rsidRDefault="007E3E5F">
            <w:pPr>
              <w:pStyle w:val="ConsPlusNormal"/>
              <w:jc w:val="right"/>
            </w:pPr>
            <w:r>
              <w:t>17</w:t>
            </w:r>
          </w:p>
        </w:tc>
        <w:tc>
          <w:tcPr>
            <w:tcW w:w="1504" w:type="dxa"/>
          </w:tcPr>
          <w:p w:rsidR="007E3E5F" w:rsidRDefault="007E3E5F">
            <w:pPr>
              <w:pStyle w:val="ConsPlusNormal"/>
              <w:jc w:val="right"/>
            </w:pPr>
            <w:r>
              <w:t>6</w:t>
            </w:r>
          </w:p>
        </w:tc>
      </w:tr>
      <w:tr w:rsidR="007E3E5F">
        <w:tc>
          <w:tcPr>
            <w:tcW w:w="567" w:type="dxa"/>
            <w:vMerge/>
          </w:tcPr>
          <w:p w:rsidR="007E3E5F" w:rsidRDefault="007E3E5F">
            <w:pPr>
              <w:pStyle w:val="ConsPlusNormal"/>
            </w:pPr>
          </w:p>
        </w:tc>
        <w:tc>
          <w:tcPr>
            <w:tcW w:w="3005" w:type="dxa"/>
            <w:vMerge/>
          </w:tcPr>
          <w:p w:rsidR="007E3E5F" w:rsidRDefault="007E3E5F">
            <w:pPr>
              <w:pStyle w:val="ConsPlusNormal"/>
            </w:pPr>
          </w:p>
        </w:tc>
        <w:tc>
          <w:tcPr>
            <w:tcW w:w="2721" w:type="dxa"/>
          </w:tcPr>
          <w:p w:rsidR="007E3E5F" w:rsidRDefault="007E3E5F">
            <w:pPr>
              <w:pStyle w:val="ConsPlusNormal"/>
            </w:pPr>
            <w:r>
              <w:t>ПС 110 кВ Росва</w:t>
            </w:r>
          </w:p>
        </w:tc>
        <w:tc>
          <w:tcPr>
            <w:tcW w:w="1279" w:type="dxa"/>
          </w:tcPr>
          <w:p w:rsidR="007E3E5F" w:rsidRDefault="007E3E5F">
            <w:pPr>
              <w:pStyle w:val="ConsPlusNormal"/>
              <w:jc w:val="right"/>
            </w:pPr>
            <w:r>
              <w:t>9</w:t>
            </w:r>
          </w:p>
        </w:tc>
        <w:tc>
          <w:tcPr>
            <w:tcW w:w="1504" w:type="dxa"/>
          </w:tcPr>
          <w:p w:rsidR="007E3E5F" w:rsidRDefault="007E3E5F">
            <w:pPr>
              <w:pStyle w:val="ConsPlusNormal"/>
              <w:jc w:val="right"/>
            </w:pPr>
            <w:r>
              <w:t>0</w:t>
            </w:r>
          </w:p>
        </w:tc>
      </w:tr>
      <w:tr w:rsidR="007E3E5F">
        <w:tc>
          <w:tcPr>
            <w:tcW w:w="567" w:type="dxa"/>
          </w:tcPr>
          <w:p w:rsidR="007E3E5F" w:rsidRDefault="007E3E5F">
            <w:pPr>
              <w:pStyle w:val="ConsPlusNormal"/>
              <w:jc w:val="center"/>
            </w:pPr>
            <w:r>
              <w:t>4</w:t>
            </w:r>
          </w:p>
        </w:tc>
        <w:tc>
          <w:tcPr>
            <w:tcW w:w="3005" w:type="dxa"/>
          </w:tcPr>
          <w:p w:rsidR="007E3E5F" w:rsidRDefault="007E3E5F">
            <w:pPr>
              <w:pStyle w:val="ConsPlusNormal"/>
            </w:pPr>
            <w:r>
              <w:t>АО "ОЭЗ ППТ "Калуга"</w:t>
            </w:r>
          </w:p>
        </w:tc>
        <w:tc>
          <w:tcPr>
            <w:tcW w:w="2721" w:type="dxa"/>
          </w:tcPr>
          <w:p w:rsidR="007E3E5F" w:rsidRDefault="007E3E5F">
            <w:pPr>
              <w:pStyle w:val="ConsPlusNormal"/>
            </w:pPr>
            <w:r>
              <w:t>ПС 110 кВ Промзона-2</w:t>
            </w:r>
          </w:p>
        </w:tc>
        <w:tc>
          <w:tcPr>
            <w:tcW w:w="1279" w:type="dxa"/>
          </w:tcPr>
          <w:p w:rsidR="007E3E5F" w:rsidRDefault="007E3E5F">
            <w:pPr>
              <w:pStyle w:val="ConsPlusNormal"/>
              <w:jc w:val="right"/>
            </w:pPr>
            <w:r>
              <w:t>58</w:t>
            </w:r>
          </w:p>
        </w:tc>
        <w:tc>
          <w:tcPr>
            <w:tcW w:w="1504" w:type="dxa"/>
          </w:tcPr>
          <w:p w:rsidR="007E3E5F" w:rsidRDefault="007E3E5F">
            <w:pPr>
              <w:pStyle w:val="ConsPlusNormal"/>
              <w:jc w:val="right"/>
            </w:pPr>
            <w:r>
              <w:t>58</w:t>
            </w:r>
          </w:p>
        </w:tc>
      </w:tr>
      <w:tr w:rsidR="007E3E5F">
        <w:tc>
          <w:tcPr>
            <w:tcW w:w="567" w:type="dxa"/>
            <w:vMerge w:val="restart"/>
          </w:tcPr>
          <w:p w:rsidR="007E3E5F" w:rsidRDefault="007E3E5F">
            <w:pPr>
              <w:pStyle w:val="ConsPlusNormal"/>
              <w:jc w:val="center"/>
            </w:pPr>
            <w:r>
              <w:t>5</w:t>
            </w:r>
          </w:p>
        </w:tc>
        <w:tc>
          <w:tcPr>
            <w:tcW w:w="3005" w:type="dxa"/>
            <w:vMerge w:val="restart"/>
          </w:tcPr>
          <w:p w:rsidR="007E3E5F" w:rsidRDefault="007E3E5F">
            <w:pPr>
              <w:pStyle w:val="ConsPlusNormal"/>
            </w:pPr>
            <w:r>
              <w:t>ООО "Индустриальный Парк "Ворсино"</w:t>
            </w:r>
          </w:p>
        </w:tc>
        <w:tc>
          <w:tcPr>
            <w:tcW w:w="2721" w:type="dxa"/>
          </w:tcPr>
          <w:p w:rsidR="007E3E5F" w:rsidRDefault="007E3E5F">
            <w:pPr>
              <w:pStyle w:val="ConsPlusNormal"/>
            </w:pPr>
            <w:r>
              <w:t>ПС 220 кВ Созвездие</w:t>
            </w:r>
          </w:p>
        </w:tc>
        <w:tc>
          <w:tcPr>
            <w:tcW w:w="1279" w:type="dxa"/>
          </w:tcPr>
          <w:p w:rsidR="007E3E5F" w:rsidRDefault="007E3E5F">
            <w:pPr>
              <w:pStyle w:val="ConsPlusNormal"/>
              <w:jc w:val="right"/>
            </w:pPr>
            <w:r>
              <w:t>30</w:t>
            </w:r>
          </w:p>
        </w:tc>
        <w:tc>
          <w:tcPr>
            <w:tcW w:w="1504" w:type="dxa"/>
          </w:tcPr>
          <w:p w:rsidR="007E3E5F" w:rsidRDefault="007E3E5F">
            <w:pPr>
              <w:pStyle w:val="ConsPlusNormal"/>
              <w:jc w:val="right"/>
            </w:pPr>
            <w:r>
              <w:t>30</w:t>
            </w:r>
          </w:p>
        </w:tc>
      </w:tr>
      <w:tr w:rsidR="007E3E5F">
        <w:tc>
          <w:tcPr>
            <w:tcW w:w="567" w:type="dxa"/>
            <w:vMerge/>
          </w:tcPr>
          <w:p w:rsidR="007E3E5F" w:rsidRDefault="007E3E5F">
            <w:pPr>
              <w:pStyle w:val="ConsPlusNormal"/>
            </w:pPr>
          </w:p>
        </w:tc>
        <w:tc>
          <w:tcPr>
            <w:tcW w:w="3005" w:type="dxa"/>
            <w:vMerge/>
          </w:tcPr>
          <w:p w:rsidR="007E3E5F" w:rsidRDefault="007E3E5F">
            <w:pPr>
              <w:pStyle w:val="ConsPlusNormal"/>
            </w:pPr>
          </w:p>
        </w:tc>
        <w:tc>
          <w:tcPr>
            <w:tcW w:w="2721" w:type="dxa"/>
          </w:tcPr>
          <w:p w:rsidR="007E3E5F" w:rsidRDefault="007E3E5F">
            <w:pPr>
              <w:pStyle w:val="ConsPlusNormal"/>
            </w:pPr>
            <w:r>
              <w:t>ПС 110 кВ Колосово</w:t>
            </w:r>
          </w:p>
        </w:tc>
        <w:tc>
          <w:tcPr>
            <w:tcW w:w="1279" w:type="dxa"/>
          </w:tcPr>
          <w:p w:rsidR="007E3E5F" w:rsidRDefault="007E3E5F">
            <w:pPr>
              <w:pStyle w:val="ConsPlusNormal"/>
              <w:jc w:val="right"/>
            </w:pPr>
            <w:r>
              <w:t>40</w:t>
            </w:r>
          </w:p>
        </w:tc>
        <w:tc>
          <w:tcPr>
            <w:tcW w:w="1504" w:type="dxa"/>
          </w:tcPr>
          <w:p w:rsidR="007E3E5F" w:rsidRDefault="007E3E5F">
            <w:pPr>
              <w:pStyle w:val="ConsPlusNormal"/>
              <w:jc w:val="right"/>
            </w:pPr>
            <w:r>
              <w:t>40</w:t>
            </w:r>
          </w:p>
        </w:tc>
      </w:tr>
      <w:tr w:rsidR="007E3E5F">
        <w:tc>
          <w:tcPr>
            <w:tcW w:w="567" w:type="dxa"/>
          </w:tcPr>
          <w:p w:rsidR="007E3E5F" w:rsidRDefault="007E3E5F">
            <w:pPr>
              <w:pStyle w:val="ConsPlusNormal"/>
              <w:jc w:val="center"/>
            </w:pPr>
            <w:r>
              <w:t>6</w:t>
            </w:r>
          </w:p>
        </w:tc>
        <w:tc>
          <w:tcPr>
            <w:tcW w:w="3005" w:type="dxa"/>
          </w:tcPr>
          <w:p w:rsidR="007E3E5F" w:rsidRDefault="007E3E5F">
            <w:pPr>
              <w:pStyle w:val="ConsPlusNormal"/>
            </w:pPr>
            <w:r>
              <w:t>ООО "Кроношпан Калуга"</w:t>
            </w:r>
          </w:p>
        </w:tc>
        <w:tc>
          <w:tcPr>
            <w:tcW w:w="2721" w:type="dxa"/>
          </w:tcPr>
          <w:p w:rsidR="007E3E5F" w:rsidRDefault="007E3E5F">
            <w:pPr>
              <w:pStyle w:val="ConsPlusNormal"/>
            </w:pPr>
            <w:r>
              <w:t>ПС 110 кВ Промзона</w:t>
            </w:r>
          </w:p>
        </w:tc>
        <w:tc>
          <w:tcPr>
            <w:tcW w:w="1279" w:type="dxa"/>
          </w:tcPr>
          <w:p w:rsidR="007E3E5F" w:rsidRDefault="007E3E5F">
            <w:pPr>
              <w:pStyle w:val="ConsPlusNormal"/>
              <w:jc w:val="right"/>
            </w:pPr>
            <w:r>
              <w:t>26</w:t>
            </w:r>
          </w:p>
        </w:tc>
        <w:tc>
          <w:tcPr>
            <w:tcW w:w="1504" w:type="dxa"/>
          </w:tcPr>
          <w:p w:rsidR="007E3E5F" w:rsidRDefault="007E3E5F">
            <w:pPr>
              <w:pStyle w:val="ConsPlusNormal"/>
              <w:jc w:val="right"/>
            </w:pPr>
            <w:r>
              <w:t>26</w:t>
            </w:r>
          </w:p>
        </w:tc>
      </w:tr>
      <w:tr w:rsidR="007E3E5F">
        <w:tc>
          <w:tcPr>
            <w:tcW w:w="567" w:type="dxa"/>
          </w:tcPr>
          <w:p w:rsidR="007E3E5F" w:rsidRDefault="007E3E5F">
            <w:pPr>
              <w:pStyle w:val="ConsPlusNormal"/>
              <w:jc w:val="center"/>
            </w:pPr>
            <w:r>
              <w:lastRenderedPageBreak/>
              <w:t>7</w:t>
            </w:r>
          </w:p>
        </w:tc>
        <w:tc>
          <w:tcPr>
            <w:tcW w:w="3005" w:type="dxa"/>
          </w:tcPr>
          <w:p w:rsidR="007E3E5F" w:rsidRDefault="007E3E5F">
            <w:pPr>
              <w:pStyle w:val="ConsPlusNormal"/>
            </w:pPr>
            <w:r>
              <w:t>ООО "Инвестпроект"</w:t>
            </w:r>
          </w:p>
        </w:tc>
        <w:tc>
          <w:tcPr>
            <w:tcW w:w="2721" w:type="dxa"/>
          </w:tcPr>
          <w:p w:rsidR="007E3E5F" w:rsidRDefault="007E3E5F">
            <w:pPr>
              <w:pStyle w:val="ConsPlusNormal"/>
            </w:pPr>
            <w:r>
              <w:t>ПС 110 кВ Ахлебинино</w:t>
            </w:r>
          </w:p>
        </w:tc>
        <w:tc>
          <w:tcPr>
            <w:tcW w:w="1279" w:type="dxa"/>
          </w:tcPr>
          <w:p w:rsidR="007E3E5F" w:rsidRDefault="007E3E5F">
            <w:pPr>
              <w:pStyle w:val="ConsPlusNormal"/>
              <w:jc w:val="right"/>
            </w:pPr>
            <w:r>
              <w:t>35</w:t>
            </w:r>
          </w:p>
        </w:tc>
        <w:tc>
          <w:tcPr>
            <w:tcW w:w="1504" w:type="dxa"/>
          </w:tcPr>
          <w:p w:rsidR="007E3E5F" w:rsidRDefault="007E3E5F">
            <w:pPr>
              <w:pStyle w:val="ConsPlusNormal"/>
              <w:jc w:val="right"/>
            </w:pPr>
            <w:r>
              <w:t>0</w:t>
            </w:r>
          </w:p>
        </w:tc>
      </w:tr>
      <w:tr w:rsidR="007E3E5F">
        <w:tc>
          <w:tcPr>
            <w:tcW w:w="567" w:type="dxa"/>
          </w:tcPr>
          <w:p w:rsidR="007E3E5F" w:rsidRDefault="007E3E5F">
            <w:pPr>
              <w:pStyle w:val="ConsPlusNormal"/>
              <w:jc w:val="center"/>
            </w:pPr>
            <w:r>
              <w:t>8</w:t>
            </w:r>
          </w:p>
        </w:tc>
        <w:tc>
          <w:tcPr>
            <w:tcW w:w="3005" w:type="dxa"/>
          </w:tcPr>
          <w:p w:rsidR="007E3E5F" w:rsidRDefault="007E3E5F">
            <w:pPr>
              <w:pStyle w:val="ConsPlusNormal"/>
            </w:pPr>
            <w:r>
              <w:t>АО "Агентство инновационного развития - Центр кластерного развития Калужской области"</w:t>
            </w:r>
          </w:p>
        </w:tc>
        <w:tc>
          <w:tcPr>
            <w:tcW w:w="2721" w:type="dxa"/>
          </w:tcPr>
          <w:p w:rsidR="007E3E5F" w:rsidRDefault="007E3E5F">
            <w:pPr>
              <w:pStyle w:val="ConsPlusNormal"/>
            </w:pPr>
            <w:r>
              <w:t>ПС 110 кВ Университет</w:t>
            </w:r>
          </w:p>
        </w:tc>
        <w:tc>
          <w:tcPr>
            <w:tcW w:w="1279" w:type="dxa"/>
          </w:tcPr>
          <w:p w:rsidR="007E3E5F" w:rsidRDefault="007E3E5F">
            <w:pPr>
              <w:pStyle w:val="ConsPlusNormal"/>
              <w:jc w:val="right"/>
            </w:pPr>
            <w:r>
              <w:t>13,011</w:t>
            </w:r>
          </w:p>
        </w:tc>
        <w:tc>
          <w:tcPr>
            <w:tcW w:w="1504" w:type="dxa"/>
          </w:tcPr>
          <w:p w:rsidR="007E3E5F" w:rsidRDefault="007E3E5F">
            <w:pPr>
              <w:pStyle w:val="ConsPlusNormal"/>
              <w:jc w:val="right"/>
            </w:pPr>
            <w:r>
              <w:t>13,011</w:t>
            </w:r>
          </w:p>
        </w:tc>
      </w:tr>
      <w:tr w:rsidR="007E3E5F">
        <w:tc>
          <w:tcPr>
            <w:tcW w:w="567" w:type="dxa"/>
          </w:tcPr>
          <w:p w:rsidR="007E3E5F" w:rsidRDefault="007E3E5F">
            <w:pPr>
              <w:pStyle w:val="ConsPlusNormal"/>
              <w:jc w:val="center"/>
            </w:pPr>
            <w:r>
              <w:t>9</w:t>
            </w:r>
          </w:p>
        </w:tc>
        <w:tc>
          <w:tcPr>
            <w:tcW w:w="3005" w:type="dxa"/>
          </w:tcPr>
          <w:p w:rsidR="007E3E5F" w:rsidRDefault="007E3E5F">
            <w:pPr>
              <w:pStyle w:val="ConsPlusNormal"/>
            </w:pPr>
            <w:r>
              <w:t>ООО "Грейт"</w:t>
            </w:r>
          </w:p>
        </w:tc>
        <w:tc>
          <w:tcPr>
            <w:tcW w:w="2721" w:type="dxa"/>
          </w:tcPr>
          <w:p w:rsidR="007E3E5F" w:rsidRDefault="007E3E5F">
            <w:pPr>
              <w:pStyle w:val="ConsPlusNormal"/>
            </w:pPr>
            <w:r>
              <w:t>ПС 110 кВ Гранат</w:t>
            </w:r>
          </w:p>
        </w:tc>
        <w:tc>
          <w:tcPr>
            <w:tcW w:w="1279" w:type="dxa"/>
          </w:tcPr>
          <w:p w:rsidR="007E3E5F" w:rsidRDefault="007E3E5F">
            <w:pPr>
              <w:pStyle w:val="ConsPlusNormal"/>
              <w:jc w:val="right"/>
            </w:pPr>
            <w:r>
              <w:t>5,6 &lt;**&gt;</w:t>
            </w:r>
          </w:p>
        </w:tc>
        <w:tc>
          <w:tcPr>
            <w:tcW w:w="1504" w:type="dxa"/>
          </w:tcPr>
          <w:p w:rsidR="007E3E5F" w:rsidRDefault="007E3E5F">
            <w:pPr>
              <w:pStyle w:val="ConsPlusNormal"/>
              <w:jc w:val="right"/>
            </w:pPr>
            <w:r>
              <w:t>5,6</w:t>
            </w:r>
          </w:p>
        </w:tc>
      </w:tr>
      <w:tr w:rsidR="007E3E5F">
        <w:tc>
          <w:tcPr>
            <w:tcW w:w="567" w:type="dxa"/>
          </w:tcPr>
          <w:p w:rsidR="007E3E5F" w:rsidRDefault="007E3E5F">
            <w:pPr>
              <w:pStyle w:val="ConsPlusNormal"/>
              <w:jc w:val="center"/>
            </w:pPr>
            <w:r>
              <w:t>10</w:t>
            </w:r>
          </w:p>
        </w:tc>
        <w:tc>
          <w:tcPr>
            <w:tcW w:w="3005" w:type="dxa"/>
          </w:tcPr>
          <w:p w:rsidR="007E3E5F" w:rsidRDefault="007E3E5F">
            <w:pPr>
              <w:pStyle w:val="ConsPlusNormal"/>
            </w:pPr>
            <w:r>
              <w:t>ООО "Лотте Кондитерская фабрика РУС"</w:t>
            </w:r>
          </w:p>
        </w:tc>
        <w:tc>
          <w:tcPr>
            <w:tcW w:w="2721" w:type="dxa"/>
          </w:tcPr>
          <w:p w:rsidR="007E3E5F" w:rsidRDefault="007E3E5F">
            <w:pPr>
              <w:pStyle w:val="ConsPlusNormal"/>
            </w:pPr>
            <w:r>
              <w:t>ПС 110 кВ Маланьино</w:t>
            </w:r>
          </w:p>
        </w:tc>
        <w:tc>
          <w:tcPr>
            <w:tcW w:w="1279" w:type="dxa"/>
          </w:tcPr>
          <w:p w:rsidR="007E3E5F" w:rsidRDefault="007E3E5F">
            <w:pPr>
              <w:pStyle w:val="ConsPlusNormal"/>
              <w:jc w:val="right"/>
            </w:pPr>
            <w:r>
              <w:t>5,5</w:t>
            </w:r>
          </w:p>
        </w:tc>
        <w:tc>
          <w:tcPr>
            <w:tcW w:w="1504" w:type="dxa"/>
          </w:tcPr>
          <w:p w:rsidR="007E3E5F" w:rsidRDefault="007E3E5F">
            <w:pPr>
              <w:pStyle w:val="ConsPlusNormal"/>
              <w:jc w:val="right"/>
            </w:pPr>
            <w:r>
              <w:t>2,7</w:t>
            </w:r>
          </w:p>
        </w:tc>
      </w:tr>
      <w:tr w:rsidR="007E3E5F">
        <w:tc>
          <w:tcPr>
            <w:tcW w:w="567" w:type="dxa"/>
          </w:tcPr>
          <w:p w:rsidR="007E3E5F" w:rsidRDefault="007E3E5F">
            <w:pPr>
              <w:pStyle w:val="ConsPlusNormal"/>
              <w:jc w:val="center"/>
            </w:pPr>
            <w:r>
              <w:t>11</w:t>
            </w:r>
          </w:p>
        </w:tc>
        <w:tc>
          <w:tcPr>
            <w:tcW w:w="3005" w:type="dxa"/>
          </w:tcPr>
          <w:p w:rsidR="007E3E5F" w:rsidRDefault="007E3E5F">
            <w:pPr>
              <w:pStyle w:val="ConsPlusNormal"/>
            </w:pPr>
            <w:r>
              <w:t>ООО "Омега Лиз - Калуга"</w:t>
            </w:r>
          </w:p>
        </w:tc>
        <w:tc>
          <w:tcPr>
            <w:tcW w:w="2721" w:type="dxa"/>
          </w:tcPr>
          <w:p w:rsidR="007E3E5F" w:rsidRDefault="007E3E5F">
            <w:pPr>
              <w:pStyle w:val="ConsPlusNormal"/>
            </w:pPr>
            <w:r>
              <w:t>ПС 110 кВ Денисово</w:t>
            </w:r>
          </w:p>
        </w:tc>
        <w:tc>
          <w:tcPr>
            <w:tcW w:w="1279" w:type="dxa"/>
          </w:tcPr>
          <w:p w:rsidR="007E3E5F" w:rsidRDefault="007E3E5F">
            <w:pPr>
              <w:pStyle w:val="ConsPlusNormal"/>
              <w:jc w:val="right"/>
            </w:pPr>
            <w:r>
              <w:t>3</w:t>
            </w:r>
          </w:p>
        </w:tc>
        <w:tc>
          <w:tcPr>
            <w:tcW w:w="1504" w:type="dxa"/>
          </w:tcPr>
          <w:p w:rsidR="007E3E5F" w:rsidRDefault="007E3E5F">
            <w:pPr>
              <w:pStyle w:val="ConsPlusNormal"/>
              <w:jc w:val="right"/>
            </w:pPr>
            <w:r>
              <w:t>2</w:t>
            </w:r>
          </w:p>
        </w:tc>
      </w:tr>
      <w:tr w:rsidR="007E3E5F">
        <w:tc>
          <w:tcPr>
            <w:tcW w:w="567" w:type="dxa"/>
          </w:tcPr>
          <w:p w:rsidR="007E3E5F" w:rsidRDefault="007E3E5F">
            <w:pPr>
              <w:pStyle w:val="ConsPlusNormal"/>
              <w:jc w:val="center"/>
            </w:pPr>
            <w:r>
              <w:t>12</w:t>
            </w:r>
          </w:p>
        </w:tc>
        <w:tc>
          <w:tcPr>
            <w:tcW w:w="3005" w:type="dxa"/>
          </w:tcPr>
          <w:p w:rsidR="007E3E5F" w:rsidRDefault="007E3E5F">
            <w:pPr>
              <w:pStyle w:val="ConsPlusNormal"/>
            </w:pPr>
            <w:r>
              <w:t>ООО "Профземресурс"</w:t>
            </w:r>
          </w:p>
        </w:tc>
        <w:tc>
          <w:tcPr>
            <w:tcW w:w="2721" w:type="dxa"/>
          </w:tcPr>
          <w:p w:rsidR="007E3E5F" w:rsidRDefault="007E3E5F">
            <w:pPr>
              <w:pStyle w:val="ConsPlusNormal"/>
            </w:pPr>
            <w:r>
              <w:t>ПС 110 кВ Михали</w:t>
            </w:r>
          </w:p>
        </w:tc>
        <w:tc>
          <w:tcPr>
            <w:tcW w:w="1279" w:type="dxa"/>
          </w:tcPr>
          <w:p w:rsidR="007E3E5F" w:rsidRDefault="007E3E5F">
            <w:pPr>
              <w:pStyle w:val="ConsPlusNormal"/>
              <w:jc w:val="right"/>
            </w:pPr>
            <w:r>
              <w:t>4,98</w:t>
            </w:r>
          </w:p>
        </w:tc>
        <w:tc>
          <w:tcPr>
            <w:tcW w:w="1504" w:type="dxa"/>
          </w:tcPr>
          <w:p w:rsidR="007E3E5F" w:rsidRDefault="007E3E5F">
            <w:pPr>
              <w:pStyle w:val="ConsPlusNormal"/>
              <w:jc w:val="right"/>
            </w:pPr>
            <w:r>
              <w:t>4,98</w:t>
            </w:r>
          </w:p>
        </w:tc>
      </w:tr>
      <w:tr w:rsidR="007E3E5F">
        <w:tc>
          <w:tcPr>
            <w:tcW w:w="567" w:type="dxa"/>
          </w:tcPr>
          <w:p w:rsidR="007E3E5F" w:rsidRDefault="007E3E5F">
            <w:pPr>
              <w:pStyle w:val="ConsPlusNormal"/>
              <w:jc w:val="center"/>
            </w:pPr>
            <w:r>
              <w:t>13</w:t>
            </w:r>
          </w:p>
        </w:tc>
        <w:tc>
          <w:tcPr>
            <w:tcW w:w="3005" w:type="dxa"/>
          </w:tcPr>
          <w:p w:rsidR="007E3E5F" w:rsidRDefault="007E3E5F">
            <w:pPr>
              <w:pStyle w:val="ConsPlusNormal"/>
            </w:pPr>
            <w:r>
              <w:t>ООО "Первый завод"</w:t>
            </w:r>
          </w:p>
        </w:tc>
        <w:tc>
          <w:tcPr>
            <w:tcW w:w="2721" w:type="dxa"/>
          </w:tcPr>
          <w:p w:rsidR="007E3E5F" w:rsidRDefault="007E3E5F">
            <w:pPr>
              <w:pStyle w:val="ConsPlusNormal"/>
            </w:pPr>
            <w:r>
              <w:t>ПС 110 кВ Первый завод (новая ПС)</w:t>
            </w:r>
          </w:p>
        </w:tc>
        <w:tc>
          <w:tcPr>
            <w:tcW w:w="1279" w:type="dxa"/>
          </w:tcPr>
          <w:p w:rsidR="007E3E5F" w:rsidRDefault="007E3E5F">
            <w:pPr>
              <w:pStyle w:val="ConsPlusNormal"/>
              <w:jc w:val="right"/>
            </w:pPr>
            <w:r>
              <w:t>14,6</w:t>
            </w:r>
          </w:p>
        </w:tc>
        <w:tc>
          <w:tcPr>
            <w:tcW w:w="1504" w:type="dxa"/>
          </w:tcPr>
          <w:p w:rsidR="007E3E5F" w:rsidRDefault="007E3E5F">
            <w:pPr>
              <w:pStyle w:val="ConsPlusNormal"/>
              <w:jc w:val="right"/>
            </w:pPr>
            <w:r>
              <w:t>0</w:t>
            </w:r>
          </w:p>
        </w:tc>
      </w:tr>
      <w:tr w:rsidR="007E3E5F">
        <w:tc>
          <w:tcPr>
            <w:tcW w:w="567" w:type="dxa"/>
          </w:tcPr>
          <w:p w:rsidR="007E3E5F" w:rsidRDefault="007E3E5F">
            <w:pPr>
              <w:pStyle w:val="ConsPlusNormal"/>
              <w:jc w:val="center"/>
            </w:pPr>
            <w:r>
              <w:t>14</w:t>
            </w:r>
          </w:p>
        </w:tc>
        <w:tc>
          <w:tcPr>
            <w:tcW w:w="3005" w:type="dxa"/>
          </w:tcPr>
          <w:p w:rsidR="007E3E5F" w:rsidRDefault="007E3E5F">
            <w:pPr>
              <w:pStyle w:val="ConsPlusNormal"/>
            </w:pPr>
            <w:r>
              <w:t>ООО "Энергомонтаж"</w:t>
            </w:r>
          </w:p>
        </w:tc>
        <w:tc>
          <w:tcPr>
            <w:tcW w:w="2721" w:type="dxa"/>
          </w:tcPr>
          <w:p w:rsidR="007E3E5F" w:rsidRDefault="007E3E5F">
            <w:pPr>
              <w:pStyle w:val="ConsPlusNormal"/>
            </w:pPr>
            <w:r>
              <w:t>ПС 110 кВ Окружная</w:t>
            </w:r>
          </w:p>
        </w:tc>
        <w:tc>
          <w:tcPr>
            <w:tcW w:w="1279" w:type="dxa"/>
          </w:tcPr>
          <w:p w:rsidR="007E3E5F" w:rsidRDefault="007E3E5F">
            <w:pPr>
              <w:pStyle w:val="ConsPlusNormal"/>
              <w:jc w:val="right"/>
            </w:pPr>
            <w:r>
              <w:t>1,874</w:t>
            </w:r>
          </w:p>
        </w:tc>
        <w:tc>
          <w:tcPr>
            <w:tcW w:w="1504" w:type="dxa"/>
          </w:tcPr>
          <w:p w:rsidR="007E3E5F" w:rsidRDefault="007E3E5F">
            <w:pPr>
              <w:pStyle w:val="ConsPlusNormal"/>
              <w:jc w:val="right"/>
            </w:pPr>
            <w:r>
              <w:t>1,874</w:t>
            </w:r>
          </w:p>
        </w:tc>
      </w:tr>
      <w:tr w:rsidR="007E3E5F">
        <w:tc>
          <w:tcPr>
            <w:tcW w:w="567" w:type="dxa"/>
          </w:tcPr>
          <w:p w:rsidR="007E3E5F" w:rsidRDefault="007E3E5F">
            <w:pPr>
              <w:pStyle w:val="ConsPlusNormal"/>
              <w:jc w:val="center"/>
            </w:pPr>
            <w:r>
              <w:t>15</w:t>
            </w:r>
          </w:p>
        </w:tc>
        <w:tc>
          <w:tcPr>
            <w:tcW w:w="3005" w:type="dxa"/>
          </w:tcPr>
          <w:p w:rsidR="007E3E5F" w:rsidRDefault="007E3E5F">
            <w:pPr>
              <w:pStyle w:val="ConsPlusNormal"/>
            </w:pPr>
            <w:r>
              <w:t>МКУ "Управление капитального строительства города "Калуга"</w:t>
            </w:r>
          </w:p>
        </w:tc>
        <w:tc>
          <w:tcPr>
            <w:tcW w:w="2721" w:type="dxa"/>
          </w:tcPr>
          <w:p w:rsidR="007E3E5F" w:rsidRDefault="007E3E5F">
            <w:pPr>
              <w:pStyle w:val="ConsPlusNormal"/>
            </w:pPr>
            <w:r>
              <w:t>ПС 110 кВ Гранат</w:t>
            </w:r>
          </w:p>
        </w:tc>
        <w:tc>
          <w:tcPr>
            <w:tcW w:w="1279" w:type="dxa"/>
          </w:tcPr>
          <w:p w:rsidR="007E3E5F" w:rsidRDefault="007E3E5F">
            <w:pPr>
              <w:pStyle w:val="ConsPlusNormal"/>
              <w:jc w:val="right"/>
            </w:pPr>
            <w:r>
              <w:t>5,82</w:t>
            </w:r>
          </w:p>
        </w:tc>
        <w:tc>
          <w:tcPr>
            <w:tcW w:w="1504" w:type="dxa"/>
          </w:tcPr>
          <w:p w:rsidR="007E3E5F" w:rsidRDefault="007E3E5F">
            <w:pPr>
              <w:pStyle w:val="ConsPlusNormal"/>
              <w:jc w:val="right"/>
            </w:pPr>
            <w:r>
              <w:t>0</w:t>
            </w:r>
          </w:p>
        </w:tc>
      </w:tr>
    </w:tbl>
    <w:p w:rsidR="007E3E5F" w:rsidRDefault="007E3E5F">
      <w:pPr>
        <w:pStyle w:val="ConsPlusNormal"/>
        <w:jc w:val="both"/>
      </w:pPr>
    </w:p>
    <w:p w:rsidR="007E3E5F" w:rsidRDefault="007E3E5F">
      <w:pPr>
        <w:pStyle w:val="ConsPlusTitle"/>
        <w:jc w:val="center"/>
        <w:outlineLvl w:val="2"/>
      </w:pPr>
      <w:r>
        <w:t>2.5. Динамика изменения максимального потребления</w:t>
      </w:r>
    </w:p>
    <w:p w:rsidR="007E3E5F" w:rsidRDefault="007E3E5F">
      <w:pPr>
        <w:pStyle w:val="ConsPlusTitle"/>
        <w:jc w:val="center"/>
      </w:pPr>
      <w:r>
        <w:t>электрической мощности энергосистемы Калужской области</w:t>
      </w:r>
    </w:p>
    <w:p w:rsidR="007E3E5F" w:rsidRDefault="007E3E5F">
      <w:pPr>
        <w:pStyle w:val="ConsPlusNormal"/>
        <w:jc w:val="both"/>
      </w:pPr>
    </w:p>
    <w:p w:rsidR="007E3E5F" w:rsidRDefault="007E3E5F">
      <w:pPr>
        <w:pStyle w:val="ConsPlusNormal"/>
        <w:ind w:firstLine="540"/>
        <w:jc w:val="both"/>
      </w:pPr>
      <w:r>
        <w:t>Динамика изменения максимального потребления электрической мощности энергосистемы Калужской области за последние пять лет приведена в таблице 7.</w:t>
      </w:r>
    </w:p>
    <w:p w:rsidR="007E3E5F" w:rsidRDefault="007E3E5F">
      <w:pPr>
        <w:pStyle w:val="ConsPlusNormal"/>
        <w:jc w:val="both"/>
      </w:pPr>
    </w:p>
    <w:p w:rsidR="007E3E5F" w:rsidRDefault="007E3E5F">
      <w:pPr>
        <w:pStyle w:val="ConsPlusTitle"/>
        <w:jc w:val="center"/>
        <w:outlineLvl w:val="3"/>
      </w:pPr>
      <w:r>
        <w:t>Таблица 7. Динамика изменения максимального потребления</w:t>
      </w:r>
    </w:p>
    <w:p w:rsidR="007E3E5F" w:rsidRDefault="007E3E5F">
      <w:pPr>
        <w:pStyle w:val="ConsPlusTitle"/>
        <w:jc w:val="center"/>
      </w:pPr>
      <w:r>
        <w:t>электрической мощности энергосистемы Калужской области</w:t>
      </w:r>
    </w:p>
    <w:p w:rsidR="007E3E5F" w:rsidRDefault="007E3E5F">
      <w:pPr>
        <w:pStyle w:val="ConsPlusTitle"/>
        <w:jc w:val="center"/>
      </w:pPr>
      <w:r>
        <w:t>за последние пять лет</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07"/>
        <w:gridCol w:w="907"/>
        <w:gridCol w:w="907"/>
        <w:gridCol w:w="907"/>
        <w:gridCol w:w="907"/>
        <w:gridCol w:w="907"/>
      </w:tblGrid>
      <w:tr w:rsidR="007E3E5F">
        <w:tc>
          <w:tcPr>
            <w:tcW w:w="3628" w:type="dxa"/>
          </w:tcPr>
          <w:p w:rsidR="007E3E5F" w:rsidRDefault="007E3E5F">
            <w:pPr>
              <w:pStyle w:val="ConsPlusNormal"/>
              <w:jc w:val="center"/>
            </w:pPr>
            <w:r>
              <w:t>Наименование показателя</w:t>
            </w:r>
          </w:p>
        </w:tc>
        <w:tc>
          <w:tcPr>
            <w:tcW w:w="907" w:type="dxa"/>
          </w:tcPr>
          <w:p w:rsidR="007E3E5F" w:rsidRDefault="007E3E5F">
            <w:pPr>
              <w:pStyle w:val="ConsPlusNormal"/>
              <w:jc w:val="center"/>
            </w:pPr>
            <w:r>
              <w:t>2017 г.</w:t>
            </w:r>
          </w:p>
        </w:tc>
        <w:tc>
          <w:tcPr>
            <w:tcW w:w="907" w:type="dxa"/>
          </w:tcPr>
          <w:p w:rsidR="007E3E5F" w:rsidRDefault="007E3E5F">
            <w:pPr>
              <w:pStyle w:val="ConsPlusNormal"/>
              <w:jc w:val="center"/>
            </w:pPr>
            <w:r>
              <w:t>2018 г.</w:t>
            </w:r>
          </w:p>
        </w:tc>
        <w:tc>
          <w:tcPr>
            <w:tcW w:w="907" w:type="dxa"/>
          </w:tcPr>
          <w:p w:rsidR="007E3E5F" w:rsidRDefault="007E3E5F">
            <w:pPr>
              <w:pStyle w:val="ConsPlusNormal"/>
              <w:jc w:val="center"/>
            </w:pPr>
            <w:r>
              <w:t>2019 г.</w:t>
            </w:r>
          </w:p>
        </w:tc>
        <w:tc>
          <w:tcPr>
            <w:tcW w:w="907" w:type="dxa"/>
          </w:tcPr>
          <w:p w:rsidR="007E3E5F" w:rsidRDefault="007E3E5F">
            <w:pPr>
              <w:pStyle w:val="ConsPlusNormal"/>
              <w:jc w:val="center"/>
            </w:pPr>
            <w:r>
              <w:t>2020 г.</w:t>
            </w:r>
          </w:p>
        </w:tc>
        <w:tc>
          <w:tcPr>
            <w:tcW w:w="907" w:type="dxa"/>
          </w:tcPr>
          <w:p w:rsidR="007E3E5F" w:rsidRDefault="007E3E5F">
            <w:pPr>
              <w:pStyle w:val="ConsPlusNormal"/>
              <w:jc w:val="center"/>
            </w:pPr>
            <w:r>
              <w:t>2021 г.</w:t>
            </w:r>
          </w:p>
        </w:tc>
        <w:tc>
          <w:tcPr>
            <w:tcW w:w="907" w:type="dxa"/>
          </w:tcPr>
          <w:p w:rsidR="007E3E5F" w:rsidRDefault="007E3E5F">
            <w:pPr>
              <w:pStyle w:val="ConsPlusNormal"/>
              <w:jc w:val="center"/>
            </w:pPr>
            <w:r>
              <w:t>За 5 лет</w:t>
            </w:r>
          </w:p>
        </w:tc>
      </w:tr>
      <w:tr w:rsidR="007E3E5F">
        <w:tc>
          <w:tcPr>
            <w:tcW w:w="3628" w:type="dxa"/>
          </w:tcPr>
          <w:p w:rsidR="007E3E5F" w:rsidRDefault="007E3E5F">
            <w:pPr>
              <w:pStyle w:val="ConsPlusNormal"/>
            </w:pPr>
            <w:r>
              <w:t>Максимальное потребление электрической мощности энергосистемы Калужской области, МВт</w:t>
            </w:r>
          </w:p>
        </w:tc>
        <w:tc>
          <w:tcPr>
            <w:tcW w:w="907" w:type="dxa"/>
          </w:tcPr>
          <w:p w:rsidR="007E3E5F" w:rsidRDefault="007E3E5F">
            <w:pPr>
              <w:pStyle w:val="ConsPlusNormal"/>
              <w:jc w:val="right"/>
            </w:pPr>
            <w:r>
              <w:t>1095</w:t>
            </w:r>
          </w:p>
        </w:tc>
        <w:tc>
          <w:tcPr>
            <w:tcW w:w="907" w:type="dxa"/>
          </w:tcPr>
          <w:p w:rsidR="007E3E5F" w:rsidRDefault="007E3E5F">
            <w:pPr>
              <w:pStyle w:val="ConsPlusNormal"/>
              <w:jc w:val="right"/>
            </w:pPr>
            <w:r>
              <w:t>1160</w:t>
            </w:r>
          </w:p>
        </w:tc>
        <w:tc>
          <w:tcPr>
            <w:tcW w:w="907" w:type="dxa"/>
          </w:tcPr>
          <w:p w:rsidR="007E3E5F" w:rsidRDefault="007E3E5F">
            <w:pPr>
              <w:pStyle w:val="ConsPlusNormal"/>
              <w:jc w:val="right"/>
            </w:pPr>
            <w:r>
              <w:t>1146</w:t>
            </w:r>
          </w:p>
        </w:tc>
        <w:tc>
          <w:tcPr>
            <w:tcW w:w="907" w:type="dxa"/>
          </w:tcPr>
          <w:p w:rsidR="007E3E5F" w:rsidRDefault="007E3E5F">
            <w:pPr>
              <w:pStyle w:val="ConsPlusNormal"/>
              <w:jc w:val="right"/>
            </w:pPr>
            <w:r>
              <w:t>1222</w:t>
            </w:r>
          </w:p>
        </w:tc>
        <w:tc>
          <w:tcPr>
            <w:tcW w:w="907" w:type="dxa"/>
          </w:tcPr>
          <w:p w:rsidR="007E3E5F" w:rsidRDefault="007E3E5F">
            <w:pPr>
              <w:pStyle w:val="ConsPlusNormal"/>
              <w:jc w:val="right"/>
            </w:pPr>
            <w:r>
              <w:t>1270</w:t>
            </w:r>
          </w:p>
        </w:tc>
        <w:tc>
          <w:tcPr>
            <w:tcW w:w="907" w:type="dxa"/>
          </w:tcPr>
          <w:p w:rsidR="007E3E5F" w:rsidRDefault="007E3E5F">
            <w:pPr>
              <w:pStyle w:val="ConsPlusNormal"/>
              <w:jc w:val="right"/>
            </w:pPr>
            <w:r>
              <w:t>-</w:t>
            </w:r>
          </w:p>
        </w:tc>
      </w:tr>
      <w:tr w:rsidR="007E3E5F">
        <w:tc>
          <w:tcPr>
            <w:tcW w:w="3628" w:type="dxa"/>
          </w:tcPr>
          <w:p w:rsidR="007E3E5F" w:rsidRDefault="007E3E5F">
            <w:pPr>
              <w:pStyle w:val="ConsPlusNormal"/>
            </w:pPr>
            <w:r>
              <w:t>Абсолютный прирост максимального потребления электрической мощности энергосистемы Калужской области, МВт</w:t>
            </w:r>
          </w:p>
        </w:tc>
        <w:tc>
          <w:tcPr>
            <w:tcW w:w="907" w:type="dxa"/>
          </w:tcPr>
          <w:p w:rsidR="007E3E5F" w:rsidRDefault="007E3E5F">
            <w:pPr>
              <w:pStyle w:val="ConsPlusNormal"/>
              <w:jc w:val="right"/>
            </w:pPr>
            <w:r>
              <w:t>-</w:t>
            </w:r>
          </w:p>
        </w:tc>
        <w:tc>
          <w:tcPr>
            <w:tcW w:w="907" w:type="dxa"/>
          </w:tcPr>
          <w:p w:rsidR="007E3E5F" w:rsidRDefault="007E3E5F">
            <w:pPr>
              <w:pStyle w:val="ConsPlusNormal"/>
              <w:jc w:val="right"/>
            </w:pPr>
            <w:r>
              <w:t>65</w:t>
            </w:r>
          </w:p>
        </w:tc>
        <w:tc>
          <w:tcPr>
            <w:tcW w:w="907" w:type="dxa"/>
          </w:tcPr>
          <w:p w:rsidR="007E3E5F" w:rsidRDefault="007E3E5F">
            <w:pPr>
              <w:pStyle w:val="ConsPlusNormal"/>
              <w:jc w:val="right"/>
            </w:pPr>
            <w:r>
              <w:t>-14</w:t>
            </w:r>
          </w:p>
        </w:tc>
        <w:tc>
          <w:tcPr>
            <w:tcW w:w="907" w:type="dxa"/>
          </w:tcPr>
          <w:p w:rsidR="007E3E5F" w:rsidRDefault="007E3E5F">
            <w:pPr>
              <w:pStyle w:val="ConsPlusNormal"/>
              <w:jc w:val="right"/>
            </w:pPr>
            <w:r>
              <w:t>76</w:t>
            </w:r>
          </w:p>
        </w:tc>
        <w:tc>
          <w:tcPr>
            <w:tcW w:w="907" w:type="dxa"/>
          </w:tcPr>
          <w:p w:rsidR="007E3E5F" w:rsidRDefault="007E3E5F">
            <w:pPr>
              <w:pStyle w:val="ConsPlusNormal"/>
              <w:jc w:val="right"/>
            </w:pPr>
            <w:r>
              <w:t>48</w:t>
            </w:r>
          </w:p>
        </w:tc>
        <w:tc>
          <w:tcPr>
            <w:tcW w:w="907" w:type="dxa"/>
          </w:tcPr>
          <w:p w:rsidR="007E3E5F" w:rsidRDefault="007E3E5F">
            <w:pPr>
              <w:pStyle w:val="ConsPlusNormal"/>
              <w:jc w:val="right"/>
            </w:pPr>
            <w:r>
              <w:t>175</w:t>
            </w:r>
          </w:p>
        </w:tc>
      </w:tr>
      <w:tr w:rsidR="007E3E5F">
        <w:tc>
          <w:tcPr>
            <w:tcW w:w="3628" w:type="dxa"/>
          </w:tcPr>
          <w:p w:rsidR="007E3E5F" w:rsidRDefault="007E3E5F">
            <w:pPr>
              <w:pStyle w:val="ConsPlusNormal"/>
            </w:pPr>
            <w:r>
              <w:t>Прирост, %</w:t>
            </w:r>
          </w:p>
        </w:tc>
        <w:tc>
          <w:tcPr>
            <w:tcW w:w="907" w:type="dxa"/>
          </w:tcPr>
          <w:p w:rsidR="007E3E5F" w:rsidRDefault="007E3E5F">
            <w:pPr>
              <w:pStyle w:val="ConsPlusNormal"/>
              <w:jc w:val="right"/>
            </w:pPr>
            <w:r>
              <w:t>-</w:t>
            </w:r>
          </w:p>
        </w:tc>
        <w:tc>
          <w:tcPr>
            <w:tcW w:w="907" w:type="dxa"/>
          </w:tcPr>
          <w:p w:rsidR="007E3E5F" w:rsidRDefault="007E3E5F">
            <w:pPr>
              <w:pStyle w:val="ConsPlusNormal"/>
              <w:jc w:val="right"/>
            </w:pPr>
            <w:r>
              <w:t>5,9</w:t>
            </w:r>
          </w:p>
        </w:tc>
        <w:tc>
          <w:tcPr>
            <w:tcW w:w="907" w:type="dxa"/>
          </w:tcPr>
          <w:p w:rsidR="007E3E5F" w:rsidRDefault="007E3E5F">
            <w:pPr>
              <w:pStyle w:val="ConsPlusNormal"/>
              <w:jc w:val="right"/>
            </w:pPr>
            <w:r>
              <w:t>-1,2</w:t>
            </w:r>
          </w:p>
        </w:tc>
        <w:tc>
          <w:tcPr>
            <w:tcW w:w="907" w:type="dxa"/>
          </w:tcPr>
          <w:p w:rsidR="007E3E5F" w:rsidRDefault="007E3E5F">
            <w:pPr>
              <w:pStyle w:val="ConsPlusNormal"/>
              <w:jc w:val="right"/>
            </w:pPr>
            <w:r>
              <w:t>6,6</w:t>
            </w:r>
          </w:p>
        </w:tc>
        <w:tc>
          <w:tcPr>
            <w:tcW w:w="907" w:type="dxa"/>
          </w:tcPr>
          <w:p w:rsidR="007E3E5F" w:rsidRDefault="007E3E5F">
            <w:pPr>
              <w:pStyle w:val="ConsPlusNormal"/>
              <w:jc w:val="right"/>
            </w:pPr>
            <w:r>
              <w:t>3,9</w:t>
            </w:r>
          </w:p>
        </w:tc>
        <w:tc>
          <w:tcPr>
            <w:tcW w:w="907" w:type="dxa"/>
          </w:tcPr>
          <w:p w:rsidR="007E3E5F" w:rsidRDefault="007E3E5F">
            <w:pPr>
              <w:pStyle w:val="ConsPlusNormal"/>
              <w:jc w:val="right"/>
            </w:pPr>
            <w:r>
              <w:t>16</w:t>
            </w:r>
          </w:p>
        </w:tc>
      </w:tr>
    </w:tbl>
    <w:p w:rsidR="007E3E5F" w:rsidRDefault="007E3E5F">
      <w:pPr>
        <w:pStyle w:val="ConsPlusNormal"/>
        <w:jc w:val="both"/>
      </w:pPr>
    </w:p>
    <w:p w:rsidR="007E3E5F" w:rsidRDefault="007E3E5F">
      <w:pPr>
        <w:pStyle w:val="ConsPlusNormal"/>
        <w:ind w:firstLine="540"/>
        <w:jc w:val="both"/>
      </w:pPr>
      <w:r>
        <w:t>В 2021 году максимальное потребление электрической мощности энергосистемы Калужской области составило 1270 МВт, что на 48 МВт, или на 3,9%, больше, чем в 2020 году.</w:t>
      </w:r>
    </w:p>
    <w:p w:rsidR="007E3E5F" w:rsidRDefault="007E3E5F">
      <w:pPr>
        <w:pStyle w:val="ConsPlusNormal"/>
        <w:spacing w:before="220"/>
        <w:ind w:firstLine="540"/>
        <w:jc w:val="both"/>
      </w:pPr>
      <w:r>
        <w:t>Суммарно за последние 5 лет максимальное потребление электрической мощности энергосистемы Калужской области увеличилось на 175 МВт, или на 16%.</w:t>
      </w:r>
    </w:p>
    <w:p w:rsidR="007E3E5F" w:rsidRDefault="007E3E5F">
      <w:pPr>
        <w:pStyle w:val="ConsPlusNormal"/>
        <w:spacing w:before="220"/>
        <w:ind w:firstLine="540"/>
        <w:jc w:val="both"/>
      </w:pPr>
      <w:r>
        <w:lastRenderedPageBreak/>
        <w:t>На рисунке 4 в графическом виде представлена динамика изменения максимального потребления электрической мощности в энергосистеме Калужской области за последние пять лет.</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p w:rsidR="007E3E5F" w:rsidRDefault="007E3E5F">
      <w:pPr>
        <w:pStyle w:val="ConsPlusNormal"/>
        <w:ind w:firstLine="540"/>
        <w:jc w:val="both"/>
      </w:pPr>
      <w:r>
        <w:rPr>
          <w:noProof/>
          <w:position w:val="-262"/>
        </w:rPr>
        <w:lastRenderedPageBreak/>
        <w:drawing>
          <wp:inline distT="0" distB="0" distL="0" distR="0">
            <wp:extent cx="5941695" cy="34734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5941695" cy="3473450"/>
                    </a:xfrm>
                    <a:prstGeom prst="rect">
                      <a:avLst/>
                    </a:prstGeom>
                    <a:noFill/>
                    <a:ln>
                      <a:noFill/>
                    </a:ln>
                  </pic:spPr>
                </pic:pic>
              </a:graphicData>
            </a:graphic>
          </wp:inline>
        </w:drawing>
      </w:r>
    </w:p>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3"/>
      </w:pPr>
      <w:r>
        <w:t>Рисунок 4. Динамика изменения максимального потребления</w:t>
      </w:r>
    </w:p>
    <w:p w:rsidR="007E3E5F" w:rsidRDefault="007E3E5F">
      <w:pPr>
        <w:pStyle w:val="ConsPlusTitle"/>
        <w:jc w:val="center"/>
      </w:pPr>
      <w:r>
        <w:t>электрической мощности энергосистемы Калужской области</w:t>
      </w:r>
    </w:p>
    <w:p w:rsidR="007E3E5F" w:rsidRDefault="007E3E5F">
      <w:pPr>
        <w:pStyle w:val="ConsPlusTitle"/>
        <w:jc w:val="center"/>
      </w:pPr>
      <w:r>
        <w:t>за последние 5 лет</w:t>
      </w:r>
    </w:p>
    <w:p w:rsidR="007E3E5F" w:rsidRDefault="007E3E5F">
      <w:pPr>
        <w:pStyle w:val="ConsPlusNormal"/>
        <w:jc w:val="both"/>
      </w:pPr>
    </w:p>
    <w:p w:rsidR="007E3E5F" w:rsidRDefault="007E3E5F">
      <w:pPr>
        <w:pStyle w:val="ConsPlusTitle"/>
        <w:jc w:val="center"/>
        <w:outlineLvl w:val="2"/>
      </w:pPr>
      <w:r>
        <w:t>2.6. Существующие электрические станции, установленная</w:t>
      </w:r>
    </w:p>
    <w:p w:rsidR="007E3E5F" w:rsidRDefault="007E3E5F">
      <w:pPr>
        <w:pStyle w:val="ConsPlusTitle"/>
        <w:jc w:val="center"/>
      </w:pPr>
      <w:r>
        <w:t>мощность которых превышает 5 МВт</w:t>
      </w:r>
    </w:p>
    <w:p w:rsidR="007E3E5F" w:rsidRDefault="007E3E5F">
      <w:pPr>
        <w:pStyle w:val="ConsPlusNormal"/>
        <w:jc w:val="both"/>
      </w:pPr>
    </w:p>
    <w:p w:rsidR="007E3E5F" w:rsidRDefault="007E3E5F">
      <w:pPr>
        <w:pStyle w:val="ConsPlusNormal"/>
        <w:ind w:firstLine="540"/>
        <w:jc w:val="both"/>
      </w:pPr>
      <w:r>
        <w:t>Установленная мощность объектов генерации энергосистемы Калужской области приведена в таблице 8.</w:t>
      </w:r>
    </w:p>
    <w:p w:rsidR="007E3E5F" w:rsidRDefault="007E3E5F">
      <w:pPr>
        <w:pStyle w:val="ConsPlusNormal"/>
        <w:jc w:val="both"/>
      </w:pPr>
    </w:p>
    <w:p w:rsidR="007E3E5F" w:rsidRDefault="007E3E5F">
      <w:pPr>
        <w:pStyle w:val="ConsPlusTitle"/>
        <w:jc w:val="center"/>
        <w:outlineLvl w:val="3"/>
      </w:pPr>
      <w:r>
        <w:t>Таблица 8. Установленная мощность объектов генерации</w:t>
      </w:r>
    </w:p>
    <w:p w:rsidR="007E3E5F" w:rsidRDefault="007E3E5F">
      <w:pPr>
        <w:pStyle w:val="ConsPlusTitle"/>
        <w:jc w:val="center"/>
      </w:pPr>
      <w:r>
        <w:t>энергосистемы Калужской области (по состоянию на 01.01.2022)</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0"/>
        <w:gridCol w:w="4252"/>
        <w:gridCol w:w="1757"/>
      </w:tblGrid>
      <w:tr w:rsidR="007E3E5F">
        <w:tc>
          <w:tcPr>
            <w:tcW w:w="3000" w:type="dxa"/>
          </w:tcPr>
          <w:p w:rsidR="007E3E5F" w:rsidRDefault="007E3E5F">
            <w:pPr>
              <w:pStyle w:val="ConsPlusNormal"/>
              <w:jc w:val="center"/>
            </w:pPr>
            <w:r>
              <w:t>Наименование электростанции</w:t>
            </w:r>
          </w:p>
        </w:tc>
        <w:tc>
          <w:tcPr>
            <w:tcW w:w="4252" w:type="dxa"/>
          </w:tcPr>
          <w:p w:rsidR="007E3E5F" w:rsidRDefault="007E3E5F">
            <w:pPr>
              <w:pStyle w:val="ConsPlusNormal"/>
              <w:jc w:val="center"/>
            </w:pPr>
            <w:r>
              <w:t>Собственник</w:t>
            </w:r>
          </w:p>
        </w:tc>
        <w:tc>
          <w:tcPr>
            <w:tcW w:w="1757" w:type="dxa"/>
          </w:tcPr>
          <w:p w:rsidR="007E3E5F" w:rsidRDefault="007E3E5F">
            <w:pPr>
              <w:pStyle w:val="ConsPlusNormal"/>
              <w:jc w:val="center"/>
            </w:pPr>
            <w:r>
              <w:t>Установленная мощность, МВт</w:t>
            </w:r>
          </w:p>
        </w:tc>
      </w:tr>
      <w:tr w:rsidR="007E3E5F">
        <w:tc>
          <w:tcPr>
            <w:tcW w:w="3000" w:type="dxa"/>
          </w:tcPr>
          <w:p w:rsidR="007E3E5F" w:rsidRDefault="007E3E5F">
            <w:pPr>
              <w:pStyle w:val="ConsPlusNormal"/>
            </w:pPr>
            <w:r>
              <w:t>Калужская ТЭЦ</w:t>
            </w:r>
          </w:p>
        </w:tc>
        <w:tc>
          <w:tcPr>
            <w:tcW w:w="4252" w:type="dxa"/>
          </w:tcPr>
          <w:p w:rsidR="007E3E5F" w:rsidRDefault="007E3E5F">
            <w:pPr>
              <w:pStyle w:val="ConsPlusNormal"/>
            </w:pPr>
            <w:r>
              <w:t>ПАО "Квадра"</w:t>
            </w:r>
          </w:p>
        </w:tc>
        <w:tc>
          <w:tcPr>
            <w:tcW w:w="1757" w:type="dxa"/>
          </w:tcPr>
          <w:p w:rsidR="007E3E5F" w:rsidRDefault="007E3E5F">
            <w:pPr>
              <w:pStyle w:val="ConsPlusNormal"/>
              <w:jc w:val="right"/>
            </w:pPr>
            <w:r>
              <w:t>41,8</w:t>
            </w:r>
          </w:p>
        </w:tc>
      </w:tr>
      <w:tr w:rsidR="007E3E5F">
        <w:tc>
          <w:tcPr>
            <w:tcW w:w="3000" w:type="dxa"/>
          </w:tcPr>
          <w:p w:rsidR="007E3E5F" w:rsidRDefault="007E3E5F">
            <w:pPr>
              <w:pStyle w:val="ConsPlusNormal"/>
            </w:pPr>
            <w:r>
              <w:t>Обнинская ГТУ-ТЭЦ N 1</w:t>
            </w:r>
          </w:p>
        </w:tc>
        <w:tc>
          <w:tcPr>
            <w:tcW w:w="4252" w:type="dxa"/>
          </w:tcPr>
          <w:p w:rsidR="007E3E5F" w:rsidRDefault="007E3E5F">
            <w:pPr>
              <w:pStyle w:val="ConsPlusNormal"/>
            </w:pPr>
            <w:r>
              <w:t>ПАО "Калужская сбытовая компания"</w:t>
            </w:r>
          </w:p>
        </w:tc>
        <w:tc>
          <w:tcPr>
            <w:tcW w:w="1757" w:type="dxa"/>
          </w:tcPr>
          <w:p w:rsidR="007E3E5F" w:rsidRDefault="007E3E5F">
            <w:pPr>
              <w:pStyle w:val="ConsPlusNormal"/>
              <w:jc w:val="right"/>
            </w:pPr>
            <w:r>
              <w:t>21</w:t>
            </w:r>
          </w:p>
        </w:tc>
      </w:tr>
      <w:tr w:rsidR="007E3E5F">
        <w:tc>
          <w:tcPr>
            <w:tcW w:w="3000" w:type="dxa"/>
          </w:tcPr>
          <w:p w:rsidR="007E3E5F" w:rsidRDefault="007E3E5F">
            <w:pPr>
              <w:pStyle w:val="ConsPlusNormal"/>
            </w:pPr>
            <w:r>
              <w:t>ГПЭС БТ п. Воротынск</w:t>
            </w:r>
          </w:p>
        </w:tc>
        <w:tc>
          <w:tcPr>
            <w:tcW w:w="4252" w:type="dxa"/>
          </w:tcPr>
          <w:p w:rsidR="007E3E5F" w:rsidRDefault="007E3E5F">
            <w:pPr>
              <w:pStyle w:val="ConsPlusNormal"/>
            </w:pPr>
            <w:r>
              <w:t>ООО "Каскад-Энергосбыт"</w:t>
            </w:r>
          </w:p>
        </w:tc>
        <w:tc>
          <w:tcPr>
            <w:tcW w:w="1757" w:type="dxa"/>
          </w:tcPr>
          <w:p w:rsidR="007E3E5F" w:rsidRDefault="007E3E5F">
            <w:pPr>
              <w:pStyle w:val="ConsPlusNormal"/>
              <w:jc w:val="right"/>
            </w:pPr>
            <w:r>
              <w:t>6,228</w:t>
            </w:r>
          </w:p>
        </w:tc>
      </w:tr>
      <w:tr w:rsidR="007E3E5F">
        <w:tc>
          <w:tcPr>
            <w:tcW w:w="9009" w:type="dxa"/>
            <w:gridSpan w:val="3"/>
          </w:tcPr>
          <w:p w:rsidR="007E3E5F" w:rsidRDefault="007E3E5F">
            <w:pPr>
              <w:pStyle w:val="ConsPlusNormal"/>
              <w:jc w:val="center"/>
              <w:outlineLvl w:val="4"/>
            </w:pPr>
            <w:r>
              <w:t>Электростанции промышленных предприятий</w:t>
            </w:r>
          </w:p>
        </w:tc>
      </w:tr>
      <w:tr w:rsidR="007E3E5F">
        <w:tc>
          <w:tcPr>
            <w:tcW w:w="3000" w:type="dxa"/>
          </w:tcPr>
          <w:p w:rsidR="007E3E5F" w:rsidRDefault="007E3E5F">
            <w:pPr>
              <w:pStyle w:val="ConsPlusNormal"/>
            </w:pPr>
            <w:r>
              <w:t>ТЭЦ ФЭИ</w:t>
            </w:r>
          </w:p>
        </w:tc>
        <w:tc>
          <w:tcPr>
            <w:tcW w:w="4252" w:type="dxa"/>
          </w:tcPr>
          <w:p w:rsidR="007E3E5F" w:rsidRDefault="007E3E5F">
            <w:pPr>
              <w:pStyle w:val="ConsPlusNormal"/>
            </w:pPr>
            <w:r>
              <w:t>АО "ГНЦ РФ - ФЭИ"</w:t>
            </w:r>
          </w:p>
        </w:tc>
        <w:tc>
          <w:tcPr>
            <w:tcW w:w="1757" w:type="dxa"/>
          </w:tcPr>
          <w:p w:rsidR="007E3E5F" w:rsidRDefault="007E3E5F">
            <w:pPr>
              <w:pStyle w:val="ConsPlusNormal"/>
              <w:jc w:val="right"/>
            </w:pPr>
            <w:r>
              <w:t>6</w:t>
            </w:r>
          </w:p>
        </w:tc>
      </w:tr>
      <w:tr w:rsidR="007E3E5F">
        <w:tc>
          <w:tcPr>
            <w:tcW w:w="3000" w:type="dxa"/>
          </w:tcPr>
          <w:p w:rsidR="007E3E5F" w:rsidRDefault="007E3E5F">
            <w:pPr>
              <w:pStyle w:val="ConsPlusNormal"/>
            </w:pPr>
            <w:r>
              <w:t>ТЭЦ КТЗ</w:t>
            </w:r>
          </w:p>
        </w:tc>
        <w:tc>
          <w:tcPr>
            <w:tcW w:w="4252" w:type="dxa"/>
          </w:tcPr>
          <w:p w:rsidR="007E3E5F" w:rsidRDefault="007E3E5F">
            <w:pPr>
              <w:pStyle w:val="ConsPlusNormal"/>
            </w:pPr>
            <w:r>
              <w:t>ПАО "Калужский турбинный завод"</w:t>
            </w:r>
          </w:p>
        </w:tc>
        <w:tc>
          <w:tcPr>
            <w:tcW w:w="1757" w:type="dxa"/>
          </w:tcPr>
          <w:p w:rsidR="007E3E5F" w:rsidRDefault="007E3E5F">
            <w:pPr>
              <w:pStyle w:val="ConsPlusNormal"/>
              <w:jc w:val="right"/>
            </w:pPr>
            <w:r>
              <w:t>43</w:t>
            </w:r>
          </w:p>
        </w:tc>
      </w:tr>
      <w:tr w:rsidR="007E3E5F">
        <w:tc>
          <w:tcPr>
            <w:tcW w:w="3000" w:type="dxa"/>
          </w:tcPr>
          <w:p w:rsidR="007E3E5F" w:rsidRDefault="007E3E5F">
            <w:pPr>
              <w:pStyle w:val="ConsPlusNormal"/>
            </w:pPr>
            <w:r>
              <w:t>ТЭЦ КТЗ пл. Турынино</w:t>
            </w:r>
          </w:p>
        </w:tc>
        <w:tc>
          <w:tcPr>
            <w:tcW w:w="4252" w:type="dxa"/>
          </w:tcPr>
          <w:p w:rsidR="007E3E5F" w:rsidRDefault="007E3E5F">
            <w:pPr>
              <w:pStyle w:val="ConsPlusNormal"/>
            </w:pPr>
            <w:r>
              <w:t>ПАО "Калужский турбинный завод"</w:t>
            </w:r>
          </w:p>
        </w:tc>
        <w:tc>
          <w:tcPr>
            <w:tcW w:w="1757" w:type="dxa"/>
          </w:tcPr>
          <w:p w:rsidR="007E3E5F" w:rsidRDefault="007E3E5F">
            <w:pPr>
              <w:pStyle w:val="ConsPlusNormal"/>
              <w:jc w:val="right"/>
            </w:pPr>
            <w:r>
              <w:t>12</w:t>
            </w:r>
          </w:p>
        </w:tc>
      </w:tr>
      <w:tr w:rsidR="007E3E5F">
        <w:tc>
          <w:tcPr>
            <w:tcW w:w="3000" w:type="dxa"/>
          </w:tcPr>
          <w:p w:rsidR="007E3E5F" w:rsidRDefault="007E3E5F">
            <w:pPr>
              <w:pStyle w:val="ConsPlusNormal"/>
            </w:pPr>
            <w:r>
              <w:t>Новокондровская ТЭЦ</w:t>
            </w:r>
          </w:p>
        </w:tc>
        <w:tc>
          <w:tcPr>
            <w:tcW w:w="4252" w:type="dxa"/>
          </w:tcPr>
          <w:p w:rsidR="007E3E5F" w:rsidRDefault="007E3E5F">
            <w:pPr>
              <w:pStyle w:val="ConsPlusNormal"/>
            </w:pPr>
            <w:r>
              <w:t>ООО "КБК энерго"</w:t>
            </w:r>
          </w:p>
        </w:tc>
        <w:tc>
          <w:tcPr>
            <w:tcW w:w="1757" w:type="dxa"/>
          </w:tcPr>
          <w:p w:rsidR="007E3E5F" w:rsidRDefault="007E3E5F">
            <w:pPr>
              <w:pStyle w:val="ConsPlusNormal"/>
              <w:jc w:val="right"/>
            </w:pPr>
            <w:r>
              <w:t>12</w:t>
            </w:r>
          </w:p>
        </w:tc>
      </w:tr>
      <w:tr w:rsidR="007E3E5F">
        <w:tc>
          <w:tcPr>
            <w:tcW w:w="7252" w:type="dxa"/>
            <w:gridSpan w:val="2"/>
          </w:tcPr>
          <w:p w:rsidR="007E3E5F" w:rsidRDefault="007E3E5F">
            <w:pPr>
              <w:pStyle w:val="ConsPlusNormal"/>
            </w:pPr>
            <w:r>
              <w:t>Итого по энергосистеме Калужской области</w:t>
            </w:r>
          </w:p>
        </w:tc>
        <w:tc>
          <w:tcPr>
            <w:tcW w:w="1757" w:type="dxa"/>
          </w:tcPr>
          <w:p w:rsidR="007E3E5F" w:rsidRDefault="007E3E5F">
            <w:pPr>
              <w:pStyle w:val="ConsPlusNormal"/>
              <w:jc w:val="right"/>
            </w:pPr>
            <w:r>
              <w:t>142,028</w:t>
            </w:r>
          </w:p>
        </w:tc>
      </w:tr>
    </w:tbl>
    <w:p w:rsidR="007E3E5F" w:rsidRDefault="007E3E5F">
      <w:pPr>
        <w:pStyle w:val="ConsPlusNormal"/>
        <w:jc w:val="both"/>
      </w:pPr>
    </w:p>
    <w:p w:rsidR="007E3E5F" w:rsidRDefault="007E3E5F">
      <w:pPr>
        <w:pStyle w:val="ConsPlusNormal"/>
        <w:ind w:firstLine="540"/>
        <w:jc w:val="both"/>
      </w:pPr>
      <w:r>
        <w:t>Суммарная установленная электрическая мощность электростанций энергосистемы Калужской области по состоянию на 1 января 2022 года составляет 142,028 МВт.</w:t>
      </w:r>
    </w:p>
    <w:p w:rsidR="007E3E5F" w:rsidRDefault="007E3E5F">
      <w:pPr>
        <w:pStyle w:val="ConsPlusNormal"/>
        <w:spacing w:before="220"/>
        <w:ind w:firstLine="540"/>
        <w:jc w:val="both"/>
      </w:pPr>
      <w:r>
        <w:t>Анализ представленной структуры показывает следующее:</w:t>
      </w:r>
    </w:p>
    <w:p w:rsidR="007E3E5F" w:rsidRDefault="007E3E5F">
      <w:pPr>
        <w:pStyle w:val="ConsPlusNormal"/>
        <w:spacing w:before="220"/>
        <w:ind w:firstLine="540"/>
        <w:jc w:val="both"/>
      </w:pPr>
      <w:r>
        <w:t>- установленная электрическая мощность электростанций генерирующих компаний составляет 48,6% (69,028 МВт) от суммарной установленной мощности электростанций энергосистемы Калужской области;</w:t>
      </w:r>
    </w:p>
    <w:p w:rsidR="007E3E5F" w:rsidRDefault="007E3E5F">
      <w:pPr>
        <w:pStyle w:val="ConsPlusNormal"/>
        <w:spacing w:before="220"/>
        <w:ind w:firstLine="540"/>
        <w:jc w:val="both"/>
      </w:pPr>
      <w:r>
        <w:t>- установленная электрическая мощность электростанций промышленных предприятий составляет 51,4% (73 МВт) от суммарной установленной мощности электростанций энергосистемы Калужской области;</w:t>
      </w:r>
    </w:p>
    <w:p w:rsidR="007E3E5F" w:rsidRDefault="007E3E5F">
      <w:pPr>
        <w:pStyle w:val="ConsPlusNormal"/>
        <w:spacing w:before="220"/>
        <w:ind w:firstLine="540"/>
        <w:jc w:val="both"/>
      </w:pPr>
      <w:r>
        <w:t>- крупнейшей электростанцией энергосистемы Калужской области является ТЭЦ КТЗ суммарной установленной мощностью 43 МВт.</w:t>
      </w:r>
    </w:p>
    <w:p w:rsidR="007E3E5F" w:rsidRDefault="007E3E5F">
      <w:pPr>
        <w:pStyle w:val="ConsPlusNormal"/>
        <w:spacing w:before="220"/>
        <w:ind w:firstLine="540"/>
        <w:jc w:val="both"/>
      </w:pPr>
      <w:r>
        <w:t>Состав существующих электростанций энергосистемы Калужской области с группировкой по принадлежности к энергокомпаниям, установленная электрическая мощность которых превышает 5 МВт, приведен в таблице 9.</w:t>
      </w:r>
    </w:p>
    <w:p w:rsidR="007E3E5F" w:rsidRDefault="007E3E5F">
      <w:pPr>
        <w:pStyle w:val="ConsPlusNormal"/>
        <w:jc w:val="both"/>
      </w:pPr>
    </w:p>
    <w:p w:rsidR="007E3E5F" w:rsidRDefault="007E3E5F">
      <w:pPr>
        <w:pStyle w:val="ConsPlusTitle"/>
        <w:jc w:val="center"/>
        <w:outlineLvl w:val="3"/>
      </w:pPr>
      <w:r>
        <w:t>Таблица 9. Состав существующих электростанций энергосистемы</w:t>
      </w:r>
    </w:p>
    <w:p w:rsidR="007E3E5F" w:rsidRDefault="007E3E5F">
      <w:pPr>
        <w:pStyle w:val="ConsPlusTitle"/>
        <w:jc w:val="center"/>
      </w:pPr>
      <w:r>
        <w:lastRenderedPageBreak/>
        <w:t>Калужской области</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361"/>
        <w:gridCol w:w="1417"/>
        <w:gridCol w:w="1474"/>
        <w:gridCol w:w="1531"/>
        <w:gridCol w:w="1134"/>
        <w:gridCol w:w="1672"/>
      </w:tblGrid>
      <w:tr w:rsidR="007E3E5F">
        <w:tc>
          <w:tcPr>
            <w:tcW w:w="460" w:type="dxa"/>
          </w:tcPr>
          <w:p w:rsidR="007E3E5F" w:rsidRDefault="007E3E5F">
            <w:pPr>
              <w:pStyle w:val="ConsPlusNormal"/>
              <w:jc w:val="center"/>
            </w:pPr>
            <w:r>
              <w:t>N п/п</w:t>
            </w:r>
          </w:p>
        </w:tc>
        <w:tc>
          <w:tcPr>
            <w:tcW w:w="1361" w:type="dxa"/>
          </w:tcPr>
          <w:p w:rsidR="007E3E5F" w:rsidRDefault="007E3E5F">
            <w:pPr>
              <w:pStyle w:val="ConsPlusNormal"/>
              <w:jc w:val="center"/>
            </w:pPr>
            <w:r>
              <w:t>Наименование поселения городского округа</w:t>
            </w:r>
          </w:p>
        </w:tc>
        <w:tc>
          <w:tcPr>
            <w:tcW w:w="1417" w:type="dxa"/>
          </w:tcPr>
          <w:p w:rsidR="007E3E5F" w:rsidRDefault="007E3E5F">
            <w:pPr>
              <w:pStyle w:val="ConsPlusNormal"/>
              <w:jc w:val="center"/>
            </w:pPr>
            <w:r>
              <w:t>Владелец электростанции</w:t>
            </w:r>
          </w:p>
        </w:tc>
        <w:tc>
          <w:tcPr>
            <w:tcW w:w="1474" w:type="dxa"/>
          </w:tcPr>
          <w:p w:rsidR="007E3E5F" w:rsidRDefault="007E3E5F">
            <w:pPr>
              <w:pStyle w:val="ConsPlusNormal"/>
              <w:jc w:val="center"/>
            </w:pPr>
            <w:r>
              <w:t>Наименование электростанции</w:t>
            </w:r>
          </w:p>
        </w:tc>
        <w:tc>
          <w:tcPr>
            <w:tcW w:w="1531" w:type="dxa"/>
          </w:tcPr>
          <w:p w:rsidR="007E3E5F" w:rsidRDefault="007E3E5F">
            <w:pPr>
              <w:pStyle w:val="ConsPlusNormal"/>
              <w:jc w:val="center"/>
            </w:pPr>
            <w:r>
              <w:t>Основной потребитель электроэнергии</w:t>
            </w:r>
          </w:p>
        </w:tc>
        <w:tc>
          <w:tcPr>
            <w:tcW w:w="1134" w:type="dxa"/>
          </w:tcPr>
          <w:p w:rsidR="007E3E5F" w:rsidRDefault="007E3E5F">
            <w:pPr>
              <w:pStyle w:val="ConsPlusNormal"/>
              <w:jc w:val="center"/>
            </w:pPr>
            <w:r>
              <w:t>Установленная электрическая мощность, МВт</w:t>
            </w:r>
          </w:p>
        </w:tc>
        <w:tc>
          <w:tcPr>
            <w:tcW w:w="1672" w:type="dxa"/>
          </w:tcPr>
          <w:p w:rsidR="007E3E5F" w:rsidRDefault="007E3E5F">
            <w:pPr>
              <w:pStyle w:val="ConsPlusNormal"/>
              <w:jc w:val="center"/>
            </w:pPr>
            <w:r>
              <w:t>Тип турбоагрегатов</w:t>
            </w:r>
          </w:p>
        </w:tc>
      </w:tr>
      <w:tr w:rsidR="007E3E5F">
        <w:tc>
          <w:tcPr>
            <w:tcW w:w="460" w:type="dxa"/>
            <w:vMerge w:val="restart"/>
          </w:tcPr>
          <w:p w:rsidR="007E3E5F" w:rsidRDefault="007E3E5F">
            <w:pPr>
              <w:pStyle w:val="ConsPlusNormal"/>
              <w:jc w:val="center"/>
            </w:pPr>
            <w:r>
              <w:t>1</w:t>
            </w:r>
          </w:p>
        </w:tc>
        <w:tc>
          <w:tcPr>
            <w:tcW w:w="1361" w:type="dxa"/>
            <w:vMerge w:val="restart"/>
          </w:tcPr>
          <w:p w:rsidR="007E3E5F" w:rsidRDefault="007E3E5F">
            <w:pPr>
              <w:pStyle w:val="ConsPlusNormal"/>
            </w:pPr>
            <w:r>
              <w:t>г. Калуга</w:t>
            </w:r>
          </w:p>
        </w:tc>
        <w:tc>
          <w:tcPr>
            <w:tcW w:w="1417" w:type="dxa"/>
            <w:vMerge w:val="restart"/>
          </w:tcPr>
          <w:p w:rsidR="007E3E5F" w:rsidRDefault="007E3E5F">
            <w:pPr>
              <w:pStyle w:val="ConsPlusNormal"/>
            </w:pPr>
            <w:r>
              <w:t>ПАО "Квадра"</w:t>
            </w:r>
          </w:p>
        </w:tc>
        <w:tc>
          <w:tcPr>
            <w:tcW w:w="1474" w:type="dxa"/>
            <w:vMerge w:val="restart"/>
          </w:tcPr>
          <w:p w:rsidR="007E3E5F" w:rsidRDefault="007E3E5F">
            <w:pPr>
              <w:pStyle w:val="ConsPlusNormal"/>
            </w:pPr>
            <w:r>
              <w:t>Калужская ТЭЦ</w:t>
            </w:r>
          </w:p>
        </w:tc>
        <w:tc>
          <w:tcPr>
            <w:tcW w:w="1531" w:type="dxa"/>
            <w:vMerge w:val="restart"/>
          </w:tcPr>
          <w:p w:rsidR="007E3E5F" w:rsidRDefault="007E3E5F">
            <w:pPr>
              <w:pStyle w:val="ConsPlusNormal"/>
            </w:pPr>
            <w:r>
              <w:t>Электростанция оптового рынка</w:t>
            </w:r>
          </w:p>
        </w:tc>
        <w:tc>
          <w:tcPr>
            <w:tcW w:w="1134" w:type="dxa"/>
          </w:tcPr>
          <w:p w:rsidR="007E3E5F" w:rsidRDefault="007E3E5F">
            <w:pPr>
              <w:pStyle w:val="ConsPlusNormal"/>
              <w:jc w:val="right"/>
            </w:pPr>
            <w:r>
              <w:t>6</w:t>
            </w:r>
          </w:p>
        </w:tc>
        <w:tc>
          <w:tcPr>
            <w:tcW w:w="1672" w:type="dxa"/>
          </w:tcPr>
          <w:p w:rsidR="007E3E5F" w:rsidRDefault="007E3E5F">
            <w:pPr>
              <w:pStyle w:val="ConsPlusNormal"/>
            </w:pPr>
            <w:r>
              <w:t>П-6-3,4/0,5-1</w:t>
            </w:r>
          </w:p>
        </w:tc>
      </w:tr>
      <w:tr w:rsidR="007E3E5F">
        <w:tc>
          <w:tcPr>
            <w:tcW w:w="460" w:type="dxa"/>
            <w:vMerge/>
          </w:tcPr>
          <w:p w:rsidR="007E3E5F" w:rsidRDefault="007E3E5F">
            <w:pPr>
              <w:pStyle w:val="ConsPlusNormal"/>
            </w:pPr>
          </w:p>
        </w:tc>
        <w:tc>
          <w:tcPr>
            <w:tcW w:w="1361" w:type="dxa"/>
            <w:vMerge/>
          </w:tcPr>
          <w:p w:rsidR="007E3E5F" w:rsidRDefault="007E3E5F">
            <w:pPr>
              <w:pStyle w:val="ConsPlusNormal"/>
            </w:pPr>
          </w:p>
        </w:tc>
        <w:tc>
          <w:tcPr>
            <w:tcW w:w="1417" w:type="dxa"/>
            <w:vMerge/>
          </w:tcPr>
          <w:p w:rsidR="007E3E5F" w:rsidRDefault="007E3E5F">
            <w:pPr>
              <w:pStyle w:val="ConsPlusNormal"/>
            </w:pPr>
          </w:p>
        </w:tc>
        <w:tc>
          <w:tcPr>
            <w:tcW w:w="1474" w:type="dxa"/>
            <w:vMerge/>
          </w:tcPr>
          <w:p w:rsidR="007E3E5F" w:rsidRDefault="007E3E5F">
            <w:pPr>
              <w:pStyle w:val="ConsPlusNormal"/>
            </w:pPr>
          </w:p>
        </w:tc>
        <w:tc>
          <w:tcPr>
            <w:tcW w:w="1531" w:type="dxa"/>
            <w:vMerge/>
          </w:tcPr>
          <w:p w:rsidR="007E3E5F" w:rsidRDefault="007E3E5F">
            <w:pPr>
              <w:pStyle w:val="ConsPlusNormal"/>
            </w:pPr>
          </w:p>
        </w:tc>
        <w:tc>
          <w:tcPr>
            <w:tcW w:w="1134" w:type="dxa"/>
          </w:tcPr>
          <w:p w:rsidR="007E3E5F" w:rsidRDefault="007E3E5F">
            <w:pPr>
              <w:pStyle w:val="ConsPlusNormal"/>
              <w:jc w:val="right"/>
            </w:pPr>
            <w:r>
              <w:t>6</w:t>
            </w:r>
          </w:p>
        </w:tc>
        <w:tc>
          <w:tcPr>
            <w:tcW w:w="1672" w:type="dxa"/>
          </w:tcPr>
          <w:p w:rsidR="007E3E5F" w:rsidRDefault="007E3E5F">
            <w:pPr>
              <w:pStyle w:val="ConsPlusNormal"/>
            </w:pPr>
            <w:r>
              <w:t>Р-6-35/5М</w:t>
            </w:r>
          </w:p>
        </w:tc>
      </w:tr>
      <w:tr w:rsidR="007E3E5F">
        <w:tc>
          <w:tcPr>
            <w:tcW w:w="460" w:type="dxa"/>
            <w:vMerge/>
          </w:tcPr>
          <w:p w:rsidR="007E3E5F" w:rsidRDefault="007E3E5F">
            <w:pPr>
              <w:pStyle w:val="ConsPlusNormal"/>
            </w:pPr>
          </w:p>
        </w:tc>
        <w:tc>
          <w:tcPr>
            <w:tcW w:w="1361" w:type="dxa"/>
            <w:vMerge/>
          </w:tcPr>
          <w:p w:rsidR="007E3E5F" w:rsidRDefault="007E3E5F">
            <w:pPr>
              <w:pStyle w:val="ConsPlusNormal"/>
            </w:pPr>
          </w:p>
        </w:tc>
        <w:tc>
          <w:tcPr>
            <w:tcW w:w="1417" w:type="dxa"/>
            <w:vMerge/>
          </w:tcPr>
          <w:p w:rsidR="007E3E5F" w:rsidRDefault="007E3E5F">
            <w:pPr>
              <w:pStyle w:val="ConsPlusNormal"/>
            </w:pPr>
          </w:p>
        </w:tc>
        <w:tc>
          <w:tcPr>
            <w:tcW w:w="1474" w:type="dxa"/>
            <w:vMerge/>
          </w:tcPr>
          <w:p w:rsidR="007E3E5F" w:rsidRDefault="007E3E5F">
            <w:pPr>
              <w:pStyle w:val="ConsPlusNormal"/>
            </w:pPr>
          </w:p>
        </w:tc>
        <w:tc>
          <w:tcPr>
            <w:tcW w:w="1531" w:type="dxa"/>
            <w:vMerge/>
          </w:tcPr>
          <w:p w:rsidR="007E3E5F" w:rsidRDefault="007E3E5F">
            <w:pPr>
              <w:pStyle w:val="ConsPlusNormal"/>
            </w:pPr>
          </w:p>
        </w:tc>
        <w:tc>
          <w:tcPr>
            <w:tcW w:w="1134" w:type="dxa"/>
          </w:tcPr>
          <w:p w:rsidR="007E3E5F" w:rsidRDefault="007E3E5F">
            <w:pPr>
              <w:pStyle w:val="ConsPlusNormal"/>
              <w:jc w:val="right"/>
            </w:pPr>
            <w:r>
              <w:t>29,8</w:t>
            </w:r>
          </w:p>
        </w:tc>
        <w:tc>
          <w:tcPr>
            <w:tcW w:w="1672" w:type="dxa"/>
          </w:tcPr>
          <w:p w:rsidR="007E3E5F" w:rsidRDefault="007E3E5F">
            <w:pPr>
              <w:pStyle w:val="ConsPlusNormal"/>
            </w:pPr>
            <w:r>
              <w:t>ГТУ LM 2500</w:t>
            </w:r>
          </w:p>
        </w:tc>
      </w:tr>
      <w:tr w:rsidR="007E3E5F">
        <w:tc>
          <w:tcPr>
            <w:tcW w:w="460" w:type="dxa"/>
            <w:vMerge/>
          </w:tcPr>
          <w:p w:rsidR="007E3E5F" w:rsidRDefault="007E3E5F">
            <w:pPr>
              <w:pStyle w:val="ConsPlusNormal"/>
            </w:pPr>
          </w:p>
        </w:tc>
        <w:tc>
          <w:tcPr>
            <w:tcW w:w="1361" w:type="dxa"/>
            <w:vMerge/>
          </w:tcPr>
          <w:p w:rsidR="007E3E5F" w:rsidRDefault="007E3E5F">
            <w:pPr>
              <w:pStyle w:val="ConsPlusNormal"/>
            </w:pPr>
          </w:p>
        </w:tc>
        <w:tc>
          <w:tcPr>
            <w:tcW w:w="4422" w:type="dxa"/>
            <w:gridSpan w:val="3"/>
          </w:tcPr>
          <w:p w:rsidR="007E3E5F" w:rsidRDefault="007E3E5F">
            <w:pPr>
              <w:pStyle w:val="ConsPlusNormal"/>
            </w:pPr>
            <w:r>
              <w:t>Итого по ПАО "Квадра"</w:t>
            </w:r>
          </w:p>
        </w:tc>
        <w:tc>
          <w:tcPr>
            <w:tcW w:w="1134" w:type="dxa"/>
          </w:tcPr>
          <w:p w:rsidR="007E3E5F" w:rsidRDefault="007E3E5F">
            <w:pPr>
              <w:pStyle w:val="ConsPlusNormal"/>
              <w:jc w:val="right"/>
            </w:pPr>
            <w:r>
              <w:t>41,8</w:t>
            </w:r>
          </w:p>
        </w:tc>
        <w:tc>
          <w:tcPr>
            <w:tcW w:w="1672" w:type="dxa"/>
          </w:tcPr>
          <w:p w:rsidR="007E3E5F" w:rsidRDefault="007E3E5F">
            <w:pPr>
              <w:pStyle w:val="ConsPlusNormal"/>
            </w:pPr>
            <w:r>
              <w:t>-</w:t>
            </w:r>
          </w:p>
        </w:tc>
      </w:tr>
      <w:tr w:rsidR="007E3E5F">
        <w:tc>
          <w:tcPr>
            <w:tcW w:w="460" w:type="dxa"/>
            <w:vMerge w:val="restart"/>
          </w:tcPr>
          <w:p w:rsidR="007E3E5F" w:rsidRDefault="007E3E5F">
            <w:pPr>
              <w:pStyle w:val="ConsPlusNormal"/>
              <w:jc w:val="center"/>
            </w:pPr>
            <w:r>
              <w:t>2</w:t>
            </w:r>
          </w:p>
        </w:tc>
        <w:tc>
          <w:tcPr>
            <w:tcW w:w="1361" w:type="dxa"/>
            <w:vMerge w:val="restart"/>
          </w:tcPr>
          <w:p w:rsidR="007E3E5F" w:rsidRDefault="007E3E5F">
            <w:pPr>
              <w:pStyle w:val="ConsPlusNormal"/>
            </w:pPr>
            <w:r>
              <w:t>г. Калуга</w:t>
            </w:r>
          </w:p>
        </w:tc>
        <w:tc>
          <w:tcPr>
            <w:tcW w:w="1417" w:type="dxa"/>
            <w:vMerge w:val="restart"/>
          </w:tcPr>
          <w:p w:rsidR="007E3E5F" w:rsidRDefault="007E3E5F">
            <w:pPr>
              <w:pStyle w:val="ConsPlusNormal"/>
            </w:pPr>
            <w:r>
              <w:t>ПАО "Калужский турбинный завод"</w:t>
            </w:r>
          </w:p>
        </w:tc>
        <w:tc>
          <w:tcPr>
            <w:tcW w:w="1474" w:type="dxa"/>
            <w:vMerge w:val="restart"/>
          </w:tcPr>
          <w:p w:rsidR="007E3E5F" w:rsidRDefault="007E3E5F">
            <w:pPr>
              <w:pStyle w:val="ConsPlusNormal"/>
            </w:pPr>
            <w:r>
              <w:t>ТЭЦ КТЗ</w:t>
            </w:r>
          </w:p>
        </w:tc>
        <w:tc>
          <w:tcPr>
            <w:tcW w:w="1531" w:type="dxa"/>
            <w:vMerge w:val="restart"/>
          </w:tcPr>
          <w:p w:rsidR="007E3E5F" w:rsidRDefault="007E3E5F">
            <w:pPr>
              <w:pStyle w:val="ConsPlusNormal"/>
            </w:pPr>
            <w:r>
              <w:t>ПАО "Калужский турбинный завод"</w:t>
            </w:r>
          </w:p>
        </w:tc>
        <w:tc>
          <w:tcPr>
            <w:tcW w:w="1134" w:type="dxa"/>
          </w:tcPr>
          <w:p w:rsidR="007E3E5F" w:rsidRDefault="007E3E5F">
            <w:pPr>
              <w:pStyle w:val="ConsPlusNormal"/>
              <w:jc w:val="right"/>
            </w:pPr>
            <w:r>
              <w:t>12</w:t>
            </w:r>
          </w:p>
        </w:tc>
        <w:tc>
          <w:tcPr>
            <w:tcW w:w="1672" w:type="dxa"/>
          </w:tcPr>
          <w:p w:rsidR="007E3E5F" w:rsidRDefault="007E3E5F">
            <w:pPr>
              <w:pStyle w:val="ConsPlusNormal"/>
            </w:pPr>
            <w:r>
              <w:t>ПТ-12-90/10</w:t>
            </w:r>
          </w:p>
        </w:tc>
      </w:tr>
      <w:tr w:rsidR="007E3E5F">
        <w:tc>
          <w:tcPr>
            <w:tcW w:w="460" w:type="dxa"/>
            <w:vMerge/>
          </w:tcPr>
          <w:p w:rsidR="007E3E5F" w:rsidRDefault="007E3E5F">
            <w:pPr>
              <w:pStyle w:val="ConsPlusNormal"/>
            </w:pPr>
          </w:p>
        </w:tc>
        <w:tc>
          <w:tcPr>
            <w:tcW w:w="1361" w:type="dxa"/>
            <w:vMerge/>
          </w:tcPr>
          <w:p w:rsidR="007E3E5F" w:rsidRDefault="007E3E5F">
            <w:pPr>
              <w:pStyle w:val="ConsPlusNormal"/>
            </w:pPr>
          </w:p>
        </w:tc>
        <w:tc>
          <w:tcPr>
            <w:tcW w:w="1417" w:type="dxa"/>
            <w:vMerge/>
          </w:tcPr>
          <w:p w:rsidR="007E3E5F" w:rsidRDefault="007E3E5F">
            <w:pPr>
              <w:pStyle w:val="ConsPlusNormal"/>
            </w:pPr>
          </w:p>
        </w:tc>
        <w:tc>
          <w:tcPr>
            <w:tcW w:w="1474" w:type="dxa"/>
            <w:vMerge/>
          </w:tcPr>
          <w:p w:rsidR="007E3E5F" w:rsidRDefault="007E3E5F">
            <w:pPr>
              <w:pStyle w:val="ConsPlusNormal"/>
            </w:pPr>
          </w:p>
        </w:tc>
        <w:tc>
          <w:tcPr>
            <w:tcW w:w="1531" w:type="dxa"/>
            <w:vMerge/>
          </w:tcPr>
          <w:p w:rsidR="007E3E5F" w:rsidRDefault="007E3E5F">
            <w:pPr>
              <w:pStyle w:val="ConsPlusNormal"/>
            </w:pPr>
          </w:p>
        </w:tc>
        <w:tc>
          <w:tcPr>
            <w:tcW w:w="1134" w:type="dxa"/>
          </w:tcPr>
          <w:p w:rsidR="007E3E5F" w:rsidRDefault="007E3E5F">
            <w:pPr>
              <w:pStyle w:val="ConsPlusNormal"/>
              <w:jc w:val="right"/>
            </w:pPr>
            <w:r>
              <w:t>6</w:t>
            </w:r>
          </w:p>
        </w:tc>
        <w:tc>
          <w:tcPr>
            <w:tcW w:w="1672" w:type="dxa"/>
          </w:tcPr>
          <w:p w:rsidR="007E3E5F" w:rsidRDefault="007E3E5F">
            <w:pPr>
              <w:pStyle w:val="ConsPlusNormal"/>
            </w:pPr>
            <w:r>
              <w:t>АТ-6-3</w:t>
            </w:r>
          </w:p>
        </w:tc>
      </w:tr>
      <w:tr w:rsidR="007E3E5F">
        <w:tc>
          <w:tcPr>
            <w:tcW w:w="460" w:type="dxa"/>
            <w:vMerge/>
          </w:tcPr>
          <w:p w:rsidR="007E3E5F" w:rsidRDefault="007E3E5F">
            <w:pPr>
              <w:pStyle w:val="ConsPlusNormal"/>
            </w:pPr>
          </w:p>
        </w:tc>
        <w:tc>
          <w:tcPr>
            <w:tcW w:w="1361" w:type="dxa"/>
            <w:vMerge/>
          </w:tcPr>
          <w:p w:rsidR="007E3E5F" w:rsidRDefault="007E3E5F">
            <w:pPr>
              <w:pStyle w:val="ConsPlusNormal"/>
            </w:pPr>
          </w:p>
        </w:tc>
        <w:tc>
          <w:tcPr>
            <w:tcW w:w="1417" w:type="dxa"/>
            <w:vMerge/>
          </w:tcPr>
          <w:p w:rsidR="007E3E5F" w:rsidRDefault="007E3E5F">
            <w:pPr>
              <w:pStyle w:val="ConsPlusNormal"/>
            </w:pPr>
          </w:p>
        </w:tc>
        <w:tc>
          <w:tcPr>
            <w:tcW w:w="1474" w:type="dxa"/>
            <w:vMerge/>
          </w:tcPr>
          <w:p w:rsidR="007E3E5F" w:rsidRDefault="007E3E5F">
            <w:pPr>
              <w:pStyle w:val="ConsPlusNormal"/>
            </w:pPr>
          </w:p>
        </w:tc>
        <w:tc>
          <w:tcPr>
            <w:tcW w:w="1531" w:type="dxa"/>
            <w:vMerge/>
          </w:tcPr>
          <w:p w:rsidR="007E3E5F" w:rsidRDefault="007E3E5F">
            <w:pPr>
              <w:pStyle w:val="ConsPlusNormal"/>
            </w:pPr>
          </w:p>
        </w:tc>
        <w:tc>
          <w:tcPr>
            <w:tcW w:w="1134" w:type="dxa"/>
          </w:tcPr>
          <w:p w:rsidR="007E3E5F" w:rsidRDefault="007E3E5F">
            <w:pPr>
              <w:pStyle w:val="ConsPlusNormal"/>
              <w:jc w:val="right"/>
            </w:pPr>
            <w:r>
              <w:t>25</w:t>
            </w:r>
          </w:p>
        </w:tc>
        <w:tc>
          <w:tcPr>
            <w:tcW w:w="1672" w:type="dxa"/>
          </w:tcPr>
          <w:p w:rsidR="007E3E5F" w:rsidRDefault="007E3E5F">
            <w:pPr>
              <w:pStyle w:val="ConsPlusNormal"/>
            </w:pPr>
            <w:r>
              <w:t>ПТ-25-90-10М</w:t>
            </w:r>
          </w:p>
        </w:tc>
      </w:tr>
      <w:tr w:rsidR="007E3E5F">
        <w:tc>
          <w:tcPr>
            <w:tcW w:w="460" w:type="dxa"/>
            <w:vMerge w:val="restart"/>
          </w:tcPr>
          <w:p w:rsidR="007E3E5F" w:rsidRDefault="007E3E5F">
            <w:pPr>
              <w:pStyle w:val="ConsPlusNormal"/>
              <w:jc w:val="center"/>
            </w:pPr>
            <w:r>
              <w:t>3</w:t>
            </w:r>
          </w:p>
        </w:tc>
        <w:tc>
          <w:tcPr>
            <w:tcW w:w="1361" w:type="dxa"/>
            <w:vMerge w:val="restart"/>
          </w:tcPr>
          <w:p w:rsidR="007E3E5F" w:rsidRDefault="007E3E5F">
            <w:pPr>
              <w:pStyle w:val="ConsPlusNormal"/>
            </w:pPr>
            <w:r>
              <w:t>г. Калуга, Турынино</w:t>
            </w:r>
          </w:p>
        </w:tc>
        <w:tc>
          <w:tcPr>
            <w:tcW w:w="1417" w:type="dxa"/>
            <w:vMerge/>
          </w:tcPr>
          <w:p w:rsidR="007E3E5F" w:rsidRDefault="007E3E5F">
            <w:pPr>
              <w:pStyle w:val="ConsPlusNormal"/>
            </w:pPr>
          </w:p>
        </w:tc>
        <w:tc>
          <w:tcPr>
            <w:tcW w:w="1474" w:type="dxa"/>
          </w:tcPr>
          <w:p w:rsidR="007E3E5F" w:rsidRDefault="007E3E5F">
            <w:pPr>
              <w:pStyle w:val="ConsPlusNormal"/>
            </w:pPr>
            <w:r>
              <w:t>ТЭЦ КТЗ пл. Турынино</w:t>
            </w:r>
          </w:p>
        </w:tc>
        <w:tc>
          <w:tcPr>
            <w:tcW w:w="1531" w:type="dxa"/>
          </w:tcPr>
          <w:p w:rsidR="007E3E5F" w:rsidRDefault="007E3E5F">
            <w:pPr>
              <w:pStyle w:val="ConsPlusNormal"/>
            </w:pPr>
            <w:r>
              <w:t>ПАО "Калужский турбинный завод"</w:t>
            </w:r>
          </w:p>
        </w:tc>
        <w:tc>
          <w:tcPr>
            <w:tcW w:w="1134" w:type="dxa"/>
          </w:tcPr>
          <w:p w:rsidR="007E3E5F" w:rsidRDefault="007E3E5F">
            <w:pPr>
              <w:pStyle w:val="ConsPlusNormal"/>
              <w:jc w:val="right"/>
            </w:pPr>
            <w:r>
              <w:t>12</w:t>
            </w:r>
          </w:p>
        </w:tc>
        <w:tc>
          <w:tcPr>
            <w:tcW w:w="1672" w:type="dxa"/>
          </w:tcPr>
          <w:p w:rsidR="007E3E5F" w:rsidRDefault="007E3E5F">
            <w:pPr>
              <w:pStyle w:val="ConsPlusNormal"/>
            </w:pPr>
            <w:r>
              <w:t>ПТ-12-35/10М</w:t>
            </w:r>
          </w:p>
        </w:tc>
      </w:tr>
      <w:tr w:rsidR="007E3E5F">
        <w:tc>
          <w:tcPr>
            <w:tcW w:w="460" w:type="dxa"/>
            <w:vMerge/>
          </w:tcPr>
          <w:p w:rsidR="007E3E5F" w:rsidRDefault="007E3E5F">
            <w:pPr>
              <w:pStyle w:val="ConsPlusNormal"/>
            </w:pPr>
          </w:p>
        </w:tc>
        <w:tc>
          <w:tcPr>
            <w:tcW w:w="1361" w:type="dxa"/>
            <w:vMerge/>
          </w:tcPr>
          <w:p w:rsidR="007E3E5F" w:rsidRDefault="007E3E5F">
            <w:pPr>
              <w:pStyle w:val="ConsPlusNormal"/>
            </w:pPr>
          </w:p>
        </w:tc>
        <w:tc>
          <w:tcPr>
            <w:tcW w:w="4422" w:type="dxa"/>
            <w:gridSpan w:val="3"/>
          </w:tcPr>
          <w:p w:rsidR="007E3E5F" w:rsidRDefault="007E3E5F">
            <w:pPr>
              <w:pStyle w:val="ConsPlusNormal"/>
            </w:pPr>
            <w:r>
              <w:t>Итого по ПАО "Калужский турбинный завод"</w:t>
            </w:r>
          </w:p>
        </w:tc>
        <w:tc>
          <w:tcPr>
            <w:tcW w:w="1134" w:type="dxa"/>
          </w:tcPr>
          <w:p w:rsidR="007E3E5F" w:rsidRDefault="007E3E5F">
            <w:pPr>
              <w:pStyle w:val="ConsPlusNormal"/>
              <w:jc w:val="right"/>
            </w:pPr>
            <w:r>
              <w:t>55,00</w:t>
            </w:r>
          </w:p>
        </w:tc>
        <w:tc>
          <w:tcPr>
            <w:tcW w:w="1672" w:type="dxa"/>
          </w:tcPr>
          <w:p w:rsidR="007E3E5F" w:rsidRDefault="007E3E5F">
            <w:pPr>
              <w:pStyle w:val="ConsPlusNormal"/>
            </w:pPr>
            <w:r>
              <w:t>-</w:t>
            </w:r>
          </w:p>
        </w:tc>
      </w:tr>
      <w:tr w:rsidR="007E3E5F">
        <w:tc>
          <w:tcPr>
            <w:tcW w:w="460" w:type="dxa"/>
            <w:vMerge w:val="restart"/>
          </w:tcPr>
          <w:p w:rsidR="007E3E5F" w:rsidRDefault="007E3E5F">
            <w:pPr>
              <w:pStyle w:val="ConsPlusNormal"/>
              <w:jc w:val="center"/>
            </w:pPr>
            <w:r>
              <w:t>4</w:t>
            </w:r>
          </w:p>
        </w:tc>
        <w:tc>
          <w:tcPr>
            <w:tcW w:w="1361" w:type="dxa"/>
            <w:vMerge w:val="restart"/>
          </w:tcPr>
          <w:p w:rsidR="007E3E5F" w:rsidRDefault="007E3E5F">
            <w:pPr>
              <w:pStyle w:val="ConsPlusNormal"/>
            </w:pPr>
            <w:r>
              <w:t>г. Калуга, п. Воротынск</w:t>
            </w:r>
          </w:p>
        </w:tc>
        <w:tc>
          <w:tcPr>
            <w:tcW w:w="1417" w:type="dxa"/>
          </w:tcPr>
          <w:p w:rsidR="007E3E5F" w:rsidRDefault="007E3E5F">
            <w:pPr>
              <w:pStyle w:val="ConsPlusNormal"/>
            </w:pPr>
            <w:r>
              <w:t>ООО "Каскад-Энергосбыт"</w:t>
            </w:r>
          </w:p>
        </w:tc>
        <w:tc>
          <w:tcPr>
            <w:tcW w:w="1474" w:type="dxa"/>
          </w:tcPr>
          <w:p w:rsidR="007E3E5F" w:rsidRDefault="007E3E5F">
            <w:pPr>
              <w:pStyle w:val="ConsPlusNormal"/>
            </w:pPr>
            <w:r>
              <w:t>ГПЭС БТ п. Воротынск</w:t>
            </w:r>
          </w:p>
        </w:tc>
        <w:tc>
          <w:tcPr>
            <w:tcW w:w="1531" w:type="dxa"/>
          </w:tcPr>
          <w:p w:rsidR="007E3E5F" w:rsidRDefault="007E3E5F">
            <w:pPr>
              <w:pStyle w:val="ConsPlusNormal"/>
            </w:pPr>
            <w:r>
              <w:t>ОАО "Стройполимеркерамика"</w:t>
            </w:r>
          </w:p>
        </w:tc>
        <w:tc>
          <w:tcPr>
            <w:tcW w:w="1134" w:type="dxa"/>
          </w:tcPr>
          <w:p w:rsidR="007E3E5F" w:rsidRDefault="007E3E5F">
            <w:pPr>
              <w:pStyle w:val="ConsPlusNormal"/>
              <w:jc w:val="right"/>
            </w:pPr>
            <w:r>
              <w:t>6,228</w:t>
            </w:r>
          </w:p>
        </w:tc>
        <w:tc>
          <w:tcPr>
            <w:tcW w:w="1672" w:type="dxa"/>
          </w:tcPr>
          <w:p w:rsidR="007E3E5F" w:rsidRDefault="007E3E5F">
            <w:pPr>
              <w:pStyle w:val="ConsPlusNormal"/>
            </w:pPr>
            <w:r>
              <w:t>JMС 420 GS-N.LC</w:t>
            </w:r>
          </w:p>
        </w:tc>
      </w:tr>
      <w:tr w:rsidR="007E3E5F">
        <w:tc>
          <w:tcPr>
            <w:tcW w:w="460" w:type="dxa"/>
            <w:vMerge/>
          </w:tcPr>
          <w:p w:rsidR="007E3E5F" w:rsidRDefault="007E3E5F">
            <w:pPr>
              <w:pStyle w:val="ConsPlusNormal"/>
            </w:pPr>
          </w:p>
        </w:tc>
        <w:tc>
          <w:tcPr>
            <w:tcW w:w="1361" w:type="dxa"/>
            <w:vMerge/>
          </w:tcPr>
          <w:p w:rsidR="007E3E5F" w:rsidRDefault="007E3E5F">
            <w:pPr>
              <w:pStyle w:val="ConsPlusNormal"/>
            </w:pPr>
          </w:p>
        </w:tc>
        <w:tc>
          <w:tcPr>
            <w:tcW w:w="4422" w:type="dxa"/>
            <w:gridSpan w:val="3"/>
          </w:tcPr>
          <w:p w:rsidR="007E3E5F" w:rsidRDefault="007E3E5F">
            <w:pPr>
              <w:pStyle w:val="ConsPlusNormal"/>
            </w:pPr>
            <w:r>
              <w:t>Итого по ООО "Каскад-Энергосбыт"</w:t>
            </w:r>
          </w:p>
        </w:tc>
        <w:tc>
          <w:tcPr>
            <w:tcW w:w="1134" w:type="dxa"/>
          </w:tcPr>
          <w:p w:rsidR="007E3E5F" w:rsidRDefault="007E3E5F">
            <w:pPr>
              <w:pStyle w:val="ConsPlusNormal"/>
              <w:jc w:val="right"/>
            </w:pPr>
            <w:r>
              <w:t>6,228</w:t>
            </w:r>
          </w:p>
        </w:tc>
        <w:tc>
          <w:tcPr>
            <w:tcW w:w="1672" w:type="dxa"/>
          </w:tcPr>
          <w:p w:rsidR="007E3E5F" w:rsidRDefault="007E3E5F">
            <w:pPr>
              <w:pStyle w:val="ConsPlusNormal"/>
            </w:pPr>
            <w:r>
              <w:t>-</w:t>
            </w:r>
          </w:p>
        </w:tc>
      </w:tr>
      <w:tr w:rsidR="007E3E5F">
        <w:tc>
          <w:tcPr>
            <w:tcW w:w="460" w:type="dxa"/>
          </w:tcPr>
          <w:p w:rsidR="007E3E5F" w:rsidRDefault="007E3E5F">
            <w:pPr>
              <w:pStyle w:val="ConsPlusNormal"/>
            </w:pPr>
          </w:p>
        </w:tc>
        <w:tc>
          <w:tcPr>
            <w:tcW w:w="5783" w:type="dxa"/>
            <w:gridSpan w:val="4"/>
          </w:tcPr>
          <w:p w:rsidR="007E3E5F" w:rsidRDefault="007E3E5F">
            <w:pPr>
              <w:pStyle w:val="ConsPlusNormal"/>
            </w:pPr>
            <w:r>
              <w:t>Итого по г. Калуге</w:t>
            </w:r>
          </w:p>
        </w:tc>
        <w:tc>
          <w:tcPr>
            <w:tcW w:w="1134" w:type="dxa"/>
          </w:tcPr>
          <w:p w:rsidR="007E3E5F" w:rsidRDefault="007E3E5F">
            <w:pPr>
              <w:pStyle w:val="ConsPlusNormal"/>
              <w:jc w:val="right"/>
            </w:pPr>
            <w:r>
              <w:t>103,028</w:t>
            </w:r>
          </w:p>
        </w:tc>
        <w:tc>
          <w:tcPr>
            <w:tcW w:w="1672" w:type="dxa"/>
          </w:tcPr>
          <w:p w:rsidR="007E3E5F" w:rsidRDefault="007E3E5F">
            <w:pPr>
              <w:pStyle w:val="ConsPlusNormal"/>
            </w:pPr>
            <w:r>
              <w:t>-</w:t>
            </w:r>
          </w:p>
        </w:tc>
      </w:tr>
      <w:tr w:rsidR="007E3E5F">
        <w:tc>
          <w:tcPr>
            <w:tcW w:w="460" w:type="dxa"/>
            <w:vMerge w:val="restart"/>
          </w:tcPr>
          <w:p w:rsidR="007E3E5F" w:rsidRDefault="007E3E5F">
            <w:pPr>
              <w:pStyle w:val="ConsPlusNormal"/>
              <w:jc w:val="center"/>
            </w:pPr>
            <w:r>
              <w:t>5</w:t>
            </w:r>
          </w:p>
        </w:tc>
        <w:tc>
          <w:tcPr>
            <w:tcW w:w="1361" w:type="dxa"/>
            <w:vMerge w:val="restart"/>
          </w:tcPr>
          <w:p w:rsidR="007E3E5F" w:rsidRDefault="007E3E5F">
            <w:pPr>
              <w:pStyle w:val="ConsPlusNormal"/>
            </w:pPr>
            <w:r>
              <w:t>г. Кондрово</w:t>
            </w:r>
          </w:p>
        </w:tc>
        <w:tc>
          <w:tcPr>
            <w:tcW w:w="1417" w:type="dxa"/>
            <w:vMerge w:val="restart"/>
          </w:tcPr>
          <w:p w:rsidR="007E3E5F" w:rsidRDefault="007E3E5F">
            <w:pPr>
              <w:pStyle w:val="ConsPlusNormal"/>
            </w:pPr>
            <w:r>
              <w:t>ООО "КБК энерго"</w:t>
            </w:r>
          </w:p>
        </w:tc>
        <w:tc>
          <w:tcPr>
            <w:tcW w:w="1474" w:type="dxa"/>
            <w:vMerge w:val="restart"/>
          </w:tcPr>
          <w:p w:rsidR="007E3E5F" w:rsidRDefault="007E3E5F">
            <w:pPr>
              <w:pStyle w:val="ConsPlusNormal"/>
            </w:pPr>
            <w:r>
              <w:t>Новокондровская ТЭЦ</w:t>
            </w:r>
          </w:p>
        </w:tc>
        <w:tc>
          <w:tcPr>
            <w:tcW w:w="1531" w:type="dxa"/>
            <w:vMerge w:val="restart"/>
          </w:tcPr>
          <w:p w:rsidR="007E3E5F" w:rsidRDefault="007E3E5F">
            <w:pPr>
              <w:pStyle w:val="ConsPlusNormal"/>
            </w:pPr>
            <w:r>
              <w:t>ПАО "Калужская сбытовая компания" (розничный рынок)</w:t>
            </w:r>
          </w:p>
        </w:tc>
        <w:tc>
          <w:tcPr>
            <w:tcW w:w="1134" w:type="dxa"/>
          </w:tcPr>
          <w:p w:rsidR="007E3E5F" w:rsidRDefault="007E3E5F">
            <w:pPr>
              <w:pStyle w:val="ConsPlusNormal"/>
              <w:jc w:val="right"/>
            </w:pPr>
            <w:r>
              <w:t>6</w:t>
            </w:r>
          </w:p>
        </w:tc>
        <w:tc>
          <w:tcPr>
            <w:tcW w:w="1672" w:type="dxa"/>
          </w:tcPr>
          <w:p w:rsidR="007E3E5F" w:rsidRDefault="007E3E5F">
            <w:pPr>
              <w:pStyle w:val="ConsPlusNormal"/>
            </w:pPr>
            <w:r>
              <w:t>Р-6-35/10-М</w:t>
            </w:r>
          </w:p>
        </w:tc>
      </w:tr>
      <w:tr w:rsidR="007E3E5F">
        <w:tc>
          <w:tcPr>
            <w:tcW w:w="460" w:type="dxa"/>
            <w:vMerge/>
          </w:tcPr>
          <w:p w:rsidR="007E3E5F" w:rsidRDefault="007E3E5F">
            <w:pPr>
              <w:pStyle w:val="ConsPlusNormal"/>
            </w:pPr>
          </w:p>
        </w:tc>
        <w:tc>
          <w:tcPr>
            <w:tcW w:w="1361" w:type="dxa"/>
            <w:vMerge/>
          </w:tcPr>
          <w:p w:rsidR="007E3E5F" w:rsidRDefault="007E3E5F">
            <w:pPr>
              <w:pStyle w:val="ConsPlusNormal"/>
            </w:pPr>
          </w:p>
        </w:tc>
        <w:tc>
          <w:tcPr>
            <w:tcW w:w="1417" w:type="dxa"/>
            <w:vMerge/>
          </w:tcPr>
          <w:p w:rsidR="007E3E5F" w:rsidRDefault="007E3E5F">
            <w:pPr>
              <w:pStyle w:val="ConsPlusNormal"/>
            </w:pPr>
          </w:p>
        </w:tc>
        <w:tc>
          <w:tcPr>
            <w:tcW w:w="1474" w:type="dxa"/>
            <w:vMerge/>
          </w:tcPr>
          <w:p w:rsidR="007E3E5F" w:rsidRDefault="007E3E5F">
            <w:pPr>
              <w:pStyle w:val="ConsPlusNormal"/>
            </w:pPr>
          </w:p>
        </w:tc>
        <w:tc>
          <w:tcPr>
            <w:tcW w:w="1531" w:type="dxa"/>
            <w:vMerge/>
          </w:tcPr>
          <w:p w:rsidR="007E3E5F" w:rsidRDefault="007E3E5F">
            <w:pPr>
              <w:pStyle w:val="ConsPlusNormal"/>
            </w:pPr>
          </w:p>
        </w:tc>
        <w:tc>
          <w:tcPr>
            <w:tcW w:w="1134" w:type="dxa"/>
          </w:tcPr>
          <w:p w:rsidR="007E3E5F" w:rsidRDefault="007E3E5F">
            <w:pPr>
              <w:pStyle w:val="ConsPlusNormal"/>
              <w:jc w:val="right"/>
            </w:pPr>
            <w:r>
              <w:t>6</w:t>
            </w:r>
          </w:p>
        </w:tc>
        <w:tc>
          <w:tcPr>
            <w:tcW w:w="1672" w:type="dxa"/>
          </w:tcPr>
          <w:p w:rsidR="007E3E5F" w:rsidRDefault="007E3E5F">
            <w:pPr>
              <w:pStyle w:val="ConsPlusNormal"/>
            </w:pPr>
            <w:r>
              <w:t>ПР-6-35-10/5</w:t>
            </w:r>
          </w:p>
        </w:tc>
      </w:tr>
      <w:tr w:rsidR="007E3E5F">
        <w:tc>
          <w:tcPr>
            <w:tcW w:w="460" w:type="dxa"/>
            <w:vMerge/>
          </w:tcPr>
          <w:p w:rsidR="007E3E5F" w:rsidRDefault="007E3E5F">
            <w:pPr>
              <w:pStyle w:val="ConsPlusNormal"/>
            </w:pPr>
          </w:p>
        </w:tc>
        <w:tc>
          <w:tcPr>
            <w:tcW w:w="1361" w:type="dxa"/>
            <w:vMerge/>
          </w:tcPr>
          <w:p w:rsidR="007E3E5F" w:rsidRDefault="007E3E5F">
            <w:pPr>
              <w:pStyle w:val="ConsPlusNormal"/>
            </w:pPr>
          </w:p>
        </w:tc>
        <w:tc>
          <w:tcPr>
            <w:tcW w:w="4422" w:type="dxa"/>
            <w:gridSpan w:val="3"/>
          </w:tcPr>
          <w:p w:rsidR="007E3E5F" w:rsidRDefault="007E3E5F">
            <w:pPr>
              <w:pStyle w:val="ConsPlusNormal"/>
            </w:pPr>
            <w:r>
              <w:t>Итого по ООО "КБК энерго"</w:t>
            </w:r>
          </w:p>
        </w:tc>
        <w:tc>
          <w:tcPr>
            <w:tcW w:w="1134" w:type="dxa"/>
          </w:tcPr>
          <w:p w:rsidR="007E3E5F" w:rsidRDefault="007E3E5F">
            <w:pPr>
              <w:pStyle w:val="ConsPlusNormal"/>
              <w:jc w:val="right"/>
            </w:pPr>
            <w:r>
              <w:t>12</w:t>
            </w:r>
          </w:p>
        </w:tc>
        <w:tc>
          <w:tcPr>
            <w:tcW w:w="1672" w:type="dxa"/>
          </w:tcPr>
          <w:p w:rsidR="007E3E5F" w:rsidRDefault="007E3E5F">
            <w:pPr>
              <w:pStyle w:val="ConsPlusNormal"/>
            </w:pPr>
            <w:r>
              <w:t>-</w:t>
            </w:r>
          </w:p>
        </w:tc>
      </w:tr>
      <w:tr w:rsidR="007E3E5F">
        <w:tc>
          <w:tcPr>
            <w:tcW w:w="460" w:type="dxa"/>
          </w:tcPr>
          <w:p w:rsidR="007E3E5F" w:rsidRDefault="007E3E5F">
            <w:pPr>
              <w:pStyle w:val="ConsPlusNormal"/>
            </w:pPr>
          </w:p>
        </w:tc>
        <w:tc>
          <w:tcPr>
            <w:tcW w:w="5783" w:type="dxa"/>
            <w:gridSpan w:val="4"/>
          </w:tcPr>
          <w:p w:rsidR="007E3E5F" w:rsidRDefault="007E3E5F">
            <w:pPr>
              <w:pStyle w:val="ConsPlusNormal"/>
            </w:pPr>
            <w:r>
              <w:t>Итого по г. Кондрову</w:t>
            </w:r>
          </w:p>
        </w:tc>
        <w:tc>
          <w:tcPr>
            <w:tcW w:w="1134" w:type="dxa"/>
          </w:tcPr>
          <w:p w:rsidR="007E3E5F" w:rsidRDefault="007E3E5F">
            <w:pPr>
              <w:pStyle w:val="ConsPlusNormal"/>
              <w:jc w:val="right"/>
            </w:pPr>
            <w:r>
              <w:t>12</w:t>
            </w:r>
          </w:p>
        </w:tc>
        <w:tc>
          <w:tcPr>
            <w:tcW w:w="1672" w:type="dxa"/>
          </w:tcPr>
          <w:p w:rsidR="007E3E5F" w:rsidRDefault="007E3E5F">
            <w:pPr>
              <w:pStyle w:val="ConsPlusNormal"/>
            </w:pPr>
            <w:r>
              <w:t>-</w:t>
            </w:r>
          </w:p>
        </w:tc>
      </w:tr>
      <w:tr w:rsidR="007E3E5F">
        <w:tc>
          <w:tcPr>
            <w:tcW w:w="460" w:type="dxa"/>
            <w:vMerge w:val="restart"/>
          </w:tcPr>
          <w:p w:rsidR="007E3E5F" w:rsidRDefault="007E3E5F">
            <w:pPr>
              <w:pStyle w:val="ConsPlusNormal"/>
              <w:jc w:val="center"/>
            </w:pPr>
            <w:r>
              <w:t>6</w:t>
            </w:r>
          </w:p>
        </w:tc>
        <w:tc>
          <w:tcPr>
            <w:tcW w:w="1361" w:type="dxa"/>
            <w:vMerge w:val="restart"/>
          </w:tcPr>
          <w:p w:rsidR="007E3E5F" w:rsidRDefault="007E3E5F">
            <w:pPr>
              <w:pStyle w:val="ConsPlusNormal"/>
            </w:pPr>
            <w:r>
              <w:t>г. Обнинск</w:t>
            </w:r>
          </w:p>
        </w:tc>
        <w:tc>
          <w:tcPr>
            <w:tcW w:w="1417" w:type="dxa"/>
          </w:tcPr>
          <w:p w:rsidR="007E3E5F" w:rsidRDefault="007E3E5F">
            <w:pPr>
              <w:pStyle w:val="ConsPlusNormal"/>
            </w:pPr>
            <w:r>
              <w:t>АО "ГНЦ РФ - ФЭИ"</w:t>
            </w:r>
          </w:p>
        </w:tc>
        <w:tc>
          <w:tcPr>
            <w:tcW w:w="1474" w:type="dxa"/>
          </w:tcPr>
          <w:p w:rsidR="007E3E5F" w:rsidRDefault="007E3E5F">
            <w:pPr>
              <w:pStyle w:val="ConsPlusNormal"/>
            </w:pPr>
            <w:r>
              <w:t>ТЭЦ ФЭИ</w:t>
            </w:r>
          </w:p>
        </w:tc>
        <w:tc>
          <w:tcPr>
            <w:tcW w:w="1531" w:type="dxa"/>
          </w:tcPr>
          <w:p w:rsidR="007E3E5F" w:rsidRDefault="007E3E5F">
            <w:pPr>
              <w:pStyle w:val="ConsPlusNormal"/>
            </w:pPr>
            <w:r>
              <w:t>АО "ГНЦ РФ - ФЭИ"</w:t>
            </w:r>
          </w:p>
        </w:tc>
        <w:tc>
          <w:tcPr>
            <w:tcW w:w="1134" w:type="dxa"/>
          </w:tcPr>
          <w:p w:rsidR="007E3E5F" w:rsidRDefault="007E3E5F">
            <w:pPr>
              <w:pStyle w:val="ConsPlusNormal"/>
              <w:jc w:val="right"/>
            </w:pPr>
            <w:r>
              <w:t>6</w:t>
            </w:r>
          </w:p>
        </w:tc>
        <w:tc>
          <w:tcPr>
            <w:tcW w:w="1672" w:type="dxa"/>
          </w:tcPr>
          <w:p w:rsidR="007E3E5F" w:rsidRDefault="007E3E5F">
            <w:pPr>
              <w:pStyle w:val="ConsPlusNormal"/>
            </w:pPr>
            <w:r>
              <w:t>АП-6</w:t>
            </w:r>
          </w:p>
        </w:tc>
      </w:tr>
      <w:tr w:rsidR="007E3E5F">
        <w:tc>
          <w:tcPr>
            <w:tcW w:w="460" w:type="dxa"/>
            <w:vMerge/>
          </w:tcPr>
          <w:p w:rsidR="007E3E5F" w:rsidRDefault="007E3E5F">
            <w:pPr>
              <w:pStyle w:val="ConsPlusNormal"/>
            </w:pPr>
          </w:p>
        </w:tc>
        <w:tc>
          <w:tcPr>
            <w:tcW w:w="1361" w:type="dxa"/>
            <w:vMerge/>
          </w:tcPr>
          <w:p w:rsidR="007E3E5F" w:rsidRDefault="007E3E5F">
            <w:pPr>
              <w:pStyle w:val="ConsPlusNormal"/>
            </w:pPr>
          </w:p>
        </w:tc>
        <w:tc>
          <w:tcPr>
            <w:tcW w:w="4422" w:type="dxa"/>
            <w:gridSpan w:val="3"/>
          </w:tcPr>
          <w:p w:rsidR="007E3E5F" w:rsidRDefault="007E3E5F">
            <w:pPr>
              <w:pStyle w:val="ConsPlusNormal"/>
            </w:pPr>
            <w:r>
              <w:t>Итого по АО "ГНЦ РФ - ФЭИ"</w:t>
            </w:r>
          </w:p>
        </w:tc>
        <w:tc>
          <w:tcPr>
            <w:tcW w:w="1134" w:type="dxa"/>
          </w:tcPr>
          <w:p w:rsidR="007E3E5F" w:rsidRDefault="007E3E5F">
            <w:pPr>
              <w:pStyle w:val="ConsPlusNormal"/>
              <w:jc w:val="right"/>
            </w:pPr>
            <w:r>
              <w:t>6</w:t>
            </w:r>
          </w:p>
        </w:tc>
        <w:tc>
          <w:tcPr>
            <w:tcW w:w="1672" w:type="dxa"/>
          </w:tcPr>
          <w:p w:rsidR="007E3E5F" w:rsidRDefault="007E3E5F">
            <w:pPr>
              <w:pStyle w:val="ConsPlusNormal"/>
            </w:pPr>
            <w:r>
              <w:t>-</w:t>
            </w:r>
          </w:p>
        </w:tc>
      </w:tr>
      <w:tr w:rsidR="007E3E5F">
        <w:tc>
          <w:tcPr>
            <w:tcW w:w="460" w:type="dxa"/>
            <w:vMerge w:val="restart"/>
          </w:tcPr>
          <w:p w:rsidR="007E3E5F" w:rsidRDefault="007E3E5F">
            <w:pPr>
              <w:pStyle w:val="ConsPlusNormal"/>
              <w:jc w:val="center"/>
            </w:pPr>
            <w:r>
              <w:t>7</w:t>
            </w:r>
          </w:p>
        </w:tc>
        <w:tc>
          <w:tcPr>
            <w:tcW w:w="1361" w:type="dxa"/>
            <w:vMerge w:val="restart"/>
          </w:tcPr>
          <w:p w:rsidR="007E3E5F" w:rsidRDefault="007E3E5F">
            <w:pPr>
              <w:pStyle w:val="ConsPlusNormal"/>
            </w:pPr>
            <w:r>
              <w:t>г. Обнинск</w:t>
            </w:r>
          </w:p>
        </w:tc>
        <w:tc>
          <w:tcPr>
            <w:tcW w:w="1417" w:type="dxa"/>
          </w:tcPr>
          <w:p w:rsidR="007E3E5F" w:rsidRDefault="007E3E5F">
            <w:pPr>
              <w:pStyle w:val="ConsPlusNormal"/>
            </w:pPr>
            <w:r>
              <w:t xml:space="preserve">ПАО "Калужская сбытовая </w:t>
            </w:r>
            <w:r>
              <w:lastRenderedPageBreak/>
              <w:t>компания"</w:t>
            </w:r>
          </w:p>
        </w:tc>
        <w:tc>
          <w:tcPr>
            <w:tcW w:w="1474" w:type="dxa"/>
          </w:tcPr>
          <w:p w:rsidR="007E3E5F" w:rsidRDefault="007E3E5F">
            <w:pPr>
              <w:pStyle w:val="ConsPlusNormal"/>
            </w:pPr>
            <w:r>
              <w:lastRenderedPageBreak/>
              <w:t>Обнинская ГТУ-ТЭЦ N 1</w:t>
            </w:r>
          </w:p>
        </w:tc>
        <w:tc>
          <w:tcPr>
            <w:tcW w:w="1531" w:type="dxa"/>
          </w:tcPr>
          <w:p w:rsidR="007E3E5F" w:rsidRDefault="007E3E5F">
            <w:pPr>
              <w:pStyle w:val="ConsPlusNormal"/>
            </w:pPr>
            <w:r>
              <w:t xml:space="preserve">ПАО "Калужская сбытовая </w:t>
            </w:r>
            <w:r>
              <w:lastRenderedPageBreak/>
              <w:t>компания" (розничный рынок)</w:t>
            </w:r>
          </w:p>
        </w:tc>
        <w:tc>
          <w:tcPr>
            <w:tcW w:w="1134" w:type="dxa"/>
          </w:tcPr>
          <w:p w:rsidR="007E3E5F" w:rsidRDefault="007E3E5F">
            <w:pPr>
              <w:pStyle w:val="ConsPlusNormal"/>
              <w:jc w:val="right"/>
            </w:pPr>
            <w:r>
              <w:lastRenderedPageBreak/>
              <w:t>21</w:t>
            </w:r>
          </w:p>
        </w:tc>
        <w:tc>
          <w:tcPr>
            <w:tcW w:w="1672" w:type="dxa"/>
          </w:tcPr>
          <w:p w:rsidR="007E3E5F" w:rsidRDefault="007E3E5F">
            <w:pPr>
              <w:pStyle w:val="ConsPlusNormal"/>
            </w:pPr>
            <w:r>
              <w:t>ГТУ LM2500 DLE</w:t>
            </w:r>
          </w:p>
        </w:tc>
      </w:tr>
      <w:tr w:rsidR="007E3E5F">
        <w:tc>
          <w:tcPr>
            <w:tcW w:w="460" w:type="dxa"/>
            <w:vMerge/>
          </w:tcPr>
          <w:p w:rsidR="007E3E5F" w:rsidRDefault="007E3E5F">
            <w:pPr>
              <w:pStyle w:val="ConsPlusNormal"/>
            </w:pPr>
          </w:p>
        </w:tc>
        <w:tc>
          <w:tcPr>
            <w:tcW w:w="1361" w:type="dxa"/>
            <w:vMerge/>
          </w:tcPr>
          <w:p w:rsidR="007E3E5F" w:rsidRDefault="007E3E5F">
            <w:pPr>
              <w:pStyle w:val="ConsPlusNormal"/>
            </w:pPr>
          </w:p>
        </w:tc>
        <w:tc>
          <w:tcPr>
            <w:tcW w:w="4422" w:type="dxa"/>
            <w:gridSpan w:val="3"/>
          </w:tcPr>
          <w:p w:rsidR="007E3E5F" w:rsidRDefault="007E3E5F">
            <w:pPr>
              <w:pStyle w:val="ConsPlusNormal"/>
            </w:pPr>
            <w:r>
              <w:t>Итого по ПАО "Калужская сбытовая компания"</w:t>
            </w:r>
          </w:p>
        </w:tc>
        <w:tc>
          <w:tcPr>
            <w:tcW w:w="1134" w:type="dxa"/>
          </w:tcPr>
          <w:p w:rsidR="007E3E5F" w:rsidRDefault="007E3E5F">
            <w:pPr>
              <w:pStyle w:val="ConsPlusNormal"/>
              <w:jc w:val="right"/>
            </w:pPr>
            <w:r>
              <w:t>21</w:t>
            </w:r>
          </w:p>
        </w:tc>
        <w:tc>
          <w:tcPr>
            <w:tcW w:w="1672" w:type="dxa"/>
          </w:tcPr>
          <w:p w:rsidR="007E3E5F" w:rsidRDefault="007E3E5F">
            <w:pPr>
              <w:pStyle w:val="ConsPlusNormal"/>
            </w:pPr>
            <w:r>
              <w:t>-</w:t>
            </w:r>
          </w:p>
        </w:tc>
      </w:tr>
      <w:tr w:rsidR="007E3E5F">
        <w:tc>
          <w:tcPr>
            <w:tcW w:w="6243" w:type="dxa"/>
            <w:gridSpan w:val="5"/>
          </w:tcPr>
          <w:p w:rsidR="007E3E5F" w:rsidRDefault="007E3E5F">
            <w:pPr>
              <w:pStyle w:val="ConsPlusNormal"/>
            </w:pPr>
            <w:r>
              <w:t>Итого по г. Обнинску</w:t>
            </w:r>
          </w:p>
        </w:tc>
        <w:tc>
          <w:tcPr>
            <w:tcW w:w="1134" w:type="dxa"/>
          </w:tcPr>
          <w:p w:rsidR="007E3E5F" w:rsidRDefault="007E3E5F">
            <w:pPr>
              <w:pStyle w:val="ConsPlusNormal"/>
              <w:jc w:val="right"/>
            </w:pPr>
            <w:r>
              <w:t>27</w:t>
            </w:r>
          </w:p>
        </w:tc>
        <w:tc>
          <w:tcPr>
            <w:tcW w:w="1672" w:type="dxa"/>
          </w:tcPr>
          <w:p w:rsidR="007E3E5F" w:rsidRDefault="007E3E5F">
            <w:pPr>
              <w:pStyle w:val="ConsPlusNormal"/>
            </w:pPr>
            <w:r>
              <w:t>-</w:t>
            </w:r>
          </w:p>
        </w:tc>
      </w:tr>
      <w:tr w:rsidR="007E3E5F">
        <w:tc>
          <w:tcPr>
            <w:tcW w:w="6243" w:type="dxa"/>
            <w:gridSpan w:val="5"/>
          </w:tcPr>
          <w:p w:rsidR="007E3E5F" w:rsidRDefault="007E3E5F">
            <w:pPr>
              <w:pStyle w:val="ConsPlusNormal"/>
            </w:pPr>
            <w:r>
              <w:t>Итого по энергосистеме Калужской области</w:t>
            </w:r>
          </w:p>
        </w:tc>
        <w:tc>
          <w:tcPr>
            <w:tcW w:w="1134" w:type="dxa"/>
          </w:tcPr>
          <w:p w:rsidR="007E3E5F" w:rsidRDefault="007E3E5F">
            <w:pPr>
              <w:pStyle w:val="ConsPlusNormal"/>
              <w:jc w:val="right"/>
            </w:pPr>
            <w:r>
              <w:t>142,028</w:t>
            </w:r>
          </w:p>
        </w:tc>
        <w:tc>
          <w:tcPr>
            <w:tcW w:w="1672" w:type="dxa"/>
          </w:tcPr>
          <w:p w:rsidR="007E3E5F" w:rsidRDefault="007E3E5F">
            <w:pPr>
              <w:pStyle w:val="ConsPlusNormal"/>
            </w:pPr>
            <w:r>
              <w:t>-</w:t>
            </w:r>
          </w:p>
        </w:tc>
      </w:tr>
    </w:tbl>
    <w:p w:rsidR="007E3E5F" w:rsidRDefault="007E3E5F">
      <w:pPr>
        <w:pStyle w:val="ConsPlusNormal"/>
        <w:jc w:val="both"/>
      </w:pPr>
    </w:p>
    <w:p w:rsidR="007E3E5F" w:rsidRDefault="007E3E5F">
      <w:pPr>
        <w:pStyle w:val="ConsPlusNormal"/>
        <w:ind w:firstLine="540"/>
        <w:jc w:val="both"/>
      </w:pPr>
      <w:r>
        <w:t>Структура генерирующих мощностей энергосистемы Калужской области с разбивкой по собственникам приведена на рисунке 5.</w:t>
      </w:r>
    </w:p>
    <w:p w:rsidR="007E3E5F" w:rsidRDefault="007E3E5F">
      <w:pPr>
        <w:pStyle w:val="ConsPlusNormal"/>
        <w:jc w:val="both"/>
      </w:pPr>
    </w:p>
    <w:p w:rsidR="007E3E5F" w:rsidRDefault="007E3E5F">
      <w:pPr>
        <w:pStyle w:val="ConsPlusNormal"/>
        <w:ind w:firstLine="540"/>
        <w:jc w:val="both"/>
      </w:pPr>
      <w:r>
        <w:rPr>
          <w:noProof/>
          <w:position w:val="-292"/>
        </w:rPr>
        <w:drawing>
          <wp:inline distT="0" distB="0" distL="0" distR="0">
            <wp:extent cx="5149850" cy="38493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5149850" cy="384937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Title"/>
        <w:jc w:val="center"/>
        <w:outlineLvl w:val="3"/>
      </w:pPr>
      <w:r>
        <w:t>Рисунок 5. Структура установленной мощности электростанций</w:t>
      </w:r>
    </w:p>
    <w:p w:rsidR="007E3E5F" w:rsidRDefault="007E3E5F">
      <w:pPr>
        <w:pStyle w:val="ConsPlusTitle"/>
        <w:jc w:val="center"/>
      </w:pPr>
      <w:r>
        <w:t>энергосистемы Калужской области, МВт</w:t>
      </w:r>
    </w:p>
    <w:p w:rsidR="007E3E5F" w:rsidRDefault="007E3E5F">
      <w:pPr>
        <w:pStyle w:val="ConsPlusNormal"/>
        <w:jc w:val="both"/>
      </w:pPr>
    </w:p>
    <w:p w:rsidR="007E3E5F" w:rsidRDefault="007E3E5F">
      <w:pPr>
        <w:pStyle w:val="ConsPlusTitle"/>
        <w:jc w:val="center"/>
        <w:outlineLvl w:val="2"/>
      </w:pPr>
      <w:r>
        <w:t>2.7. Структура выработки электроэнергии по типам</w:t>
      </w:r>
    </w:p>
    <w:p w:rsidR="007E3E5F" w:rsidRDefault="007E3E5F">
      <w:pPr>
        <w:pStyle w:val="ConsPlusTitle"/>
        <w:jc w:val="center"/>
      </w:pPr>
      <w:r>
        <w:t>электростанций и видам собственности</w:t>
      </w:r>
    </w:p>
    <w:p w:rsidR="007E3E5F" w:rsidRDefault="007E3E5F">
      <w:pPr>
        <w:pStyle w:val="ConsPlusNormal"/>
        <w:jc w:val="both"/>
      </w:pPr>
    </w:p>
    <w:p w:rsidR="007E3E5F" w:rsidRDefault="007E3E5F">
      <w:pPr>
        <w:pStyle w:val="ConsPlusNormal"/>
        <w:ind w:firstLine="540"/>
        <w:jc w:val="both"/>
      </w:pPr>
      <w:r>
        <w:t>Структура выработки электроэнергии на электростанциях энергосистемы Калужской области за 5 лет представлена в таблице 10.</w:t>
      </w:r>
    </w:p>
    <w:p w:rsidR="007E3E5F" w:rsidRDefault="007E3E5F">
      <w:pPr>
        <w:pStyle w:val="ConsPlusNormal"/>
        <w:jc w:val="both"/>
      </w:pPr>
    </w:p>
    <w:p w:rsidR="007E3E5F" w:rsidRDefault="007E3E5F">
      <w:pPr>
        <w:pStyle w:val="ConsPlusTitle"/>
        <w:jc w:val="center"/>
        <w:outlineLvl w:val="3"/>
      </w:pPr>
      <w:r>
        <w:t>Таблица 10. Структура выработки электроэнергии</w:t>
      </w:r>
    </w:p>
    <w:p w:rsidR="007E3E5F" w:rsidRDefault="007E3E5F">
      <w:pPr>
        <w:pStyle w:val="ConsPlusTitle"/>
        <w:jc w:val="center"/>
      </w:pPr>
      <w:r>
        <w:t>на электростанциях энергосистемы Калужской области</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6"/>
        <w:gridCol w:w="680"/>
        <w:gridCol w:w="771"/>
        <w:gridCol w:w="675"/>
        <w:gridCol w:w="752"/>
        <w:gridCol w:w="675"/>
        <w:gridCol w:w="771"/>
        <w:gridCol w:w="661"/>
        <w:gridCol w:w="716"/>
        <w:gridCol w:w="712"/>
      </w:tblGrid>
      <w:tr w:rsidR="007E3E5F">
        <w:tc>
          <w:tcPr>
            <w:tcW w:w="1814" w:type="dxa"/>
          </w:tcPr>
          <w:p w:rsidR="007E3E5F" w:rsidRDefault="007E3E5F">
            <w:pPr>
              <w:pStyle w:val="ConsPlusNormal"/>
              <w:jc w:val="center"/>
            </w:pPr>
            <w:r>
              <w:t>Наименование электростанции</w:t>
            </w:r>
          </w:p>
        </w:tc>
        <w:tc>
          <w:tcPr>
            <w:tcW w:w="1476" w:type="dxa"/>
            <w:gridSpan w:val="2"/>
          </w:tcPr>
          <w:p w:rsidR="007E3E5F" w:rsidRDefault="007E3E5F">
            <w:pPr>
              <w:pStyle w:val="ConsPlusNormal"/>
              <w:jc w:val="center"/>
            </w:pPr>
            <w:r>
              <w:t>2017 г.</w:t>
            </w:r>
          </w:p>
        </w:tc>
        <w:tc>
          <w:tcPr>
            <w:tcW w:w="1446" w:type="dxa"/>
            <w:gridSpan w:val="2"/>
          </w:tcPr>
          <w:p w:rsidR="007E3E5F" w:rsidRDefault="007E3E5F">
            <w:pPr>
              <w:pStyle w:val="ConsPlusNormal"/>
              <w:jc w:val="center"/>
            </w:pPr>
            <w:r>
              <w:t>2018 г.</w:t>
            </w:r>
          </w:p>
        </w:tc>
        <w:tc>
          <w:tcPr>
            <w:tcW w:w="1427" w:type="dxa"/>
            <w:gridSpan w:val="2"/>
          </w:tcPr>
          <w:p w:rsidR="007E3E5F" w:rsidRDefault="007E3E5F">
            <w:pPr>
              <w:pStyle w:val="ConsPlusNormal"/>
              <w:jc w:val="center"/>
            </w:pPr>
            <w:r>
              <w:t>2019 г.</w:t>
            </w:r>
          </w:p>
        </w:tc>
        <w:tc>
          <w:tcPr>
            <w:tcW w:w="1432" w:type="dxa"/>
            <w:gridSpan w:val="2"/>
          </w:tcPr>
          <w:p w:rsidR="007E3E5F" w:rsidRDefault="007E3E5F">
            <w:pPr>
              <w:pStyle w:val="ConsPlusNormal"/>
              <w:jc w:val="center"/>
            </w:pPr>
            <w:r>
              <w:t>2020 г.</w:t>
            </w:r>
          </w:p>
        </w:tc>
        <w:tc>
          <w:tcPr>
            <w:tcW w:w="1428" w:type="dxa"/>
            <w:gridSpan w:val="2"/>
          </w:tcPr>
          <w:p w:rsidR="007E3E5F" w:rsidRDefault="007E3E5F">
            <w:pPr>
              <w:pStyle w:val="ConsPlusNormal"/>
              <w:jc w:val="center"/>
            </w:pPr>
            <w:r>
              <w:t>2021 г.</w:t>
            </w:r>
          </w:p>
        </w:tc>
      </w:tr>
      <w:tr w:rsidR="007E3E5F">
        <w:tc>
          <w:tcPr>
            <w:tcW w:w="1814" w:type="dxa"/>
          </w:tcPr>
          <w:p w:rsidR="007E3E5F" w:rsidRDefault="007E3E5F">
            <w:pPr>
              <w:pStyle w:val="ConsPlusNormal"/>
              <w:jc w:val="center"/>
            </w:pPr>
            <w:r>
              <w:lastRenderedPageBreak/>
              <w:t>Выработка</w:t>
            </w:r>
          </w:p>
        </w:tc>
        <w:tc>
          <w:tcPr>
            <w:tcW w:w="796" w:type="dxa"/>
          </w:tcPr>
          <w:p w:rsidR="007E3E5F" w:rsidRDefault="007E3E5F">
            <w:pPr>
              <w:pStyle w:val="ConsPlusNormal"/>
              <w:jc w:val="center"/>
            </w:pPr>
            <w:r>
              <w:t>млн кВт.ч</w:t>
            </w:r>
          </w:p>
        </w:tc>
        <w:tc>
          <w:tcPr>
            <w:tcW w:w="680" w:type="dxa"/>
          </w:tcPr>
          <w:p w:rsidR="007E3E5F" w:rsidRDefault="007E3E5F">
            <w:pPr>
              <w:pStyle w:val="ConsPlusNormal"/>
              <w:jc w:val="center"/>
            </w:pPr>
            <w:r>
              <w:t>%</w:t>
            </w:r>
          </w:p>
        </w:tc>
        <w:tc>
          <w:tcPr>
            <w:tcW w:w="771" w:type="dxa"/>
          </w:tcPr>
          <w:p w:rsidR="007E3E5F" w:rsidRDefault="007E3E5F">
            <w:pPr>
              <w:pStyle w:val="ConsPlusNormal"/>
              <w:jc w:val="center"/>
            </w:pPr>
            <w:r>
              <w:t>млн кВт.ч</w:t>
            </w:r>
          </w:p>
        </w:tc>
        <w:tc>
          <w:tcPr>
            <w:tcW w:w="675" w:type="dxa"/>
          </w:tcPr>
          <w:p w:rsidR="007E3E5F" w:rsidRDefault="007E3E5F">
            <w:pPr>
              <w:pStyle w:val="ConsPlusNormal"/>
              <w:jc w:val="center"/>
            </w:pPr>
            <w:r>
              <w:t>%</w:t>
            </w:r>
          </w:p>
        </w:tc>
        <w:tc>
          <w:tcPr>
            <w:tcW w:w="752" w:type="dxa"/>
          </w:tcPr>
          <w:p w:rsidR="007E3E5F" w:rsidRDefault="007E3E5F">
            <w:pPr>
              <w:pStyle w:val="ConsPlusNormal"/>
              <w:jc w:val="center"/>
            </w:pPr>
            <w:r>
              <w:t>млн кВт.ч</w:t>
            </w:r>
          </w:p>
        </w:tc>
        <w:tc>
          <w:tcPr>
            <w:tcW w:w="675" w:type="dxa"/>
          </w:tcPr>
          <w:p w:rsidR="007E3E5F" w:rsidRDefault="007E3E5F">
            <w:pPr>
              <w:pStyle w:val="ConsPlusNormal"/>
              <w:jc w:val="center"/>
            </w:pPr>
            <w:r>
              <w:t>%</w:t>
            </w:r>
          </w:p>
        </w:tc>
        <w:tc>
          <w:tcPr>
            <w:tcW w:w="771" w:type="dxa"/>
          </w:tcPr>
          <w:p w:rsidR="007E3E5F" w:rsidRDefault="007E3E5F">
            <w:pPr>
              <w:pStyle w:val="ConsPlusNormal"/>
              <w:jc w:val="center"/>
            </w:pPr>
            <w:r>
              <w:t>млн кВт.ч</w:t>
            </w:r>
          </w:p>
        </w:tc>
        <w:tc>
          <w:tcPr>
            <w:tcW w:w="661" w:type="dxa"/>
          </w:tcPr>
          <w:p w:rsidR="007E3E5F" w:rsidRDefault="007E3E5F">
            <w:pPr>
              <w:pStyle w:val="ConsPlusNormal"/>
              <w:jc w:val="center"/>
            </w:pPr>
            <w:r>
              <w:t>%</w:t>
            </w:r>
          </w:p>
        </w:tc>
        <w:tc>
          <w:tcPr>
            <w:tcW w:w="716" w:type="dxa"/>
          </w:tcPr>
          <w:p w:rsidR="007E3E5F" w:rsidRDefault="007E3E5F">
            <w:pPr>
              <w:pStyle w:val="ConsPlusNormal"/>
              <w:jc w:val="center"/>
            </w:pPr>
            <w:r>
              <w:t>млн кВт.ч</w:t>
            </w:r>
          </w:p>
        </w:tc>
        <w:tc>
          <w:tcPr>
            <w:tcW w:w="712" w:type="dxa"/>
          </w:tcPr>
          <w:p w:rsidR="007E3E5F" w:rsidRDefault="007E3E5F">
            <w:pPr>
              <w:pStyle w:val="ConsPlusNormal"/>
              <w:jc w:val="center"/>
            </w:pPr>
            <w:r>
              <w:t>%</w:t>
            </w:r>
          </w:p>
        </w:tc>
      </w:tr>
      <w:tr w:rsidR="007E3E5F">
        <w:tc>
          <w:tcPr>
            <w:tcW w:w="1814" w:type="dxa"/>
          </w:tcPr>
          <w:p w:rsidR="007E3E5F" w:rsidRDefault="007E3E5F">
            <w:pPr>
              <w:pStyle w:val="ConsPlusNormal"/>
            </w:pPr>
            <w:r>
              <w:t>Калужская ТЭЦ</w:t>
            </w:r>
          </w:p>
        </w:tc>
        <w:tc>
          <w:tcPr>
            <w:tcW w:w="796" w:type="dxa"/>
          </w:tcPr>
          <w:p w:rsidR="007E3E5F" w:rsidRDefault="007E3E5F">
            <w:pPr>
              <w:pStyle w:val="ConsPlusNormal"/>
              <w:jc w:val="right"/>
            </w:pPr>
            <w:r>
              <w:t>13,4</w:t>
            </w:r>
          </w:p>
        </w:tc>
        <w:tc>
          <w:tcPr>
            <w:tcW w:w="680" w:type="dxa"/>
          </w:tcPr>
          <w:p w:rsidR="007E3E5F" w:rsidRDefault="007E3E5F">
            <w:pPr>
              <w:pStyle w:val="ConsPlusNormal"/>
              <w:jc w:val="right"/>
            </w:pPr>
            <w:r>
              <w:t>5,2</w:t>
            </w:r>
          </w:p>
        </w:tc>
        <w:tc>
          <w:tcPr>
            <w:tcW w:w="771" w:type="dxa"/>
          </w:tcPr>
          <w:p w:rsidR="007E3E5F" w:rsidRDefault="007E3E5F">
            <w:pPr>
              <w:pStyle w:val="ConsPlusNormal"/>
              <w:jc w:val="right"/>
            </w:pPr>
            <w:r>
              <w:t>15,3</w:t>
            </w:r>
          </w:p>
        </w:tc>
        <w:tc>
          <w:tcPr>
            <w:tcW w:w="675" w:type="dxa"/>
          </w:tcPr>
          <w:p w:rsidR="007E3E5F" w:rsidRDefault="007E3E5F">
            <w:pPr>
              <w:pStyle w:val="ConsPlusNormal"/>
              <w:jc w:val="right"/>
            </w:pPr>
            <w:r>
              <w:t>5,8</w:t>
            </w:r>
          </w:p>
        </w:tc>
        <w:tc>
          <w:tcPr>
            <w:tcW w:w="752" w:type="dxa"/>
          </w:tcPr>
          <w:p w:rsidR="007E3E5F" w:rsidRDefault="007E3E5F">
            <w:pPr>
              <w:pStyle w:val="ConsPlusNormal"/>
              <w:jc w:val="right"/>
            </w:pPr>
            <w:r>
              <w:t>21,7</w:t>
            </w:r>
          </w:p>
        </w:tc>
        <w:tc>
          <w:tcPr>
            <w:tcW w:w="675" w:type="dxa"/>
          </w:tcPr>
          <w:p w:rsidR="007E3E5F" w:rsidRDefault="007E3E5F">
            <w:pPr>
              <w:pStyle w:val="ConsPlusNormal"/>
              <w:jc w:val="right"/>
            </w:pPr>
            <w:r>
              <w:t>7,6</w:t>
            </w:r>
          </w:p>
        </w:tc>
        <w:tc>
          <w:tcPr>
            <w:tcW w:w="771" w:type="dxa"/>
          </w:tcPr>
          <w:p w:rsidR="007E3E5F" w:rsidRDefault="007E3E5F">
            <w:pPr>
              <w:pStyle w:val="ConsPlusNormal"/>
              <w:jc w:val="right"/>
            </w:pPr>
            <w:r>
              <w:t>1,7</w:t>
            </w:r>
          </w:p>
        </w:tc>
        <w:tc>
          <w:tcPr>
            <w:tcW w:w="661" w:type="dxa"/>
          </w:tcPr>
          <w:p w:rsidR="007E3E5F" w:rsidRDefault="007E3E5F">
            <w:pPr>
              <w:pStyle w:val="ConsPlusNormal"/>
              <w:jc w:val="right"/>
            </w:pPr>
            <w:r>
              <w:t>0,8</w:t>
            </w:r>
          </w:p>
        </w:tc>
        <w:tc>
          <w:tcPr>
            <w:tcW w:w="716" w:type="dxa"/>
          </w:tcPr>
          <w:p w:rsidR="007E3E5F" w:rsidRDefault="007E3E5F">
            <w:pPr>
              <w:pStyle w:val="ConsPlusNormal"/>
              <w:jc w:val="right"/>
            </w:pPr>
            <w:r>
              <w:t>19,1</w:t>
            </w:r>
          </w:p>
        </w:tc>
        <w:tc>
          <w:tcPr>
            <w:tcW w:w="712" w:type="dxa"/>
          </w:tcPr>
          <w:p w:rsidR="007E3E5F" w:rsidRDefault="007E3E5F">
            <w:pPr>
              <w:pStyle w:val="ConsPlusNormal"/>
              <w:jc w:val="right"/>
            </w:pPr>
            <w:r>
              <w:t>7,4</w:t>
            </w:r>
          </w:p>
        </w:tc>
      </w:tr>
      <w:tr w:rsidR="007E3E5F">
        <w:tc>
          <w:tcPr>
            <w:tcW w:w="1814" w:type="dxa"/>
          </w:tcPr>
          <w:p w:rsidR="007E3E5F" w:rsidRDefault="007E3E5F">
            <w:pPr>
              <w:pStyle w:val="ConsPlusNormal"/>
            </w:pPr>
            <w:r>
              <w:t>Обнинская ГТУ-ТЭЦ N 1</w:t>
            </w:r>
          </w:p>
        </w:tc>
        <w:tc>
          <w:tcPr>
            <w:tcW w:w="796" w:type="dxa"/>
          </w:tcPr>
          <w:p w:rsidR="007E3E5F" w:rsidRDefault="007E3E5F">
            <w:pPr>
              <w:pStyle w:val="ConsPlusNormal"/>
              <w:jc w:val="right"/>
            </w:pPr>
            <w:r>
              <w:t>60,3</w:t>
            </w:r>
          </w:p>
        </w:tc>
        <w:tc>
          <w:tcPr>
            <w:tcW w:w="680" w:type="dxa"/>
          </w:tcPr>
          <w:p w:rsidR="007E3E5F" w:rsidRDefault="007E3E5F">
            <w:pPr>
              <w:pStyle w:val="ConsPlusNormal"/>
              <w:jc w:val="right"/>
            </w:pPr>
            <w:r>
              <w:t>23,5</w:t>
            </w:r>
          </w:p>
        </w:tc>
        <w:tc>
          <w:tcPr>
            <w:tcW w:w="771" w:type="dxa"/>
          </w:tcPr>
          <w:p w:rsidR="007E3E5F" w:rsidRDefault="007E3E5F">
            <w:pPr>
              <w:pStyle w:val="ConsPlusNormal"/>
              <w:jc w:val="right"/>
            </w:pPr>
            <w:r>
              <w:t>68,5</w:t>
            </w:r>
          </w:p>
        </w:tc>
        <w:tc>
          <w:tcPr>
            <w:tcW w:w="675" w:type="dxa"/>
          </w:tcPr>
          <w:p w:rsidR="007E3E5F" w:rsidRDefault="007E3E5F">
            <w:pPr>
              <w:pStyle w:val="ConsPlusNormal"/>
              <w:jc w:val="right"/>
            </w:pPr>
            <w:r>
              <w:t>26,2</w:t>
            </w:r>
          </w:p>
        </w:tc>
        <w:tc>
          <w:tcPr>
            <w:tcW w:w="752" w:type="dxa"/>
          </w:tcPr>
          <w:p w:rsidR="007E3E5F" w:rsidRDefault="007E3E5F">
            <w:pPr>
              <w:pStyle w:val="ConsPlusNormal"/>
              <w:jc w:val="right"/>
            </w:pPr>
            <w:r>
              <w:t>92,8</w:t>
            </w:r>
          </w:p>
        </w:tc>
        <w:tc>
          <w:tcPr>
            <w:tcW w:w="675" w:type="dxa"/>
          </w:tcPr>
          <w:p w:rsidR="007E3E5F" w:rsidRDefault="007E3E5F">
            <w:pPr>
              <w:pStyle w:val="ConsPlusNormal"/>
              <w:jc w:val="right"/>
            </w:pPr>
            <w:r>
              <w:t>32,6</w:t>
            </w:r>
          </w:p>
        </w:tc>
        <w:tc>
          <w:tcPr>
            <w:tcW w:w="771" w:type="dxa"/>
          </w:tcPr>
          <w:p w:rsidR="007E3E5F" w:rsidRDefault="007E3E5F">
            <w:pPr>
              <w:pStyle w:val="ConsPlusNormal"/>
              <w:jc w:val="right"/>
            </w:pPr>
            <w:r>
              <w:t>68,4</w:t>
            </w:r>
          </w:p>
        </w:tc>
        <w:tc>
          <w:tcPr>
            <w:tcW w:w="661" w:type="dxa"/>
          </w:tcPr>
          <w:p w:rsidR="007E3E5F" w:rsidRDefault="007E3E5F">
            <w:pPr>
              <w:pStyle w:val="ConsPlusNormal"/>
              <w:jc w:val="right"/>
            </w:pPr>
            <w:r>
              <w:t>31,5</w:t>
            </w:r>
          </w:p>
        </w:tc>
        <w:tc>
          <w:tcPr>
            <w:tcW w:w="716" w:type="dxa"/>
          </w:tcPr>
          <w:p w:rsidR="007E3E5F" w:rsidRDefault="007E3E5F">
            <w:pPr>
              <w:pStyle w:val="ConsPlusNormal"/>
              <w:jc w:val="right"/>
            </w:pPr>
            <w:r>
              <w:t>96,7</w:t>
            </w:r>
          </w:p>
        </w:tc>
        <w:tc>
          <w:tcPr>
            <w:tcW w:w="712" w:type="dxa"/>
          </w:tcPr>
          <w:p w:rsidR="007E3E5F" w:rsidRDefault="007E3E5F">
            <w:pPr>
              <w:pStyle w:val="ConsPlusNormal"/>
              <w:jc w:val="right"/>
            </w:pPr>
            <w:r>
              <w:t>37,4</w:t>
            </w:r>
          </w:p>
        </w:tc>
      </w:tr>
      <w:tr w:rsidR="007E3E5F">
        <w:tc>
          <w:tcPr>
            <w:tcW w:w="1814" w:type="dxa"/>
          </w:tcPr>
          <w:p w:rsidR="007E3E5F" w:rsidRDefault="007E3E5F">
            <w:pPr>
              <w:pStyle w:val="ConsPlusNormal"/>
            </w:pPr>
            <w:r>
              <w:t>ГПЭС БТ п. Воротынск</w:t>
            </w:r>
          </w:p>
        </w:tc>
        <w:tc>
          <w:tcPr>
            <w:tcW w:w="796" w:type="dxa"/>
          </w:tcPr>
          <w:p w:rsidR="007E3E5F" w:rsidRDefault="007E3E5F">
            <w:pPr>
              <w:pStyle w:val="ConsPlusNormal"/>
              <w:jc w:val="right"/>
            </w:pPr>
            <w:r>
              <w:t>31,9</w:t>
            </w:r>
          </w:p>
        </w:tc>
        <w:tc>
          <w:tcPr>
            <w:tcW w:w="680" w:type="dxa"/>
          </w:tcPr>
          <w:p w:rsidR="007E3E5F" w:rsidRDefault="007E3E5F">
            <w:pPr>
              <w:pStyle w:val="ConsPlusNormal"/>
              <w:jc w:val="right"/>
            </w:pPr>
            <w:r>
              <w:t>12,5</w:t>
            </w:r>
          </w:p>
        </w:tc>
        <w:tc>
          <w:tcPr>
            <w:tcW w:w="771" w:type="dxa"/>
          </w:tcPr>
          <w:p w:rsidR="007E3E5F" w:rsidRDefault="007E3E5F">
            <w:pPr>
              <w:pStyle w:val="ConsPlusNormal"/>
              <w:jc w:val="right"/>
            </w:pPr>
            <w:r>
              <w:t>33,5</w:t>
            </w:r>
          </w:p>
        </w:tc>
        <w:tc>
          <w:tcPr>
            <w:tcW w:w="675" w:type="dxa"/>
          </w:tcPr>
          <w:p w:rsidR="007E3E5F" w:rsidRDefault="007E3E5F">
            <w:pPr>
              <w:pStyle w:val="ConsPlusNormal"/>
              <w:jc w:val="right"/>
            </w:pPr>
            <w:r>
              <w:t>12,8</w:t>
            </w:r>
          </w:p>
        </w:tc>
        <w:tc>
          <w:tcPr>
            <w:tcW w:w="752" w:type="dxa"/>
          </w:tcPr>
          <w:p w:rsidR="007E3E5F" w:rsidRDefault="007E3E5F">
            <w:pPr>
              <w:pStyle w:val="ConsPlusNormal"/>
              <w:jc w:val="right"/>
            </w:pPr>
            <w:r>
              <w:t>32,0</w:t>
            </w:r>
          </w:p>
        </w:tc>
        <w:tc>
          <w:tcPr>
            <w:tcW w:w="675" w:type="dxa"/>
          </w:tcPr>
          <w:p w:rsidR="007E3E5F" w:rsidRDefault="007E3E5F">
            <w:pPr>
              <w:pStyle w:val="ConsPlusNormal"/>
              <w:jc w:val="right"/>
            </w:pPr>
            <w:r>
              <w:t>11,2</w:t>
            </w:r>
          </w:p>
        </w:tc>
        <w:tc>
          <w:tcPr>
            <w:tcW w:w="771" w:type="dxa"/>
          </w:tcPr>
          <w:p w:rsidR="007E3E5F" w:rsidRDefault="007E3E5F">
            <w:pPr>
              <w:pStyle w:val="ConsPlusNormal"/>
              <w:jc w:val="right"/>
            </w:pPr>
            <w:r>
              <w:t>30,5</w:t>
            </w:r>
          </w:p>
        </w:tc>
        <w:tc>
          <w:tcPr>
            <w:tcW w:w="661" w:type="dxa"/>
          </w:tcPr>
          <w:p w:rsidR="007E3E5F" w:rsidRDefault="007E3E5F">
            <w:pPr>
              <w:pStyle w:val="ConsPlusNormal"/>
              <w:jc w:val="right"/>
            </w:pPr>
            <w:r>
              <w:t>14,1</w:t>
            </w:r>
          </w:p>
        </w:tc>
        <w:tc>
          <w:tcPr>
            <w:tcW w:w="716" w:type="dxa"/>
          </w:tcPr>
          <w:p w:rsidR="007E3E5F" w:rsidRDefault="007E3E5F">
            <w:pPr>
              <w:pStyle w:val="ConsPlusNormal"/>
              <w:jc w:val="right"/>
            </w:pPr>
            <w:r>
              <w:t>31,5</w:t>
            </w:r>
          </w:p>
        </w:tc>
        <w:tc>
          <w:tcPr>
            <w:tcW w:w="712" w:type="dxa"/>
          </w:tcPr>
          <w:p w:rsidR="007E3E5F" w:rsidRDefault="007E3E5F">
            <w:pPr>
              <w:pStyle w:val="ConsPlusNormal"/>
              <w:jc w:val="right"/>
            </w:pPr>
            <w:r>
              <w:t>12,2</w:t>
            </w:r>
          </w:p>
        </w:tc>
      </w:tr>
      <w:tr w:rsidR="007E3E5F">
        <w:tc>
          <w:tcPr>
            <w:tcW w:w="1814" w:type="dxa"/>
          </w:tcPr>
          <w:p w:rsidR="007E3E5F" w:rsidRDefault="007E3E5F">
            <w:pPr>
              <w:pStyle w:val="ConsPlusNormal"/>
            </w:pPr>
            <w:r>
              <w:t>Электростанции промышленных предприятий</w:t>
            </w:r>
          </w:p>
        </w:tc>
        <w:tc>
          <w:tcPr>
            <w:tcW w:w="796" w:type="dxa"/>
          </w:tcPr>
          <w:p w:rsidR="007E3E5F" w:rsidRDefault="007E3E5F">
            <w:pPr>
              <w:pStyle w:val="ConsPlusNormal"/>
              <w:jc w:val="right"/>
            </w:pPr>
            <w:r>
              <w:t>150,5</w:t>
            </w:r>
          </w:p>
        </w:tc>
        <w:tc>
          <w:tcPr>
            <w:tcW w:w="680" w:type="dxa"/>
          </w:tcPr>
          <w:p w:rsidR="007E3E5F" w:rsidRDefault="007E3E5F">
            <w:pPr>
              <w:pStyle w:val="ConsPlusNormal"/>
              <w:jc w:val="right"/>
            </w:pPr>
            <w:r>
              <w:t>58,8</w:t>
            </w:r>
          </w:p>
        </w:tc>
        <w:tc>
          <w:tcPr>
            <w:tcW w:w="771" w:type="dxa"/>
          </w:tcPr>
          <w:p w:rsidR="007E3E5F" w:rsidRDefault="007E3E5F">
            <w:pPr>
              <w:pStyle w:val="ConsPlusNormal"/>
              <w:jc w:val="right"/>
            </w:pPr>
            <w:r>
              <w:t>144,4</w:t>
            </w:r>
          </w:p>
        </w:tc>
        <w:tc>
          <w:tcPr>
            <w:tcW w:w="675" w:type="dxa"/>
          </w:tcPr>
          <w:p w:rsidR="007E3E5F" w:rsidRDefault="007E3E5F">
            <w:pPr>
              <w:pStyle w:val="ConsPlusNormal"/>
              <w:jc w:val="right"/>
            </w:pPr>
            <w:r>
              <w:t>55,2</w:t>
            </w:r>
          </w:p>
        </w:tc>
        <w:tc>
          <w:tcPr>
            <w:tcW w:w="752" w:type="dxa"/>
          </w:tcPr>
          <w:p w:rsidR="007E3E5F" w:rsidRDefault="007E3E5F">
            <w:pPr>
              <w:pStyle w:val="ConsPlusNormal"/>
              <w:jc w:val="right"/>
            </w:pPr>
            <w:r>
              <w:t>138,4</w:t>
            </w:r>
          </w:p>
        </w:tc>
        <w:tc>
          <w:tcPr>
            <w:tcW w:w="675" w:type="dxa"/>
          </w:tcPr>
          <w:p w:rsidR="007E3E5F" w:rsidRDefault="007E3E5F">
            <w:pPr>
              <w:pStyle w:val="ConsPlusNormal"/>
              <w:jc w:val="right"/>
            </w:pPr>
            <w:r>
              <w:t>48,6</w:t>
            </w:r>
          </w:p>
        </w:tc>
        <w:tc>
          <w:tcPr>
            <w:tcW w:w="771" w:type="dxa"/>
          </w:tcPr>
          <w:p w:rsidR="007E3E5F" w:rsidRDefault="007E3E5F">
            <w:pPr>
              <w:pStyle w:val="ConsPlusNormal"/>
              <w:jc w:val="right"/>
            </w:pPr>
            <w:r>
              <w:t>116,5</w:t>
            </w:r>
          </w:p>
        </w:tc>
        <w:tc>
          <w:tcPr>
            <w:tcW w:w="661" w:type="dxa"/>
          </w:tcPr>
          <w:p w:rsidR="007E3E5F" w:rsidRDefault="007E3E5F">
            <w:pPr>
              <w:pStyle w:val="ConsPlusNormal"/>
              <w:jc w:val="right"/>
            </w:pPr>
            <w:r>
              <w:t>53,6</w:t>
            </w:r>
          </w:p>
        </w:tc>
        <w:tc>
          <w:tcPr>
            <w:tcW w:w="716" w:type="dxa"/>
          </w:tcPr>
          <w:p w:rsidR="007E3E5F" w:rsidRDefault="007E3E5F">
            <w:pPr>
              <w:pStyle w:val="ConsPlusNormal"/>
              <w:jc w:val="right"/>
            </w:pPr>
            <w:r>
              <w:t>111,6</w:t>
            </w:r>
          </w:p>
        </w:tc>
        <w:tc>
          <w:tcPr>
            <w:tcW w:w="712" w:type="dxa"/>
          </w:tcPr>
          <w:p w:rsidR="007E3E5F" w:rsidRDefault="007E3E5F">
            <w:pPr>
              <w:pStyle w:val="ConsPlusNormal"/>
              <w:jc w:val="right"/>
            </w:pPr>
            <w:r>
              <w:t>43,1</w:t>
            </w:r>
          </w:p>
        </w:tc>
      </w:tr>
      <w:tr w:rsidR="007E3E5F">
        <w:tc>
          <w:tcPr>
            <w:tcW w:w="1814" w:type="dxa"/>
          </w:tcPr>
          <w:p w:rsidR="007E3E5F" w:rsidRDefault="007E3E5F">
            <w:pPr>
              <w:pStyle w:val="ConsPlusNormal"/>
            </w:pPr>
            <w:r>
              <w:t>Итого по энергосистеме Калужской области</w:t>
            </w:r>
          </w:p>
        </w:tc>
        <w:tc>
          <w:tcPr>
            <w:tcW w:w="796" w:type="dxa"/>
          </w:tcPr>
          <w:p w:rsidR="007E3E5F" w:rsidRDefault="007E3E5F">
            <w:pPr>
              <w:pStyle w:val="ConsPlusNormal"/>
              <w:jc w:val="right"/>
            </w:pPr>
            <w:r>
              <w:t>256,1</w:t>
            </w:r>
          </w:p>
        </w:tc>
        <w:tc>
          <w:tcPr>
            <w:tcW w:w="680" w:type="dxa"/>
          </w:tcPr>
          <w:p w:rsidR="007E3E5F" w:rsidRDefault="007E3E5F">
            <w:pPr>
              <w:pStyle w:val="ConsPlusNormal"/>
              <w:jc w:val="right"/>
            </w:pPr>
            <w:r>
              <w:t>100,0</w:t>
            </w:r>
          </w:p>
        </w:tc>
        <w:tc>
          <w:tcPr>
            <w:tcW w:w="771" w:type="dxa"/>
          </w:tcPr>
          <w:p w:rsidR="007E3E5F" w:rsidRDefault="007E3E5F">
            <w:pPr>
              <w:pStyle w:val="ConsPlusNormal"/>
              <w:jc w:val="right"/>
            </w:pPr>
            <w:r>
              <w:t>261,6</w:t>
            </w:r>
          </w:p>
        </w:tc>
        <w:tc>
          <w:tcPr>
            <w:tcW w:w="675" w:type="dxa"/>
          </w:tcPr>
          <w:p w:rsidR="007E3E5F" w:rsidRDefault="007E3E5F">
            <w:pPr>
              <w:pStyle w:val="ConsPlusNormal"/>
              <w:jc w:val="right"/>
            </w:pPr>
            <w:r>
              <w:t>100,0</w:t>
            </w:r>
          </w:p>
        </w:tc>
        <w:tc>
          <w:tcPr>
            <w:tcW w:w="752" w:type="dxa"/>
          </w:tcPr>
          <w:p w:rsidR="007E3E5F" w:rsidRDefault="007E3E5F">
            <w:pPr>
              <w:pStyle w:val="ConsPlusNormal"/>
              <w:jc w:val="right"/>
            </w:pPr>
            <w:r>
              <w:t>285,0</w:t>
            </w:r>
          </w:p>
        </w:tc>
        <w:tc>
          <w:tcPr>
            <w:tcW w:w="675" w:type="dxa"/>
          </w:tcPr>
          <w:p w:rsidR="007E3E5F" w:rsidRDefault="007E3E5F">
            <w:pPr>
              <w:pStyle w:val="ConsPlusNormal"/>
              <w:jc w:val="right"/>
            </w:pPr>
            <w:r>
              <w:t>100,0</w:t>
            </w:r>
          </w:p>
        </w:tc>
        <w:tc>
          <w:tcPr>
            <w:tcW w:w="771" w:type="dxa"/>
          </w:tcPr>
          <w:p w:rsidR="007E3E5F" w:rsidRDefault="007E3E5F">
            <w:pPr>
              <w:pStyle w:val="ConsPlusNormal"/>
              <w:jc w:val="right"/>
            </w:pPr>
            <w:r>
              <w:t>217,1</w:t>
            </w:r>
          </w:p>
        </w:tc>
        <w:tc>
          <w:tcPr>
            <w:tcW w:w="661" w:type="dxa"/>
          </w:tcPr>
          <w:p w:rsidR="007E3E5F" w:rsidRDefault="007E3E5F">
            <w:pPr>
              <w:pStyle w:val="ConsPlusNormal"/>
              <w:jc w:val="right"/>
            </w:pPr>
            <w:r>
              <w:t>100,0</w:t>
            </w:r>
          </w:p>
        </w:tc>
        <w:tc>
          <w:tcPr>
            <w:tcW w:w="716" w:type="dxa"/>
          </w:tcPr>
          <w:p w:rsidR="007E3E5F" w:rsidRDefault="007E3E5F">
            <w:pPr>
              <w:pStyle w:val="ConsPlusNormal"/>
              <w:jc w:val="right"/>
            </w:pPr>
            <w:r>
              <w:t>259,0</w:t>
            </w:r>
          </w:p>
        </w:tc>
        <w:tc>
          <w:tcPr>
            <w:tcW w:w="712" w:type="dxa"/>
          </w:tcPr>
          <w:p w:rsidR="007E3E5F" w:rsidRDefault="007E3E5F">
            <w:pPr>
              <w:pStyle w:val="ConsPlusNormal"/>
              <w:jc w:val="right"/>
            </w:pPr>
            <w:r>
              <w:t>100,0</w:t>
            </w:r>
          </w:p>
        </w:tc>
      </w:tr>
    </w:tbl>
    <w:p w:rsidR="007E3E5F" w:rsidRDefault="007E3E5F">
      <w:pPr>
        <w:pStyle w:val="ConsPlusNormal"/>
        <w:jc w:val="both"/>
      </w:pPr>
    </w:p>
    <w:p w:rsidR="007E3E5F" w:rsidRDefault="007E3E5F">
      <w:pPr>
        <w:pStyle w:val="ConsPlusNormal"/>
        <w:ind w:firstLine="540"/>
        <w:jc w:val="both"/>
      </w:pPr>
      <w:r>
        <w:t>В графическом виде структура выработки электроэнергии на электростанциях энергосистемы Калужской области за 5 лет представлена на рисунке 6.</w:t>
      </w:r>
    </w:p>
    <w:p w:rsidR="007E3E5F" w:rsidRDefault="007E3E5F">
      <w:pPr>
        <w:pStyle w:val="ConsPlusNormal"/>
        <w:spacing w:before="220"/>
        <w:ind w:firstLine="540"/>
        <w:jc w:val="both"/>
      </w:pPr>
      <w:r>
        <w:t>По типам электростанций - 100% электроэнергии в энергосистеме Калужской области вырабатывается на тепловых электростанциях.</w:t>
      </w:r>
    </w:p>
    <w:p w:rsidR="007E3E5F" w:rsidRDefault="007E3E5F">
      <w:pPr>
        <w:pStyle w:val="ConsPlusNormal"/>
        <w:spacing w:before="220"/>
        <w:ind w:firstLine="540"/>
        <w:jc w:val="both"/>
      </w:pPr>
      <w:r>
        <w:t>По типам собственности - за 2021 год на электростанциях генерирующих компаний выработано 53,9% электроэнергии, на электростанциях промышленных предприятий - 46,1%.</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p w:rsidR="007E3E5F" w:rsidRDefault="007E3E5F">
      <w:pPr>
        <w:pStyle w:val="ConsPlusNormal"/>
        <w:ind w:firstLine="540"/>
        <w:jc w:val="both"/>
      </w:pPr>
      <w:r>
        <w:rPr>
          <w:noProof/>
          <w:position w:val="-227"/>
        </w:rPr>
        <w:lastRenderedPageBreak/>
        <w:drawing>
          <wp:inline distT="0" distB="0" distL="0" distR="0">
            <wp:extent cx="5941695" cy="30245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5941695" cy="3024505"/>
                    </a:xfrm>
                    <a:prstGeom prst="rect">
                      <a:avLst/>
                    </a:prstGeom>
                    <a:noFill/>
                    <a:ln>
                      <a:noFill/>
                    </a:ln>
                  </pic:spPr>
                </pic:pic>
              </a:graphicData>
            </a:graphic>
          </wp:inline>
        </w:drawing>
      </w:r>
    </w:p>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3"/>
      </w:pPr>
      <w:r>
        <w:t>Рисунок 6. Структура выработки электроэнергии</w:t>
      </w:r>
    </w:p>
    <w:p w:rsidR="007E3E5F" w:rsidRDefault="007E3E5F">
      <w:pPr>
        <w:pStyle w:val="ConsPlusTitle"/>
        <w:jc w:val="center"/>
      </w:pPr>
      <w:r>
        <w:t>на электростанциях энергосистемы Калужской области</w:t>
      </w:r>
    </w:p>
    <w:p w:rsidR="007E3E5F" w:rsidRDefault="007E3E5F">
      <w:pPr>
        <w:pStyle w:val="ConsPlusTitle"/>
        <w:jc w:val="center"/>
      </w:pPr>
      <w:r>
        <w:t>за последние пять лет</w:t>
      </w:r>
    </w:p>
    <w:p w:rsidR="007E3E5F" w:rsidRDefault="007E3E5F">
      <w:pPr>
        <w:pStyle w:val="ConsPlusNormal"/>
        <w:jc w:val="both"/>
      </w:pPr>
    </w:p>
    <w:p w:rsidR="007E3E5F" w:rsidRDefault="007E3E5F">
      <w:pPr>
        <w:pStyle w:val="ConsPlusTitle"/>
        <w:jc w:val="center"/>
        <w:outlineLvl w:val="2"/>
      </w:pPr>
      <w:r>
        <w:t>2.8. Характеристика балансов электрической энергии</w:t>
      </w:r>
    </w:p>
    <w:p w:rsidR="007E3E5F" w:rsidRDefault="007E3E5F">
      <w:pPr>
        <w:pStyle w:val="ConsPlusTitle"/>
        <w:jc w:val="center"/>
      </w:pPr>
      <w:r>
        <w:t>и мощности</w:t>
      </w:r>
    </w:p>
    <w:p w:rsidR="007E3E5F" w:rsidRDefault="007E3E5F">
      <w:pPr>
        <w:pStyle w:val="ConsPlusNormal"/>
        <w:jc w:val="both"/>
      </w:pPr>
    </w:p>
    <w:p w:rsidR="007E3E5F" w:rsidRDefault="007E3E5F">
      <w:pPr>
        <w:pStyle w:val="ConsPlusTitle"/>
        <w:jc w:val="center"/>
        <w:outlineLvl w:val="3"/>
      </w:pPr>
      <w:r>
        <w:t>2.8.1. Балансы электрической энергии</w:t>
      </w:r>
    </w:p>
    <w:p w:rsidR="007E3E5F" w:rsidRDefault="007E3E5F">
      <w:pPr>
        <w:pStyle w:val="ConsPlusNormal"/>
        <w:jc w:val="both"/>
      </w:pPr>
    </w:p>
    <w:p w:rsidR="007E3E5F" w:rsidRDefault="007E3E5F">
      <w:pPr>
        <w:pStyle w:val="ConsPlusNormal"/>
        <w:ind w:firstLine="540"/>
        <w:jc w:val="both"/>
      </w:pPr>
      <w:r>
        <w:t xml:space="preserve">Балансы электрической энергии энергосистемы Калужской области за последние 5 лет представлены в таблице 11 и на </w:t>
      </w:r>
      <w:hyperlink w:anchor="P1483">
        <w:r>
          <w:rPr>
            <w:color w:val="0000FF"/>
          </w:rPr>
          <w:t>рисунке 7</w:t>
        </w:r>
      </w:hyperlink>
      <w:r>
        <w:t>.</w:t>
      </w:r>
    </w:p>
    <w:p w:rsidR="007E3E5F" w:rsidRDefault="007E3E5F">
      <w:pPr>
        <w:pStyle w:val="ConsPlusNormal"/>
        <w:jc w:val="both"/>
      </w:pPr>
    </w:p>
    <w:p w:rsidR="007E3E5F" w:rsidRDefault="007E3E5F">
      <w:pPr>
        <w:pStyle w:val="ConsPlusTitle"/>
        <w:jc w:val="center"/>
        <w:outlineLvl w:val="4"/>
      </w:pPr>
      <w:r>
        <w:t>Таблица 11. Балансы электрической энергии энергосистемы</w:t>
      </w:r>
    </w:p>
    <w:p w:rsidR="007E3E5F" w:rsidRDefault="007E3E5F">
      <w:pPr>
        <w:pStyle w:val="ConsPlusTitle"/>
        <w:jc w:val="center"/>
      </w:pPr>
      <w:r>
        <w:t>Калужской области за последние пять лет, млн кВт.ч</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942"/>
        <w:gridCol w:w="942"/>
        <w:gridCol w:w="942"/>
        <w:gridCol w:w="888"/>
        <w:gridCol w:w="918"/>
      </w:tblGrid>
      <w:tr w:rsidR="007E3E5F">
        <w:tc>
          <w:tcPr>
            <w:tcW w:w="4422" w:type="dxa"/>
          </w:tcPr>
          <w:p w:rsidR="007E3E5F" w:rsidRDefault="007E3E5F">
            <w:pPr>
              <w:pStyle w:val="ConsPlusNormal"/>
              <w:jc w:val="center"/>
            </w:pPr>
            <w:r>
              <w:t>Наименование показателя</w:t>
            </w:r>
          </w:p>
        </w:tc>
        <w:tc>
          <w:tcPr>
            <w:tcW w:w="942" w:type="dxa"/>
          </w:tcPr>
          <w:p w:rsidR="007E3E5F" w:rsidRDefault="007E3E5F">
            <w:pPr>
              <w:pStyle w:val="ConsPlusNormal"/>
              <w:jc w:val="center"/>
            </w:pPr>
            <w:r>
              <w:t>2017 г.</w:t>
            </w:r>
          </w:p>
        </w:tc>
        <w:tc>
          <w:tcPr>
            <w:tcW w:w="942" w:type="dxa"/>
          </w:tcPr>
          <w:p w:rsidR="007E3E5F" w:rsidRDefault="007E3E5F">
            <w:pPr>
              <w:pStyle w:val="ConsPlusNormal"/>
              <w:jc w:val="center"/>
            </w:pPr>
            <w:r>
              <w:t>2018 г.</w:t>
            </w:r>
          </w:p>
        </w:tc>
        <w:tc>
          <w:tcPr>
            <w:tcW w:w="942" w:type="dxa"/>
          </w:tcPr>
          <w:p w:rsidR="007E3E5F" w:rsidRDefault="007E3E5F">
            <w:pPr>
              <w:pStyle w:val="ConsPlusNormal"/>
              <w:jc w:val="center"/>
            </w:pPr>
            <w:r>
              <w:t>2019 г.</w:t>
            </w:r>
          </w:p>
        </w:tc>
        <w:tc>
          <w:tcPr>
            <w:tcW w:w="888" w:type="dxa"/>
          </w:tcPr>
          <w:p w:rsidR="007E3E5F" w:rsidRDefault="007E3E5F">
            <w:pPr>
              <w:pStyle w:val="ConsPlusNormal"/>
              <w:jc w:val="center"/>
            </w:pPr>
            <w:r>
              <w:t>2020 г.</w:t>
            </w:r>
          </w:p>
        </w:tc>
        <w:tc>
          <w:tcPr>
            <w:tcW w:w="918" w:type="dxa"/>
          </w:tcPr>
          <w:p w:rsidR="007E3E5F" w:rsidRDefault="007E3E5F">
            <w:pPr>
              <w:pStyle w:val="ConsPlusNormal"/>
              <w:jc w:val="center"/>
            </w:pPr>
            <w:r>
              <w:t>2021 г.</w:t>
            </w:r>
          </w:p>
        </w:tc>
      </w:tr>
      <w:tr w:rsidR="007E3E5F">
        <w:tc>
          <w:tcPr>
            <w:tcW w:w="4422" w:type="dxa"/>
          </w:tcPr>
          <w:p w:rsidR="007E3E5F" w:rsidRDefault="007E3E5F">
            <w:pPr>
              <w:pStyle w:val="ConsPlusNormal"/>
            </w:pPr>
            <w:r>
              <w:t>Потребление, всего</w:t>
            </w:r>
          </w:p>
        </w:tc>
        <w:tc>
          <w:tcPr>
            <w:tcW w:w="942" w:type="dxa"/>
          </w:tcPr>
          <w:p w:rsidR="007E3E5F" w:rsidRDefault="007E3E5F">
            <w:pPr>
              <w:pStyle w:val="ConsPlusNormal"/>
              <w:jc w:val="right"/>
            </w:pPr>
            <w:r>
              <w:t>6772,8</w:t>
            </w:r>
          </w:p>
        </w:tc>
        <w:tc>
          <w:tcPr>
            <w:tcW w:w="942" w:type="dxa"/>
          </w:tcPr>
          <w:p w:rsidR="007E3E5F" w:rsidRDefault="007E3E5F">
            <w:pPr>
              <w:pStyle w:val="ConsPlusNormal"/>
              <w:jc w:val="right"/>
            </w:pPr>
            <w:r>
              <w:t>6921,3</w:t>
            </w:r>
          </w:p>
        </w:tc>
        <w:tc>
          <w:tcPr>
            <w:tcW w:w="942" w:type="dxa"/>
          </w:tcPr>
          <w:p w:rsidR="007E3E5F" w:rsidRDefault="007E3E5F">
            <w:pPr>
              <w:pStyle w:val="ConsPlusNormal"/>
              <w:jc w:val="right"/>
            </w:pPr>
            <w:r>
              <w:t>6820,5</w:t>
            </w:r>
          </w:p>
        </w:tc>
        <w:tc>
          <w:tcPr>
            <w:tcW w:w="888" w:type="dxa"/>
          </w:tcPr>
          <w:p w:rsidR="007E3E5F" w:rsidRDefault="007E3E5F">
            <w:pPr>
              <w:pStyle w:val="ConsPlusNormal"/>
              <w:jc w:val="right"/>
            </w:pPr>
            <w:r>
              <w:t>7065,5</w:t>
            </w:r>
          </w:p>
        </w:tc>
        <w:tc>
          <w:tcPr>
            <w:tcW w:w="918" w:type="dxa"/>
          </w:tcPr>
          <w:p w:rsidR="007E3E5F" w:rsidRDefault="007E3E5F">
            <w:pPr>
              <w:pStyle w:val="ConsPlusNormal"/>
              <w:jc w:val="right"/>
            </w:pPr>
            <w:r>
              <w:t>7492,2</w:t>
            </w:r>
          </w:p>
        </w:tc>
      </w:tr>
      <w:tr w:rsidR="007E3E5F">
        <w:tc>
          <w:tcPr>
            <w:tcW w:w="4422" w:type="dxa"/>
          </w:tcPr>
          <w:p w:rsidR="007E3E5F" w:rsidRDefault="007E3E5F">
            <w:pPr>
              <w:pStyle w:val="ConsPlusNormal"/>
            </w:pPr>
            <w:r>
              <w:t>Выработка электроэнергии, всего</w:t>
            </w:r>
          </w:p>
        </w:tc>
        <w:tc>
          <w:tcPr>
            <w:tcW w:w="942" w:type="dxa"/>
          </w:tcPr>
          <w:p w:rsidR="007E3E5F" w:rsidRDefault="007E3E5F">
            <w:pPr>
              <w:pStyle w:val="ConsPlusNormal"/>
              <w:jc w:val="right"/>
            </w:pPr>
            <w:r>
              <w:t>256,1</w:t>
            </w:r>
          </w:p>
        </w:tc>
        <w:tc>
          <w:tcPr>
            <w:tcW w:w="942" w:type="dxa"/>
          </w:tcPr>
          <w:p w:rsidR="007E3E5F" w:rsidRDefault="007E3E5F">
            <w:pPr>
              <w:pStyle w:val="ConsPlusNormal"/>
              <w:jc w:val="right"/>
            </w:pPr>
            <w:r>
              <w:t>261,6</w:t>
            </w:r>
          </w:p>
        </w:tc>
        <w:tc>
          <w:tcPr>
            <w:tcW w:w="942" w:type="dxa"/>
          </w:tcPr>
          <w:p w:rsidR="007E3E5F" w:rsidRDefault="007E3E5F">
            <w:pPr>
              <w:pStyle w:val="ConsPlusNormal"/>
              <w:jc w:val="right"/>
            </w:pPr>
            <w:r>
              <w:t>285,0</w:t>
            </w:r>
          </w:p>
        </w:tc>
        <w:tc>
          <w:tcPr>
            <w:tcW w:w="888" w:type="dxa"/>
          </w:tcPr>
          <w:p w:rsidR="007E3E5F" w:rsidRDefault="007E3E5F">
            <w:pPr>
              <w:pStyle w:val="ConsPlusNormal"/>
              <w:jc w:val="right"/>
            </w:pPr>
            <w:r>
              <w:t>217,1</w:t>
            </w:r>
          </w:p>
        </w:tc>
        <w:tc>
          <w:tcPr>
            <w:tcW w:w="918" w:type="dxa"/>
          </w:tcPr>
          <w:p w:rsidR="007E3E5F" w:rsidRDefault="007E3E5F">
            <w:pPr>
              <w:pStyle w:val="ConsPlusNormal"/>
              <w:jc w:val="right"/>
            </w:pPr>
            <w:r>
              <w:t>259,0</w:t>
            </w:r>
          </w:p>
        </w:tc>
      </w:tr>
      <w:tr w:rsidR="007E3E5F">
        <w:tc>
          <w:tcPr>
            <w:tcW w:w="4422" w:type="dxa"/>
          </w:tcPr>
          <w:p w:rsidR="007E3E5F" w:rsidRDefault="007E3E5F">
            <w:pPr>
              <w:pStyle w:val="ConsPlusNormal"/>
            </w:pPr>
            <w:r>
              <w:t>Сальдо перетоков ("+" дефицит - получение; "-" избыток - выдача)</w:t>
            </w:r>
          </w:p>
        </w:tc>
        <w:tc>
          <w:tcPr>
            <w:tcW w:w="942" w:type="dxa"/>
          </w:tcPr>
          <w:p w:rsidR="007E3E5F" w:rsidRDefault="007E3E5F">
            <w:pPr>
              <w:pStyle w:val="ConsPlusNormal"/>
              <w:jc w:val="right"/>
            </w:pPr>
            <w:r>
              <w:t>6516,7</w:t>
            </w:r>
          </w:p>
        </w:tc>
        <w:tc>
          <w:tcPr>
            <w:tcW w:w="942" w:type="dxa"/>
          </w:tcPr>
          <w:p w:rsidR="007E3E5F" w:rsidRDefault="007E3E5F">
            <w:pPr>
              <w:pStyle w:val="ConsPlusNormal"/>
              <w:jc w:val="right"/>
            </w:pPr>
            <w:r>
              <w:t>6659,7</w:t>
            </w:r>
          </w:p>
        </w:tc>
        <w:tc>
          <w:tcPr>
            <w:tcW w:w="942" w:type="dxa"/>
          </w:tcPr>
          <w:p w:rsidR="007E3E5F" w:rsidRDefault="007E3E5F">
            <w:pPr>
              <w:pStyle w:val="ConsPlusNormal"/>
              <w:jc w:val="right"/>
            </w:pPr>
            <w:r>
              <w:t>6535,5</w:t>
            </w:r>
          </w:p>
        </w:tc>
        <w:tc>
          <w:tcPr>
            <w:tcW w:w="888" w:type="dxa"/>
          </w:tcPr>
          <w:p w:rsidR="007E3E5F" w:rsidRDefault="007E3E5F">
            <w:pPr>
              <w:pStyle w:val="ConsPlusNormal"/>
              <w:jc w:val="right"/>
            </w:pPr>
            <w:r>
              <w:t>6848,4</w:t>
            </w:r>
          </w:p>
        </w:tc>
        <w:tc>
          <w:tcPr>
            <w:tcW w:w="918" w:type="dxa"/>
          </w:tcPr>
          <w:p w:rsidR="007E3E5F" w:rsidRDefault="007E3E5F">
            <w:pPr>
              <w:pStyle w:val="ConsPlusNormal"/>
              <w:jc w:val="right"/>
            </w:pPr>
            <w:r>
              <w:t>7233,2</w:t>
            </w:r>
          </w:p>
        </w:tc>
      </w:tr>
    </w:tbl>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p w:rsidR="007E3E5F" w:rsidRDefault="007E3E5F">
      <w:pPr>
        <w:pStyle w:val="ConsPlusNormal"/>
        <w:ind w:firstLine="540"/>
        <w:jc w:val="both"/>
      </w:pPr>
      <w:r>
        <w:rPr>
          <w:noProof/>
          <w:position w:val="-262"/>
        </w:rPr>
        <w:lastRenderedPageBreak/>
        <w:drawing>
          <wp:inline distT="0" distB="0" distL="0" distR="0">
            <wp:extent cx="5941695" cy="34734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5941695" cy="3473450"/>
                    </a:xfrm>
                    <a:prstGeom prst="rect">
                      <a:avLst/>
                    </a:prstGeom>
                    <a:noFill/>
                    <a:ln>
                      <a:noFill/>
                    </a:ln>
                  </pic:spPr>
                </pic:pic>
              </a:graphicData>
            </a:graphic>
          </wp:inline>
        </w:drawing>
      </w:r>
    </w:p>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4"/>
      </w:pPr>
      <w:bookmarkStart w:id="5" w:name="P1483"/>
      <w:bookmarkEnd w:id="5"/>
      <w:r>
        <w:t>Рисунок 7. Балансы электрической энергии энергосистемы</w:t>
      </w:r>
    </w:p>
    <w:p w:rsidR="007E3E5F" w:rsidRDefault="007E3E5F">
      <w:pPr>
        <w:pStyle w:val="ConsPlusTitle"/>
        <w:jc w:val="center"/>
      </w:pPr>
      <w:r>
        <w:t>Калужской области за последние пять лет</w:t>
      </w:r>
    </w:p>
    <w:p w:rsidR="007E3E5F" w:rsidRDefault="007E3E5F">
      <w:pPr>
        <w:pStyle w:val="ConsPlusNormal"/>
        <w:jc w:val="both"/>
      </w:pPr>
    </w:p>
    <w:p w:rsidR="007E3E5F" w:rsidRDefault="007E3E5F">
      <w:pPr>
        <w:pStyle w:val="ConsPlusNormal"/>
        <w:ind w:firstLine="540"/>
        <w:jc w:val="both"/>
      </w:pPr>
      <w:r>
        <w:t>Фактические балансы электрической энергии энергосистемы Калужской области за последние 5 лет складывались с дефицитом. Дефицит производства электроэнергии покрывался за счет перетоков по межсистемным линиям электропередачи из смежных энергосистем.</w:t>
      </w:r>
    </w:p>
    <w:p w:rsidR="007E3E5F" w:rsidRDefault="007E3E5F">
      <w:pPr>
        <w:pStyle w:val="ConsPlusNormal"/>
        <w:jc w:val="both"/>
      </w:pPr>
    </w:p>
    <w:p w:rsidR="007E3E5F" w:rsidRDefault="007E3E5F">
      <w:pPr>
        <w:pStyle w:val="ConsPlusTitle"/>
        <w:jc w:val="center"/>
        <w:outlineLvl w:val="3"/>
      </w:pPr>
      <w:r>
        <w:t>2.8.2. Балансы мощности</w:t>
      </w:r>
    </w:p>
    <w:p w:rsidR="007E3E5F" w:rsidRDefault="007E3E5F">
      <w:pPr>
        <w:pStyle w:val="ConsPlusNormal"/>
        <w:jc w:val="both"/>
      </w:pPr>
    </w:p>
    <w:p w:rsidR="007E3E5F" w:rsidRDefault="007E3E5F">
      <w:pPr>
        <w:pStyle w:val="ConsPlusNormal"/>
        <w:ind w:firstLine="540"/>
        <w:jc w:val="both"/>
      </w:pPr>
      <w:r>
        <w:t xml:space="preserve">Балансы мощности энергосистемы Калужской области за последние 5 лет представлены в таблице 12 и на </w:t>
      </w:r>
      <w:hyperlink w:anchor="P1737">
        <w:r>
          <w:rPr>
            <w:color w:val="0000FF"/>
          </w:rPr>
          <w:t>рисунке 8</w:t>
        </w:r>
      </w:hyperlink>
      <w:r>
        <w:t>.</w:t>
      </w:r>
    </w:p>
    <w:p w:rsidR="007E3E5F" w:rsidRDefault="007E3E5F">
      <w:pPr>
        <w:pStyle w:val="ConsPlusNormal"/>
        <w:jc w:val="both"/>
      </w:pPr>
    </w:p>
    <w:p w:rsidR="007E3E5F" w:rsidRDefault="007E3E5F">
      <w:pPr>
        <w:pStyle w:val="ConsPlusTitle"/>
        <w:jc w:val="center"/>
        <w:outlineLvl w:val="4"/>
      </w:pPr>
      <w:r>
        <w:t>Таблица 12. Балансы мощности энергосистемы Калужской области</w:t>
      </w:r>
    </w:p>
    <w:p w:rsidR="007E3E5F" w:rsidRDefault="007E3E5F">
      <w:pPr>
        <w:pStyle w:val="ConsPlusTitle"/>
        <w:jc w:val="center"/>
      </w:pPr>
      <w:r>
        <w:t>на час прохождения максимума потребления энергосистемы</w:t>
      </w:r>
    </w:p>
    <w:p w:rsidR="007E3E5F" w:rsidRDefault="007E3E5F">
      <w:pPr>
        <w:pStyle w:val="ConsPlusTitle"/>
        <w:jc w:val="center"/>
      </w:pPr>
      <w:r>
        <w:t>за последние 5 лет, МВт</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551"/>
        <w:gridCol w:w="1204"/>
        <w:gridCol w:w="1204"/>
        <w:gridCol w:w="1204"/>
        <w:gridCol w:w="1204"/>
        <w:gridCol w:w="1204"/>
      </w:tblGrid>
      <w:tr w:rsidR="007E3E5F">
        <w:tc>
          <w:tcPr>
            <w:tcW w:w="460" w:type="dxa"/>
          </w:tcPr>
          <w:p w:rsidR="007E3E5F" w:rsidRDefault="007E3E5F">
            <w:pPr>
              <w:pStyle w:val="ConsPlusNormal"/>
              <w:jc w:val="center"/>
            </w:pPr>
            <w:r>
              <w:t>N</w:t>
            </w:r>
          </w:p>
        </w:tc>
        <w:tc>
          <w:tcPr>
            <w:tcW w:w="2551" w:type="dxa"/>
          </w:tcPr>
          <w:p w:rsidR="007E3E5F" w:rsidRDefault="007E3E5F">
            <w:pPr>
              <w:pStyle w:val="ConsPlusNormal"/>
              <w:jc w:val="center"/>
            </w:pPr>
            <w:r>
              <w:t>Показатель</w:t>
            </w:r>
          </w:p>
        </w:tc>
        <w:tc>
          <w:tcPr>
            <w:tcW w:w="1204" w:type="dxa"/>
          </w:tcPr>
          <w:p w:rsidR="007E3E5F" w:rsidRDefault="007E3E5F">
            <w:pPr>
              <w:pStyle w:val="ConsPlusNormal"/>
              <w:jc w:val="center"/>
            </w:pPr>
            <w:r>
              <w:t>09.02.2017, 11:00</w:t>
            </w:r>
          </w:p>
        </w:tc>
        <w:tc>
          <w:tcPr>
            <w:tcW w:w="1204" w:type="dxa"/>
          </w:tcPr>
          <w:p w:rsidR="007E3E5F" w:rsidRDefault="007E3E5F">
            <w:pPr>
              <w:pStyle w:val="ConsPlusNormal"/>
              <w:jc w:val="center"/>
            </w:pPr>
            <w:r>
              <w:t>20.12.2018, 10:00</w:t>
            </w:r>
          </w:p>
        </w:tc>
        <w:tc>
          <w:tcPr>
            <w:tcW w:w="1204" w:type="dxa"/>
          </w:tcPr>
          <w:p w:rsidR="007E3E5F" w:rsidRDefault="007E3E5F">
            <w:pPr>
              <w:pStyle w:val="ConsPlusNormal"/>
              <w:jc w:val="center"/>
            </w:pPr>
            <w:r>
              <w:t>23.01.2019, 11:00</w:t>
            </w:r>
          </w:p>
        </w:tc>
        <w:tc>
          <w:tcPr>
            <w:tcW w:w="1204" w:type="dxa"/>
          </w:tcPr>
          <w:p w:rsidR="007E3E5F" w:rsidRDefault="007E3E5F">
            <w:pPr>
              <w:pStyle w:val="ConsPlusNormal"/>
              <w:jc w:val="center"/>
            </w:pPr>
            <w:r>
              <w:t>11.12.2020, 13:00</w:t>
            </w:r>
          </w:p>
        </w:tc>
        <w:tc>
          <w:tcPr>
            <w:tcW w:w="1204" w:type="dxa"/>
          </w:tcPr>
          <w:p w:rsidR="007E3E5F" w:rsidRDefault="007E3E5F">
            <w:pPr>
              <w:pStyle w:val="ConsPlusNormal"/>
              <w:jc w:val="center"/>
            </w:pPr>
            <w:r>
              <w:t>23.12.2021, 17:00</w:t>
            </w:r>
          </w:p>
        </w:tc>
      </w:tr>
      <w:tr w:rsidR="007E3E5F">
        <w:tc>
          <w:tcPr>
            <w:tcW w:w="460" w:type="dxa"/>
          </w:tcPr>
          <w:p w:rsidR="007E3E5F" w:rsidRDefault="007E3E5F">
            <w:pPr>
              <w:pStyle w:val="ConsPlusNormal"/>
              <w:jc w:val="center"/>
            </w:pPr>
            <w:r>
              <w:t>1</w:t>
            </w:r>
          </w:p>
        </w:tc>
        <w:tc>
          <w:tcPr>
            <w:tcW w:w="2551" w:type="dxa"/>
          </w:tcPr>
          <w:p w:rsidR="007E3E5F" w:rsidRDefault="007E3E5F">
            <w:pPr>
              <w:pStyle w:val="ConsPlusNormal"/>
            </w:pPr>
            <w:r>
              <w:t>Установленная электрическая мощность, всего</w:t>
            </w:r>
          </w:p>
        </w:tc>
        <w:tc>
          <w:tcPr>
            <w:tcW w:w="1204" w:type="dxa"/>
          </w:tcPr>
          <w:p w:rsidR="007E3E5F" w:rsidRDefault="007E3E5F">
            <w:pPr>
              <w:pStyle w:val="ConsPlusNormal"/>
              <w:jc w:val="right"/>
            </w:pPr>
            <w:r>
              <w:t>124</w:t>
            </w:r>
          </w:p>
        </w:tc>
        <w:tc>
          <w:tcPr>
            <w:tcW w:w="1204" w:type="dxa"/>
          </w:tcPr>
          <w:p w:rsidR="007E3E5F" w:rsidRDefault="007E3E5F">
            <w:pPr>
              <w:pStyle w:val="ConsPlusNormal"/>
              <w:jc w:val="right"/>
            </w:pPr>
            <w:r>
              <w:t>142</w:t>
            </w:r>
          </w:p>
        </w:tc>
        <w:tc>
          <w:tcPr>
            <w:tcW w:w="1204" w:type="dxa"/>
          </w:tcPr>
          <w:p w:rsidR="007E3E5F" w:rsidRDefault="007E3E5F">
            <w:pPr>
              <w:pStyle w:val="ConsPlusNormal"/>
              <w:jc w:val="right"/>
            </w:pPr>
            <w:r>
              <w:t>142</w:t>
            </w:r>
          </w:p>
        </w:tc>
        <w:tc>
          <w:tcPr>
            <w:tcW w:w="1204" w:type="dxa"/>
          </w:tcPr>
          <w:p w:rsidR="007E3E5F" w:rsidRDefault="007E3E5F">
            <w:pPr>
              <w:pStyle w:val="ConsPlusNormal"/>
              <w:jc w:val="right"/>
            </w:pPr>
            <w:r>
              <w:t>142</w:t>
            </w:r>
          </w:p>
        </w:tc>
        <w:tc>
          <w:tcPr>
            <w:tcW w:w="1204" w:type="dxa"/>
          </w:tcPr>
          <w:p w:rsidR="007E3E5F" w:rsidRDefault="007E3E5F">
            <w:pPr>
              <w:pStyle w:val="ConsPlusNormal"/>
              <w:jc w:val="right"/>
            </w:pPr>
            <w:r>
              <w:t>142</w:t>
            </w:r>
          </w:p>
        </w:tc>
      </w:tr>
      <w:tr w:rsidR="007E3E5F">
        <w:tc>
          <w:tcPr>
            <w:tcW w:w="460" w:type="dxa"/>
          </w:tcPr>
          <w:p w:rsidR="007E3E5F" w:rsidRDefault="007E3E5F">
            <w:pPr>
              <w:pStyle w:val="ConsPlusNormal"/>
              <w:jc w:val="center"/>
            </w:pPr>
            <w:r>
              <w:t>2</w:t>
            </w:r>
          </w:p>
        </w:tc>
        <w:tc>
          <w:tcPr>
            <w:tcW w:w="2551" w:type="dxa"/>
          </w:tcPr>
          <w:p w:rsidR="007E3E5F" w:rsidRDefault="007E3E5F">
            <w:pPr>
              <w:pStyle w:val="ConsPlusNormal"/>
            </w:pPr>
            <w:r>
              <w:t>В том числе ТЭС</w:t>
            </w:r>
          </w:p>
        </w:tc>
        <w:tc>
          <w:tcPr>
            <w:tcW w:w="1204" w:type="dxa"/>
          </w:tcPr>
          <w:p w:rsidR="007E3E5F" w:rsidRDefault="007E3E5F">
            <w:pPr>
              <w:pStyle w:val="ConsPlusNormal"/>
              <w:jc w:val="right"/>
            </w:pPr>
            <w:r>
              <w:t>69</w:t>
            </w:r>
          </w:p>
        </w:tc>
        <w:tc>
          <w:tcPr>
            <w:tcW w:w="1204" w:type="dxa"/>
          </w:tcPr>
          <w:p w:rsidR="007E3E5F" w:rsidRDefault="007E3E5F">
            <w:pPr>
              <w:pStyle w:val="ConsPlusNormal"/>
              <w:jc w:val="right"/>
            </w:pPr>
            <w:r>
              <w:t>69</w:t>
            </w:r>
          </w:p>
        </w:tc>
        <w:tc>
          <w:tcPr>
            <w:tcW w:w="1204" w:type="dxa"/>
          </w:tcPr>
          <w:p w:rsidR="007E3E5F" w:rsidRDefault="007E3E5F">
            <w:pPr>
              <w:pStyle w:val="ConsPlusNormal"/>
              <w:jc w:val="right"/>
            </w:pPr>
            <w:r>
              <w:t>69</w:t>
            </w:r>
          </w:p>
        </w:tc>
        <w:tc>
          <w:tcPr>
            <w:tcW w:w="1204" w:type="dxa"/>
          </w:tcPr>
          <w:p w:rsidR="007E3E5F" w:rsidRDefault="007E3E5F">
            <w:pPr>
              <w:pStyle w:val="ConsPlusNormal"/>
              <w:jc w:val="right"/>
            </w:pPr>
            <w:r>
              <w:t>69</w:t>
            </w:r>
          </w:p>
        </w:tc>
        <w:tc>
          <w:tcPr>
            <w:tcW w:w="1204" w:type="dxa"/>
          </w:tcPr>
          <w:p w:rsidR="007E3E5F" w:rsidRDefault="007E3E5F">
            <w:pPr>
              <w:pStyle w:val="ConsPlusNormal"/>
              <w:jc w:val="right"/>
            </w:pPr>
            <w:r>
              <w:t>69</w:t>
            </w:r>
          </w:p>
        </w:tc>
      </w:tr>
      <w:tr w:rsidR="007E3E5F">
        <w:tc>
          <w:tcPr>
            <w:tcW w:w="460" w:type="dxa"/>
          </w:tcPr>
          <w:p w:rsidR="007E3E5F" w:rsidRDefault="007E3E5F">
            <w:pPr>
              <w:pStyle w:val="ConsPlusNormal"/>
              <w:jc w:val="center"/>
            </w:pPr>
            <w:r>
              <w:t>3</w:t>
            </w:r>
          </w:p>
        </w:tc>
        <w:tc>
          <w:tcPr>
            <w:tcW w:w="2551" w:type="dxa"/>
          </w:tcPr>
          <w:p w:rsidR="007E3E5F" w:rsidRDefault="007E3E5F">
            <w:pPr>
              <w:pStyle w:val="ConsPlusNormal"/>
            </w:pPr>
            <w:r>
              <w:t>Электростанции промышленных предприятий (1 - 2)</w:t>
            </w:r>
          </w:p>
        </w:tc>
        <w:tc>
          <w:tcPr>
            <w:tcW w:w="1204" w:type="dxa"/>
          </w:tcPr>
          <w:p w:rsidR="007E3E5F" w:rsidRDefault="007E3E5F">
            <w:pPr>
              <w:pStyle w:val="ConsPlusNormal"/>
              <w:jc w:val="right"/>
            </w:pPr>
            <w:r>
              <w:t>55</w:t>
            </w:r>
          </w:p>
        </w:tc>
        <w:tc>
          <w:tcPr>
            <w:tcW w:w="1204" w:type="dxa"/>
          </w:tcPr>
          <w:p w:rsidR="007E3E5F" w:rsidRDefault="007E3E5F">
            <w:pPr>
              <w:pStyle w:val="ConsPlusNormal"/>
              <w:jc w:val="right"/>
            </w:pPr>
            <w:r>
              <w:t>73</w:t>
            </w:r>
          </w:p>
        </w:tc>
        <w:tc>
          <w:tcPr>
            <w:tcW w:w="1204" w:type="dxa"/>
          </w:tcPr>
          <w:p w:rsidR="007E3E5F" w:rsidRDefault="007E3E5F">
            <w:pPr>
              <w:pStyle w:val="ConsPlusNormal"/>
              <w:jc w:val="right"/>
            </w:pPr>
            <w:r>
              <w:t>73</w:t>
            </w:r>
          </w:p>
        </w:tc>
        <w:tc>
          <w:tcPr>
            <w:tcW w:w="1204" w:type="dxa"/>
          </w:tcPr>
          <w:p w:rsidR="007E3E5F" w:rsidRDefault="007E3E5F">
            <w:pPr>
              <w:pStyle w:val="ConsPlusNormal"/>
              <w:jc w:val="right"/>
            </w:pPr>
            <w:r>
              <w:t>73</w:t>
            </w:r>
          </w:p>
        </w:tc>
        <w:tc>
          <w:tcPr>
            <w:tcW w:w="1204" w:type="dxa"/>
          </w:tcPr>
          <w:p w:rsidR="007E3E5F" w:rsidRDefault="007E3E5F">
            <w:pPr>
              <w:pStyle w:val="ConsPlusNormal"/>
              <w:jc w:val="right"/>
            </w:pPr>
            <w:r>
              <w:t>73</w:t>
            </w:r>
          </w:p>
        </w:tc>
      </w:tr>
      <w:tr w:rsidR="007E3E5F">
        <w:tc>
          <w:tcPr>
            <w:tcW w:w="460" w:type="dxa"/>
          </w:tcPr>
          <w:p w:rsidR="007E3E5F" w:rsidRDefault="007E3E5F">
            <w:pPr>
              <w:pStyle w:val="ConsPlusNormal"/>
              <w:jc w:val="center"/>
            </w:pPr>
            <w:r>
              <w:t>4</w:t>
            </w:r>
          </w:p>
        </w:tc>
        <w:tc>
          <w:tcPr>
            <w:tcW w:w="2551" w:type="dxa"/>
          </w:tcPr>
          <w:p w:rsidR="007E3E5F" w:rsidRDefault="007E3E5F">
            <w:pPr>
              <w:pStyle w:val="ConsPlusNormal"/>
            </w:pPr>
            <w:r>
              <w:t>Ограничения, всего</w:t>
            </w:r>
          </w:p>
        </w:tc>
        <w:tc>
          <w:tcPr>
            <w:tcW w:w="1204" w:type="dxa"/>
          </w:tcPr>
          <w:p w:rsidR="007E3E5F" w:rsidRDefault="007E3E5F">
            <w:pPr>
              <w:pStyle w:val="ConsPlusNormal"/>
              <w:jc w:val="right"/>
            </w:pPr>
            <w:r>
              <w:t>46</w:t>
            </w:r>
          </w:p>
        </w:tc>
        <w:tc>
          <w:tcPr>
            <w:tcW w:w="1204" w:type="dxa"/>
          </w:tcPr>
          <w:p w:rsidR="007E3E5F" w:rsidRDefault="007E3E5F">
            <w:pPr>
              <w:pStyle w:val="ConsPlusNormal"/>
              <w:jc w:val="right"/>
            </w:pPr>
            <w:r>
              <w:t>61</w:t>
            </w:r>
          </w:p>
        </w:tc>
        <w:tc>
          <w:tcPr>
            <w:tcW w:w="1204" w:type="dxa"/>
          </w:tcPr>
          <w:p w:rsidR="007E3E5F" w:rsidRDefault="007E3E5F">
            <w:pPr>
              <w:pStyle w:val="ConsPlusNormal"/>
              <w:jc w:val="right"/>
            </w:pPr>
            <w:r>
              <w:t>61</w:t>
            </w:r>
          </w:p>
        </w:tc>
        <w:tc>
          <w:tcPr>
            <w:tcW w:w="1204" w:type="dxa"/>
          </w:tcPr>
          <w:p w:rsidR="007E3E5F" w:rsidRDefault="007E3E5F">
            <w:pPr>
              <w:pStyle w:val="ConsPlusNormal"/>
              <w:jc w:val="right"/>
            </w:pPr>
            <w:r>
              <w:t>69</w:t>
            </w:r>
          </w:p>
        </w:tc>
        <w:tc>
          <w:tcPr>
            <w:tcW w:w="1204" w:type="dxa"/>
          </w:tcPr>
          <w:p w:rsidR="007E3E5F" w:rsidRDefault="007E3E5F">
            <w:pPr>
              <w:pStyle w:val="ConsPlusNormal"/>
              <w:jc w:val="right"/>
            </w:pPr>
            <w:r>
              <w:t>70</w:t>
            </w:r>
          </w:p>
        </w:tc>
      </w:tr>
      <w:tr w:rsidR="007E3E5F">
        <w:tc>
          <w:tcPr>
            <w:tcW w:w="460" w:type="dxa"/>
          </w:tcPr>
          <w:p w:rsidR="007E3E5F" w:rsidRDefault="007E3E5F">
            <w:pPr>
              <w:pStyle w:val="ConsPlusNormal"/>
              <w:jc w:val="center"/>
            </w:pPr>
            <w:r>
              <w:t>5</w:t>
            </w:r>
          </w:p>
        </w:tc>
        <w:tc>
          <w:tcPr>
            <w:tcW w:w="2551" w:type="dxa"/>
          </w:tcPr>
          <w:p w:rsidR="007E3E5F" w:rsidRDefault="007E3E5F">
            <w:pPr>
              <w:pStyle w:val="ConsPlusNormal"/>
            </w:pPr>
            <w:r>
              <w:t>В том числе ТЭС</w:t>
            </w:r>
          </w:p>
        </w:tc>
        <w:tc>
          <w:tcPr>
            <w:tcW w:w="1204" w:type="dxa"/>
          </w:tcPr>
          <w:p w:rsidR="007E3E5F" w:rsidRDefault="007E3E5F">
            <w:pPr>
              <w:pStyle w:val="ConsPlusNormal"/>
              <w:jc w:val="right"/>
            </w:pPr>
            <w:r>
              <w:t>9</w:t>
            </w:r>
          </w:p>
        </w:tc>
        <w:tc>
          <w:tcPr>
            <w:tcW w:w="1204" w:type="dxa"/>
          </w:tcPr>
          <w:p w:rsidR="007E3E5F" w:rsidRDefault="007E3E5F">
            <w:pPr>
              <w:pStyle w:val="ConsPlusNormal"/>
              <w:jc w:val="right"/>
            </w:pPr>
            <w:r>
              <w:t>7</w:t>
            </w:r>
          </w:p>
        </w:tc>
        <w:tc>
          <w:tcPr>
            <w:tcW w:w="1204" w:type="dxa"/>
          </w:tcPr>
          <w:p w:rsidR="007E3E5F" w:rsidRDefault="007E3E5F">
            <w:pPr>
              <w:pStyle w:val="ConsPlusNormal"/>
              <w:jc w:val="right"/>
            </w:pPr>
            <w:r>
              <w:t>7</w:t>
            </w:r>
          </w:p>
        </w:tc>
        <w:tc>
          <w:tcPr>
            <w:tcW w:w="1204" w:type="dxa"/>
          </w:tcPr>
          <w:p w:rsidR="007E3E5F" w:rsidRDefault="007E3E5F">
            <w:pPr>
              <w:pStyle w:val="ConsPlusNormal"/>
              <w:jc w:val="right"/>
            </w:pPr>
            <w:r>
              <w:t>12</w:t>
            </w:r>
          </w:p>
        </w:tc>
        <w:tc>
          <w:tcPr>
            <w:tcW w:w="1204" w:type="dxa"/>
          </w:tcPr>
          <w:p w:rsidR="007E3E5F" w:rsidRDefault="007E3E5F">
            <w:pPr>
              <w:pStyle w:val="ConsPlusNormal"/>
              <w:jc w:val="right"/>
            </w:pPr>
            <w:r>
              <w:t>10</w:t>
            </w:r>
          </w:p>
        </w:tc>
      </w:tr>
      <w:tr w:rsidR="007E3E5F">
        <w:tc>
          <w:tcPr>
            <w:tcW w:w="460" w:type="dxa"/>
          </w:tcPr>
          <w:p w:rsidR="007E3E5F" w:rsidRDefault="007E3E5F">
            <w:pPr>
              <w:pStyle w:val="ConsPlusNormal"/>
              <w:jc w:val="center"/>
            </w:pPr>
            <w:r>
              <w:t>6</w:t>
            </w:r>
          </w:p>
        </w:tc>
        <w:tc>
          <w:tcPr>
            <w:tcW w:w="2551" w:type="dxa"/>
          </w:tcPr>
          <w:p w:rsidR="007E3E5F" w:rsidRDefault="007E3E5F">
            <w:pPr>
              <w:pStyle w:val="ConsPlusNormal"/>
            </w:pPr>
            <w:r>
              <w:t>Электростанции промышленных предприятий (4 - 5)</w:t>
            </w:r>
          </w:p>
        </w:tc>
        <w:tc>
          <w:tcPr>
            <w:tcW w:w="1204" w:type="dxa"/>
          </w:tcPr>
          <w:p w:rsidR="007E3E5F" w:rsidRDefault="007E3E5F">
            <w:pPr>
              <w:pStyle w:val="ConsPlusNormal"/>
              <w:jc w:val="right"/>
            </w:pPr>
            <w:r>
              <w:t>37</w:t>
            </w:r>
          </w:p>
        </w:tc>
        <w:tc>
          <w:tcPr>
            <w:tcW w:w="1204" w:type="dxa"/>
          </w:tcPr>
          <w:p w:rsidR="007E3E5F" w:rsidRDefault="007E3E5F">
            <w:pPr>
              <w:pStyle w:val="ConsPlusNormal"/>
              <w:jc w:val="right"/>
            </w:pPr>
            <w:r>
              <w:t>54</w:t>
            </w:r>
          </w:p>
        </w:tc>
        <w:tc>
          <w:tcPr>
            <w:tcW w:w="1204" w:type="dxa"/>
          </w:tcPr>
          <w:p w:rsidR="007E3E5F" w:rsidRDefault="007E3E5F">
            <w:pPr>
              <w:pStyle w:val="ConsPlusNormal"/>
              <w:jc w:val="right"/>
            </w:pPr>
            <w:r>
              <w:t>54</w:t>
            </w:r>
          </w:p>
        </w:tc>
        <w:tc>
          <w:tcPr>
            <w:tcW w:w="1204" w:type="dxa"/>
          </w:tcPr>
          <w:p w:rsidR="007E3E5F" w:rsidRDefault="007E3E5F">
            <w:pPr>
              <w:pStyle w:val="ConsPlusNormal"/>
              <w:jc w:val="right"/>
            </w:pPr>
            <w:r>
              <w:t>57</w:t>
            </w:r>
          </w:p>
        </w:tc>
        <w:tc>
          <w:tcPr>
            <w:tcW w:w="1204" w:type="dxa"/>
          </w:tcPr>
          <w:p w:rsidR="007E3E5F" w:rsidRDefault="007E3E5F">
            <w:pPr>
              <w:pStyle w:val="ConsPlusNormal"/>
              <w:jc w:val="right"/>
            </w:pPr>
            <w:r>
              <w:t>60</w:t>
            </w:r>
          </w:p>
        </w:tc>
      </w:tr>
      <w:tr w:rsidR="007E3E5F">
        <w:tc>
          <w:tcPr>
            <w:tcW w:w="460" w:type="dxa"/>
          </w:tcPr>
          <w:p w:rsidR="007E3E5F" w:rsidRDefault="007E3E5F">
            <w:pPr>
              <w:pStyle w:val="ConsPlusNormal"/>
              <w:jc w:val="center"/>
            </w:pPr>
            <w:r>
              <w:t>7</w:t>
            </w:r>
          </w:p>
        </w:tc>
        <w:tc>
          <w:tcPr>
            <w:tcW w:w="2551" w:type="dxa"/>
          </w:tcPr>
          <w:p w:rsidR="007E3E5F" w:rsidRDefault="007E3E5F">
            <w:pPr>
              <w:pStyle w:val="ConsPlusNormal"/>
            </w:pPr>
            <w:r>
              <w:t>Располагаемая мощность, всего (1 - 4)</w:t>
            </w:r>
          </w:p>
        </w:tc>
        <w:tc>
          <w:tcPr>
            <w:tcW w:w="1204" w:type="dxa"/>
          </w:tcPr>
          <w:p w:rsidR="007E3E5F" w:rsidRDefault="007E3E5F">
            <w:pPr>
              <w:pStyle w:val="ConsPlusNormal"/>
              <w:jc w:val="right"/>
            </w:pPr>
            <w:r>
              <w:t>78</w:t>
            </w:r>
          </w:p>
        </w:tc>
        <w:tc>
          <w:tcPr>
            <w:tcW w:w="1204" w:type="dxa"/>
          </w:tcPr>
          <w:p w:rsidR="007E3E5F" w:rsidRDefault="007E3E5F">
            <w:pPr>
              <w:pStyle w:val="ConsPlusNormal"/>
              <w:jc w:val="right"/>
            </w:pPr>
            <w:r>
              <w:t>81</w:t>
            </w:r>
          </w:p>
        </w:tc>
        <w:tc>
          <w:tcPr>
            <w:tcW w:w="1204" w:type="dxa"/>
          </w:tcPr>
          <w:p w:rsidR="007E3E5F" w:rsidRDefault="007E3E5F">
            <w:pPr>
              <w:pStyle w:val="ConsPlusNormal"/>
              <w:jc w:val="right"/>
            </w:pPr>
            <w:r>
              <w:t>81</w:t>
            </w:r>
          </w:p>
        </w:tc>
        <w:tc>
          <w:tcPr>
            <w:tcW w:w="1204" w:type="dxa"/>
          </w:tcPr>
          <w:p w:rsidR="007E3E5F" w:rsidRDefault="007E3E5F">
            <w:pPr>
              <w:pStyle w:val="ConsPlusNormal"/>
              <w:jc w:val="right"/>
            </w:pPr>
            <w:r>
              <w:t>73</w:t>
            </w:r>
          </w:p>
        </w:tc>
        <w:tc>
          <w:tcPr>
            <w:tcW w:w="1204" w:type="dxa"/>
          </w:tcPr>
          <w:p w:rsidR="007E3E5F" w:rsidRDefault="007E3E5F">
            <w:pPr>
              <w:pStyle w:val="ConsPlusNormal"/>
              <w:jc w:val="right"/>
            </w:pPr>
            <w:r>
              <w:t>72</w:t>
            </w:r>
          </w:p>
        </w:tc>
      </w:tr>
      <w:tr w:rsidR="007E3E5F">
        <w:tc>
          <w:tcPr>
            <w:tcW w:w="460" w:type="dxa"/>
          </w:tcPr>
          <w:p w:rsidR="007E3E5F" w:rsidRDefault="007E3E5F">
            <w:pPr>
              <w:pStyle w:val="ConsPlusNormal"/>
              <w:jc w:val="center"/>
            </w:pPr>
            <w:r>
              <w:t>8</w:t>
            </w:r>
          </w:p>
        </w:tc>
        <w:tc>
          <w:tcPr>
            <w:tcW w:w="2551" w:type="dxa"/>
          </w:tcPr>
          <w:p w:rsidR="007E3E5F" w:rsidRDefault="007E3E5F">
            <w:pPr>
              <w:pStyle w:val="ConsPlusNormal"/>
            </w:pPr>
            <w:r>
              <w:t>В том числе ТЭС (2 - 5)</w:t>
            </w:r>
          </w:p>
        </w:tc>
        <w:tc>
          <w:tcPr>
            <w:tcW w:w="1204" w:type="dxa"/>
          </w:tcPr>
          <w:p w:rsidR="007E3E5F" w:rsidRDefault="007E3E5F">
            <w:pPr>
              <w:pStyle w:val="ConsPlusNormal"/>
              <w:jc w:val="right"/>
            </w:pPr>
            <w:r>
              <w:t>60</w:t>
            </w:r>
          </w:p>
        </w:tc>
        <w:tc>
          <w:tcPr>
            <w:tcW w:w="1204" w:type="dxa"/>
          </w:tcPr>
          <w:p w:rsidR="007E3E5F" w:rsidRDefault="007E3E5F">
            <w:pPr>
              <w:pStyle w:val="ConsPlusNormal"/>
              <w:jc w:val="right"/>
            </w:pPr>
            <w:r>
              <w:t>62</w:t>
            </w:r>
          </w:p>
        </w:tc>
        <w:tc>
          <w:tcPr>
            <w:tcW w:w="1204" w:type="dxa"/>
          </w:tcPr>
          <w:p w:rsidR="007E3E5F" w:rsidRDefault="007E3E5F">
            <w:pPr>
              <w:pStyle w:val="ConsPlusNormal"/>
              <w:jc w:val="right"/>
            </w:pPr>
            <w:r>
              <w:t>62</w:t>
            </w:r>
          </w:p>
        </w:tc>
        <w:tc>
          <w:tcPr>
            <w:tcW w:w="1204" w:type="dxa"/>
          </w:tcPr>
          <w:p w:rsidR="007E3E5F" w:rsidRDefault="007E3E5F">
            <w:pPr>
              <w:pStyle w:val="ConsPlusNormal"/>
              <w:jc w:val="right"/>
            </w:pPr>
            <w:r>
              <w:t>57</w:t>
            </w:r>
          </w:p>
        </w:tc>
        <w:tc>
          <w:tcPr>
            <w:tcW w:w="1204" w:type="dxa"/>
          </w:tcPr>
          <w:p w:rsidR="007E3E5F" w:rsidRDefault="007E3E5F">
            <w:pPr>
              <w:pStyle w:val="ConsPlusNormal"/>
              <w:jc w:val="right"/>
            </w:pPr>
            <w:r>
              <w:t>59</w:t>
            </w:r>
          </w:p>
        </w:tc>
      </w:tr>
      <w:tr w:rsidR="007E3E5F">
        <w:tc>
          <w:tcPr>
            <w:tcW w:w="460" w:type="dxa"/>
          </w:tcPr>
          <w:p w:rsidR="007E3E5F" w:rsidRDefault="007E3E5F">
            <w:pPr>
              <w:pStyle w:val="ConsPlusNormal"/>
              <w:jc w:val="center"/>
            </w:pPr>
            <w:r>
              <w:t>9</w:t>
            </w:r>
          </w:p>
        </w:tc>
        <w:tc>
          <w:tcPr>
            <w:tcW w:w="2551" w:type="dxa"/>
          </w:tcPr>
          <w:p w:rsidR="007E3E5F" w:rsidRDefault="007E3E5F">
            <w:pPr>
              <w:pStyle w:val="ConsPlusNormal"/>
            </w:pPr>
            <w:r>
              <w:t>Электростанции промышленных предприятий (3 - 6)</w:t>
            </w:r>
          </w:p>
        </w:tc>
        <w:tc>
          <w:tcPr>
            <w:tcW w:w="1204" w:type="dxa"/>
          </w:tcPr>
          <w:p w:rsidR="007E3E5F" w:rsidRDefault="007E3E5F">
            <w:pPr>
              <w:pStyle w:val="ConsPlusNormal"/>
              <w:jc w:val="right"/>
            </w:pPr>
            <w:r>
              <w:t>18</w:t>
            </w:r>
          </w:p>
        </w:tc>
        <w:tc>
          <w:tcPr>
            <w:tcW w:w="1204" w:type="dxa"/>
          </w:tcPr>
          <w:p w:rsidR="007E3E5F" w:rsidRDefault="007E3E5F">
            <w:pPr>
              <w:pStyle w:val="ConsPlusNormal"/>
              <w:jc w:val="right"/>
            </w:pPr>
            <w:r>
              <w:t>19</w:t>
            </w:r>
          </w:p>
        </w:tc>
        <w:tc>
          <w:tcPr>
            <w:tcW w:w="1204" w:type="dxa"/>
          </w:tcPr>
          <w:p w:rsidR="007E3E5F" w:rsidRDefault="007E3E5F">
            <w:pPr>
              <w:pStyle w:val="ConsPlusNormal"/>
              <w:jc w:val="right"/>
            </w:pPr>
            <w:r>
              <w:t>19</w:t>
            </w:r>
          </w:p>
        </w:tc>
        <w:tc>
          <w:tcPr>
            <w:tcW w:w="1204" w:type="dxa"/>
          </w:tcPr>
          <w:p w:rsidR="007E3E5F" w:rsidRDefault="007E3E5F">
            <w:pPr>
              <w:pStyle w:val="ConsPlusNormal"/>
              <w:jc w:val="right"/>
            </w:pPr>
            <w:r>
              <w:t>16</w:t>
            </w:r>
          </w:p>
        </w:tc>
        <w:tc>
          <w:tcPr>
            <w:tcW w:w="1204" w:type="dxa"/>
          </w:tcPr>
          <w:p w:rsidR="007E3E5F" w:rsidRDefault="007E3E5F">
            <w:pPr>
              <w:pStyle w:val="ConsPlusNormal"/>
              <w:jc w:val="right"/>
            </w:pPr>
            <w:r>
              <w:t>13</w:t>
            </w:r>
          </w:p>
        </w:tc>
      </w:tr>
      <w:tr w:rsidR="007E3E5F">
        <w:tc>
          <w:tcPr>
            <w:tcW w:w="460" w:type="dxa"/>
          </w:tcPr>
          <w:p w:rsidR="007E3E5F" w:rsidRDefault="007E3E5F">
            <w:pPr>
              <w:pStyle w:val="ConsPlusNormal"/>
              <w:jc w:val="center"/>
            </w:pPr>
            <w:r>
              <w:t>10</w:t>
            </w:r>
          </w:p>
        </w:tc>
        <w:tc>
          <w:tcPr>
            <w:tcW w:w="2551" w:type="dxa"/>
          </w:tcPr>
          <w:p w:rsidR="007E3E5F" w:rsidRDefault="007E3E5F">
            <w:pPr>
              <w:pStyle w:val="ConsPlusNormal"/>
            </w:pPr>
            <w:r>
              <w:t>Ремонты, всего</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t>11</w:t>
            </w:r>
          </w:p>
        </w:tc>
        <w:tc>
          <w:tcPr>
            <w:tcW w:w="2551" w:type="dxa"/>
          </w:tcPr>
          <w:p w:rsidR="007E3E5F" w:rsidRDefault="007E3E5F">
            <w:pPr>
              <w:pStyle w:val="ConsPlusNormal"/>
            </w:pPr>
            <w:r>
              <w:t>В том числе ТЭС</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t>12</w:t>
            </w:r>
          </w:p>
        </w:tc>
        <w:tc>
          <w:tcPr>
            <w:tcW w:w="2551" w:type="dxa"/>
          </w:tcPr>
          <w:p w:rsidR="007E3E5F" w:rsidRDefault="007E3E5F">
            <w:pPr>
              <w:pStyle w:val="ConsPlusNormal"/>
            </w:pPr>
            <w:r>
              <w:t>Электростанции промышленных предприятий (10 - 11)</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t>13</w:t>
            </w:r>
          </w:p>
        </w:tc>
        <w:tc>
          <w:tcPr>
            <w:tcW w:w="2551" w:type="dxa"/>
          </w:tcPr>
          <w:p w:rsidR="007E3E5F" w:rsidRDefault="007E3E5F">
            <w:pPr>
              <w:pStyle w:val="ConsPlusNormal"/>
            </w:pPr>
            <w:r>
              <w:t>Консервация, всего</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lastRenderedPageBreak/>
              <w:t>14</w:t>
            </w:r>
          </w:p>
        </w:tc>
        <w:tc>
          <w:tcPr>
            <w:tcW w:w="2551" w:type="dxa"/>
          </w:tcPr>
          <w:p w:rsidR="007E3E5F" w:rsidRDefault="007E3E5F">
            <w:pPr>
              <w:pStyle w:val="ConsPlusNormal"/>
            </w:pPr>
            <w:r>
              <w:t>В том числе ТЭС</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t>15</w:t>
            </w:r>
          </w:p>
        </w:tc>
        <w:tc>
          <w:tcPr>
            <w:tcW w:w="2551" w:type="dxa"/>
          </w:tcPr>
          <w:p w:rsidR="007E3E5F" w:rsidRDefault="007E3E5F">
            <w:pPr>
              <w:pStyle w:val="ConsPlusNormal"/>
            </w:pPr>
            <w:r>
              <w:t>Электростанции промышленных предприятий (13 - 14)</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t>16</w:t>
            </w:r>
          </w:p>
        </w:tc>
        <w:tc>
          <w:tcPr>
            <w:tcW w:w="2551" w:type="dxa"/>
          </w:tcPr>
          <w:p w:rsidR="007E3E5F" w:rsidRDefault="007E3E5F">
            <w:pPr>
              <w:pStyle w:val="ConsPlusNormal"/>
            </w:pPr>
            <w:r>
              <w:t>Снижение мощности в связи с ЗРР</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t>17</w:t>
            </w:r>
          </w:p>
        </w:tc>
        <w:tc>
          <w:tcPr>
            <w:tcW w:w="2551" w:type="dxa"/>
          </w:tcPr>
          <w:p w:rsidR="007E3E5F" w:rsidRDefault="007E3E5F">
            <w:pPr>
              <w:pStyle w:val="ConsPlusNormal"/>
            </w:pPr>
            <w:r>
              <w:t>Мощность в реконструкции</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t>18</w:t>
            </w:r>
          </w:p>
        </w:tc>
        <w:tc>
          <w:tcPr>
            <w:tcW w:w="2551" w:type="dxa"/>
          </w:tcPr>
          <w:p w:rsidR="007E3E5F" w:rsidRDefault="007E3E5F">
            <w:pPr>
              <w:pStyle w:val="ConsPlusNormal"/>
            </w:pPr>
            <w:r>
              <w:t>Мощность в вынужденном простое</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t>19</w:t>
            </w:r>
          </w:p>
        </w:tc>
        <w:tc>
          <w:tcPr>
            <w:tcW w:w="2551" w:type="dxa"/>
          </w:tcPr>
          <w:p w:rsidR="007E3E5F" w:rsidRDefault="007E3E5F">
            <w:pPr>
              <w:pStyle w:val="ConsPlusNormal"/>
            </w:pPr>
            <w:r>
              <w:t>Рабочая мощность, всего (7 - 10 - 13 - 16 - 17 - 18)</w:t>
            </w:r>
          </w:p>
        </w:tc>
        <w:tc>
          <w:tcPr>
            <w:tcW w:w="1204" w:type="dxa"/>
          </w:tcPr>
          <w:p w:rsidR="007E3E5F" w:rsidRDefault="007E3E5F">
            <w:pPr>
              <w:pStyle w:val="ConsPlusNormal"/>
              <w:jc w:val="right"/>
            </w:pPr>
            <w:r>
              <w:t>78</w:t>
            </w:r>
          </w:p>
        </w:tc>
        <w:tc>
          <w:tcPr>
            <w:tcW w:w="1204" w:type="dxa"/>
          </w:tcPr>
          <w:p w:rsidR="007E3E5F" w:rsidRDefault="007E3E5F">
            <w:pPr>
              <w:pStyle w:val="ConsPlusNormal"/>
              <w:jc w:val="right"/>
            </w:pPr>
            <w:r>
              <w:t>81</w:t>
            </w:r>
          </w:p>
        </w:tc>
        <w:tc>
          <w:tcPr>
            <w:tcW w:w="1204" w:type="dxa"/>
          </w:tcPr>
          <w:p w:rsidR="007E3E5F" w:rsidRDefault="007E3E5F">
            <w:pPr>
              <w:pStyle w:val="ConsPlusNormal"/>
              <w:jc w:val="right"/>
            </w:pPr>
            <w:r>
              <w:t>81</w:t>
            </w:r>
          </w:p>
        </w:tc>
        <w:tc>
          <w:tcPr>
            <w:tcW w:w="1204" w:type="dxa"/>
          </w:tcPr>
          <w:p w:rsidR="007E3E5F" w:rsidRDefault="007E3E5F">
            <w:pPr>
              <w:pStyle w:val="ConsPlusNormal"/>
              <w:jc w:val="right"/>
            </w:pPr>
            <w:r>
              <w:t>73</w:t>
            </w:r>
          </w:p>
        </w:tc>
        <w:tc>
          <w:tcPr>
            <w:tcW w:w="1204" w:type="dxa"/>
          </w:tcPr>
          <w:p w:rsidR="007E3E5F" w:rsidRDefault="007E3E5F">
            <w:pPr>
              <w:pStyle w:val="ConsPlusNormal"/>
              <w:jc w:val="right"/>
            </w:pPr>
            <w:r>
              <w:t>72</w:t>
            </w:r>
          </w:p>
        </w:tc>
      </w:tr>
      <w:tr w:rsidR="007E3E5F">
        <w:tc>
          <w:tcPr>
            <w:tcW w:w="460" w:type="dxa"/>
          </w:tcPr>
          <w:p w:rsidR="007E3E5F" w:rsidRDefault="007E3E5F">
            <w:pPr>
              <w:pStyle w:val="ConsPlusNormal"/>
              <w:jc w:val="center"/>
            </w:pPr>
            <w:r>
              <w:t>20</w:t>
            </w:r>
          </w:p>
        </w:tc>
        <w:tc>
          <w:tcPr>
            <w:tcW w:w="2551" w:type="dxa"/>
          </w:tcPr>
          <w:p w:rsidR="007E3E5F" w:rsidRDefault="007E3E5F">
            <w:pPr>
              <w:pStyle w:val="ConsPlusNormal"/>
            </w:pPr>
            <w:r>
              <w:t>В том числе ТЭС</w:t>
            </w:r>
          </w:p>
        </w:tc>
        <w:tc>
          <w:tcPr>
            <w:tcW w:w="1204" w:type="dxa"/>
          </w:tcPr>
          <w:p w:rsidR="007E3E5F" w:rsidRDefault="007E3E5F">
            <w:pPr>
              <w:pStyle w:val="ConsPlusNormal"/>
              <w:jc w:val="right"/>
            </w:pPr>
            <w:r>
              <w:t>60</w:t>
            </w:r>
          </w:p>
        </w:tc>
        <w:tc>
          <w:tcPr>
            <w:tcW w:w="1204" w:type="dxa"/>
          </w:tcPr>
          <w:p w:rsidR="007E3E5F" w:rsidRDefault="007E3E5F">
            <w:pPr>
              <w:pStyle w:val="ConsPlusNormal"/>
              <w:jc w:val="right"/>
            </w:pPr>
            <w:r>
              <w:t>62</w:t>
            </w:r>
          </w:p>
        </w:tc>
        <w:tc>
          <w:tcPr>
            <w:tcW w:w="1204" w:type="dxa"/>
          </w:tcPr>
          <w:p w:rsidR="007E3E5F" w:rsidRDefault="007E3E5F">
            <w:pPr>
              <w:pStyle w:val="ConsPlusNormal"/>
              <w:jc w:val="right"/>
            </w:pPr>
            <w:r>
              <w:t>62</w:t>
            </w:r>
          </w:p>
        </w:tc>
        <w:tc>
          <w:tcPr>
            <w:tcW w:w="1204" w:type="dxa"/>
          </w:tcPr>
          <w:p w:rsidR="007E3E5F" w:rsidRDefault="007E3E5F">
            <w:pPr>
              <w:pStyle w:val="ConsPlusNormal"/>
              <w:jc w:val="right"/>
            </w:pPr>
            <w:r>
              <w:t>57</w:t>
            </w:r>
          </w:p>
        </w:tc>
        <w:tc>
          <w:tcPr>
            <w:tcW w:w="1204" w:type="dxa"/>
          </w:tcPr>
          <w:p w:rsidR="007E3E5F" w:rsidRDefault="007E3E5F">
            <w:pPr>
              <w:pStyle w:val="ConsPlusNormal"/>
              <w:jc w:val="right"/>
            </w:pPr>
            <w:r>
              <w:t>59</w:t>
            </w:r>
          </w:p>
        </w:tc>
      </w:tr>
      <w:tr w:rsidR="007E3E5F">
        <w:tc>
          <w:tcPr>
            <w:tcW w:w="460" w:type="dxa"/>
          </w:tcPr>
          <w:p w:rsidR="007E3E5F" w:rsidRDefault="007E3E5F">
            <w:pPr>
              <w:pStyle w:val="ConsPlusNormal"/>
              <w:jc w:val="center"/>
            </w:pPr>
            <w:r>
              <w:t>21</w:t>
            </w:r>
          </w:p>
        </w:tc>
        <w:tc>
          <w:tcPr>
            <w:tcW w:w="2551" w:type="dxa"/>
          </w:tcPr>
          <w:p w:rsidR="007E3E5F" w:rsidRDefault="007E3E5F">
            <w:pPr>
              <w:pStyle w:val="ConsPlusNormal"/>
            </w:pPr>
            <w:r>
              <w:t>Электростанции промышленных предприятий (19 - 20)</w:t>
            </w:r>
          </w:p>
        </w:tc>
        <w:tc>
          <w:tcPr>
            <w:tcW w:w="1204" w:type="dxa"/>
          </w:tcPr>
          <w:p w:rsidR="007E3E5F" w:rsidRDefault="007E3E5F">
            <w:pPr>
              <w:pStyle w:val="ConsPlusNormal"/>
              <w:jc w:val="right"/>
            </w:pPr>
            <w:r>
              <w:t>18</w:t>
            </w:r>
          </w:p>
        </w:tc>
        <w:tc>
          <w:tcPr>
            <w:tcW w:w="1204" w:type="dxa"/>
          </w:tcPr>
          <w:p w:rsidR="007E3E5F" w:rsidRDefault="007E3E5F">
            <w:pPr>
              <w:pStyle w:val="ConsPlusNormal"/>
              <w:jc w:val="right"/>
            </w:pPr>
            <w:r>
              <w:t>19</w:t>
            </w:r>
          </w:p>
        </w:tc>
        <w:tc>
          <w:tcPr>
            <w:tcW w:w="1204" w:type="dxa"/>
          </w:tcPr>
          <w:p w:rsidR="007E3E5F" w:rsidRDefault="007E3E5F">
            <w:pPr>
              <w:pStyle w:val="ConsPlusNormal"/>
              <w:jc w:val="right"/>
            </w:pPr>
            <w:r>
              <w:t>19</w:t>
            </w:r>
          </w:p>
        </w:tc>
        <w:tc>
          <w:tcPr>
            <w:tcW w:w="1204" w:type="dxa"/>
          </w:tcPr>
          <w:p w:rsidR="007E3E5F" w:rsidRDefault="007E3E5F">
            <w:pPr>
              <w:pStyle w:val="ConsPlusNormal"/>
              <w:jc w:val="right"/>
            </w:pPr>
            <w:r>
              <w:t>16</w:t>
            </w:r>
          </w:p>
        </w:tc>
        <w:tc>
          <w:tcPr>
            <w:tcW w:w="1204" w:type="dxa"/>
          </w:tcPr>
          <w:p w:rsidR="007E3E5F" w:rsidRDefault="007E3E5F">
            <w:pPr>
              <w:pStyle w:val="ConsPlusNormal"/>
              <w:jc w:val="right"/>
            </w:pPr>
            <w:r>
              <w:t>13</w:t>
            </w:r>
          </w:p>
        </w:tc>
      </w:tr>
      <w:tr w:rsidR="007E3E5F">
        <w:tc>
          <w:tcPr>
            <w:tcW w:w="460" w:type="dxa"/>
          </w:tcPr>
          <w:p w:rsidR="007E3E5F" w:rsidRDefault="007E3E5F">
            <w:pPr>
              <w:pStyle w:val="ConsPlusNormal"/>
              <w:jc w:val="center"/>
            </w:pPr>
            <w:r>
              <w:t>22</w:t>
            </w:r>
          </w:p>
        </w:tc>
        <w:tc>
          <w:tcPr>
            <w:tcW w:w="2551" w:type="dxa"/>
          </w:tcPr>
          <w:p w:rsidR="007E3E5F" w:rsidRDefault="007E3E5F">
            <w:pPr>
              <w:pStyle w:val="ConsPlusNormal"/>
            </w:pPr>
            <w:r>
              <w:t>Резерв, всего</w:t>
            </w:r>
          </w:p>
        </w:tc>
        <w:tc>
          <w:tcPr>
            <w:tcW w:w="1204" w:type="dxa"/>
          </w:tcPr>
          <w:p w:rsidR="007E3E5F" w:rsidRDefault="007E3E5F">
            <w:pPr>
              <w:pStyle w:val="ConsPlusNormal"/>
              <w:jc w:val="right"/>
            </w:pPr>
            <w:r>
              <w:t>36</w:t>
            </w:r>
          </w:p>
        </w:tc>
        <w:tc>
          <w:tcPr>
            <w:tcW w:w="1204" w:type="dxa"/>
          </w:tcPr>
          <w:p w:rsidR="007E3E5F" w:rsidRDefault="007E3E5F">
            <w:pPr>
              <w:pStyle w:val="ConsPlusNormal"/>
              <w:jc w:val="right"/>
            </w:pPr>
            <w:r>
              <w:t>3</w:t>
            </w:r>
          </w:p>
        </w:tc>
        <w:tc>
          <w:tcPr>
            <w:tcW w:w="1204" w:type="dxa"/>
          </w:tcPr>
          <w:p w:rsidR="007E3E5F" w:rsidRDefault="007E3E5F">
            <w:pPr>
              <w:pStyle w:val="ConsPlusNormal"/>
              <w:jc w:val="right"/>
            </w:pPr>
            <w:r>
              <w:t>4</w:t>
            </w:r>
          </w:p>
        </w:tc>
        <w:tc>
          <w:tcPr>
            <w:tcW w:w="1204" w:type="dxa"/>
          </w:tcPr>
          <w:p w:rsidR="007E3E5F" w:rsidRDefault="007E3E5F">
            <w:pPr>
              <w:pStyle w:val="ConsPlusNormal"/>
              <w:jc w:val="right"/>
            </w:pPr>
            <w:r>
              <w:t>39</w:t>
            </w:r>
          </w:p>
        </w:tc>
        <w:tc>
          <w:tcPr>
            <w:tcW w:w="1204" w:type="dxa"/>
          </w:tcPr>
          <w:p w:rsidR="007E3E5F" w:rsidRDefault="007E3E5F">
            <w:pPr>
              <w:pStyle w:val="ConsPlusNormal"/>
              <w:jc w:val="right"/>
            </w:pPr>
            <w:r>
              <w:t>3</w:t>
            </w:r>
          </w:p>
        </w:tc>
      </w:tr>
      <w:tr w:rsidR="007E3E5F">
        <w:tc>
          <w:tcPr>
            <w:tcW w:w="460" w:type="dxa"/>
          </w:tcPr>
          <w:p w:rsidR="007E3E5F" w:rsidRDefault="007E3E5F">
            <w:pPr>
              <w:pStyle w:val="ConsPlusNormal"/>
              <w:jc w:val="center"/>
            </w:pPr>
            <w:r>
              <w:t>23</w:t>
            </w:r>
          </w:p>
        </w:tc>
        <w:tc>
          <w:tcPr>
            <w:tcW w:w="2551" w:type="dxa"/>
          </w:tcPr>
          <w:p w:rsidR="007E3E5F" w:rsidRDefault="007E3E5F">
            <w:pPr>
              <w:pStyle w:val="ConsPlusNormal"/>
            </w:pPr>
            <w:r>
              <w:t>В том числе ТЭС</w:t>
            </w:r>
          </w:p>
        </w:tc>
        <w:tc>
          <w:tcPr>
            <w:tcW w:w="1204" w:type="dxa"/>
          </w:tcPr>
          <w:p w:rsidR="007E3E5F" w:rsidRDefault="007E3E5F">
            <w:pPr>
              <w:pStyle w:val="ConsPlusNormal"/>
              <w:jc w:val="right"/>
            </w:pPr>
            <w:r>
              <w:t>36</w:t>
            </w:r>
          </w:p>
        </w:tc>
        <w:tc>
          <w:tcPr>
            <w:tcW w:w="1204" w:type="dxa"/>
          </w:tcPr>
          <w:p w:rsidR="007E3E5F" w:rsidRDefault="007E3E5F">
            <w:pPr>
              <w:pStyle w:val="ConsPlusNormal"/>
              <w:jc w:val="right"/>
            </w:pPr>
            <w:r>
              <w:t>3</w:t>
            </w:r>
          </w:p>
        </w:tc>
        <w:tc>
          <w:tcPr>
            <w:tcW w:w="1204" w:type="dxa"/>
          </w:tcPr>
          <w:p w:rsidR="007E3E5F" w:rsidRDefault="007E3E5F">
            <w:pPr>
              <w:pStyle w:val="ConsPlusNormal"/>
              <w:jc w:val="right"/>
            </w:pPr>
            <w:r>
              <w:t>4</w:t>
            </w:r>
          </w:p>
        </w:tc>
        <w:tc>
          <w:tcPr>
            <w:tcW w:w="1204" w:type="dxa"/>
          </w:tcPr>
          <w:p w:rsidR="007E3E5F" w:rsidRDefault="007E3E5F">
            <w:pPr>
              <w:pStyle w:val="ConsPlusNormal"/>
              <w:jc w:val="right"/>
            </w:pPr>
            <w:r>
              <w:t>39</w:t>
            </w:r>
          </w:p>
        </w:tc>
        <w:tc>
          <w:tcPr>
            <w:tcW w:w="1204" w:type="dxa"/>
          </w:tcPr>
          <w:p w:rsidR="007E3E5F" w:rsidRDefault="007E3E5F">
            <w:pPr>
              <w:pStyle w:val="ConsPlusNormal"/>
              <w:jc w:val="right"/>
            </w:pPr>
            <w:r>
              <w:t>1</w:t>
            </w:r>
          </w:p>
        </w:tc>
      </w:tr>
      <w:tr w:rsidR="007E3E5F">
        <w:tc>
          <w:tcPr>
            <w:tcW w:w="460" w:type="dxa"/>
          </w:tcPr>
          <w:p w:rsidR="007E3E5F" w:rsidRDefault="007E3E5F">
            <w:pPr>
              <w:pStyle w:val="ConsPlusNormal"/>
              <w:jc w:val="center"/>
            </w:pPr>
            <w:r>
              <w:t>24</w:t>
            </w:r>
          </w:p>
        </w:tc>
        <w:tc>
          <w:tcPr>
            <w:tcW w:w="2551" w:type="dxa"/>
          </w:tcPr>
          <w:p w:rsidR="007E3E5F" w:rsidRDefault="007E3E5F">
            <w:pPr>
              <w:pStyle w:val="ConsPlusNormal"/>
            </w:pPr>
            <w:r>
              <w:t>Электростанции промышленных предприятий (22 - 23)</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3</w:t>
            </w:r>
          </w:p>
        </w:tc>
      </w:tr>
      <w:tr w:rsidR="007E3E5F">
        <w:tc>
          <w:tcPr>
            <w:tcW w:w="460" w:type="dxa"/>
          </w:tcPr>
          <w:p w:rsidR="007E3E5F" w:rsidRDefault="007E3E5F">
            <w:pPr>
              <w:pStyle w:val="ConsPlusNormal"/>
              <w:jc w:val="center"/>
            </w:pPr>
            <w:r>
              <w:t>25</w:t>
            </w:r>
          </w:p>
        </w:tc>
        <w:tc>
          <w:tcPr>
            <w:tcW w:w="2551" w:type="dxa"/>
          </w:tcPr>
          <w:p w:rsidR="007E3E5F" w:rsidRDefault="007E3E5F">
            <w:pPr>
              <w:pStyle w:val="ConsPlusNormal"/>
            </w:pPr>
            <w:r>
              <w:t>Перегруз, всего</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t>26</w:t>
            </w:r>
          </w:p>
        </w:tc>
        <w:tc>
          <w:tcPr>
            <w:tcW w:w="2551" w:type="dxa"/>
          </w:tcPr>
          <w:p w:rsidR="007E3E5F" w:rsidRDefault="007E3E5F">
            <w:pPr>
              <w:pStyle w:val="ConsPlusNormal"/>
            </w:pPr>
            <w:r>
              <w:t>В том числе ТЭС</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t>27</w:t>
            </w:r>
          </w:p>
        </w:tc>
        <w:tc>
          <w:tcPr>
            <w:tcW w:w="2551" w:type="dxa"/>
          </w:tcPr>
          <w:p w:rsidR="007E3E5F" w:rsidRDefault="007E3E5F">
            <w:pPr>
              <w:pStyle w:val="ConsPlusNormal"/>
            </w:pPr>
            <w:r>
              <w:t>Электростанции промышленных предприятий (25 - 26)</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c>
          <w:tcPr>
            <w:tcW w:w="1204" w:type="dxa"/>
          </w:tcPr>
          <w:p w:rsidR="007E3E5F" w:rsidRDefault="007E3E5F">
            <w:pPr>
              <w:pStyle w:val="ConsPlusNormal"/>
              <w:jc w:val="right"/>
            </w:pPr>
            <w:r>
              <w:t>0</w:t>
            </w:r>
          </w:p>
        </w:tc>
      </w:tr>
      <w:tr w:rsidR="007E3E5F">
        <w:tc>
          <w:tcPr>
            <w:tcW w:w="460" w:type="dxa"/>
          </w:tcPr>
          <w:p w:rsidR="007E3E5F" w:rsidRDefault="007E3E5F">
            <w:pPr>
              <w:pStyle w:val="ConsPlusNormal"/>
              <w:jc w:val="center"/>
            </w:pPr>
            <w:r>
              <w:t>28</w:t>
            </w:r>
          </w:p>
        </w:tc>
        <w:tc>
          <w:tcPr>
            <w:tcW w:w="2551" w:type="dxa"/>
          </w:tcPr>
          <w:p w:rsidR="007E3E5F" w:rsidRDefault="007E3E5F">
            <w:pPr>
              <w:pStyle w:val="ConsPlusNormal"/>
            </w:pPr>
            <w:r>
              <w:t>Нагрузка станций</w:t>
            </w:r>
          </w:p>
        </w:tc>
        <w:tc>
          <w:tcPr>
            <w:tcW w:w="1204" w:type="dxa"/>
          </w:tcPr>
          <w:p w:rsidR="007E3E5F" w:rsidRDefault="007E3E5F">
            <w:pPr>
              <w:pStyle w:val="ConsPlusNormal"/>
              <w:jc w:val="right"/>
            </w:pPr>
            <w:r>
              <w:t>42</w:t>
            </w:r>
          </w:p>
        </w:tc>
        <w:tc>
          <w:tcPr>
            <w:tcW w:w="1204" w:type="dxa"/>
          </w:tcPr>
          <w:p w:rsidR="007E3E5F" w:rsidRDefault="007E3E5F">
            <w:pPr>
              <w:pStyle w:val="ConsPlusNormal"/>
              <w:jc w:val="right"/>
            </w:pPr>
            <w:r>
              <w:t>78</w:t>
            </w:r>
          </w:p>
        </w:tc>
        <w:tc>
          <w:tcPr>
            <w:tcW w:w="1204" w:type="dxa"/>
          </w:tcPr>
          <w:p w:rsidR="007E3E5F" w:rsidRDefault="007E3E5F">
            <w:pPr>
              <w:pStyle w:val="ConsPlusNormal"/>
              <w:jc w:val="right"/>
            </w:pPr>
            <w:r>
              <w:t>78</w:t>
            </w:r>
          </w:p>
        </w:tc>
        <w:tc>
          <w:tcPr>
            <w:tcW w:w="1204" w:type="dxa"/>
          </w:tcPr>
          <w:p w:rsidR="007E3E5F" w:rsidRDefault="007E3E5F">
            <w:pPr>
              <w:pStyle w:val="ConsPlusNormal"/>
              <w:jc w:val="right"/>
            </w:pPr>
            <w:r>
              <w:t>33</w:t>
            </w:r>
          </w:p>
        </w:tc>
        <w:tc>
          <w:tcPr>
            <w:tcW w:w="1204" w:type="dxa"/>
          </w:tcPr>
          <w:p w:rsidR="007E3E5F" w:rsidRDefault="007E3E5F">
            <w:pPr>
              <w:pStyle w:val="ConsPlusNormal"/>
              <w:jc w:val="right"/>
            </w:pPr>
            <w:r>
              <w:t>69</w:t>
            </w:r>
          </w:p>
        </w:tc>
      </w:tr>
      <w:tr w:rsidR="007E3E5F">
        <w:tc>
          <w:tcPr>
            <w:tcW w:w="460" w:type="dxa"/>
          </w:tcPr>
          <w:p w:rsidR="007E3E5F" w:rsidRDefault="007E3E5F">
            <w:pPr>
              <w:pStyle w:val="ConsPlusNormal"/>
              <w:jc w:val="center"/>
            </w:pPr>
            <w:r>
              <w:t>29</w:t>
            </w:r>
          </w:p>
        </w:tc>
        <w:tc>
          <w:tcPr>
            <w:tcW w:w="2551" w:type="dxa"/>
          </w:tcPr>
          <w:p w:rsidR="007E3E5F" w:rsidRDefault="007E3E5F">
            <w:pPr>
              <w:pStyle w:val="ConsPlusNormal"/>
            </w:pPr>
            <w:r>
              <w:t>В том числе ТЭС</w:t>
            </w:r>
          </w:p>
        </w:tc>
        <w:tc>
          <w:tcPr>
            <w:tcW w:w="1204" w:type="dxa"/>
          </w:tcPr>
          <w:p w:rsidR="007E3E5F" w:rsidRDefault="007E3E5F">
            <w:pPr>
              <w:pStyle w:val="ConsPlusNormal"/>
              <w:jc w:val="right"/>
            </w:pPr>
            <w:r>
              <w:t>24</w:t>
            </w:r>
          </w:p>
        </w:tc>
        <w:tc>
          <w:tcPr>
            <w:tcW w:w="1204" w:type="dxa"/>
          </w:tcPr>
          <w:p w:rsidR="007E3E5F" w:rsidRDefault="007E3E5F">
            <w:pPr>
              <w:pStyle w:val="ConsPlusNormal"/>
              <w:jc w:val="right"/>
            </w:pPr>
            <w:r>
              <w:t>59</w:t>
            </w:r>
          </w:p>
        </w:tc>
        <w:tc>
          <w:tcPr>
            <w:tcW w:w="1204" w:type="dxa"/>
          </w:tcPr>
          <w:p w:rsidR="007E3E5F" w:rsidRDefault="007E3E5F">
            <w:pPr>
              <w:pStyle w:val="ConsPlusNormal"/>
              <w:jc w:val="right"/>
            </w:pPr>
            <w:r>
              <w:t>59</w:t>
            </w:r>
          </w:p>
        </w:tc>
        <w:tc>
          <w:tcPr>
            <w:tcW w:w="1204" w:type="dxa"/>
          </w:tcPr>
          <w:p w:rsidR="007E3E5F" w:rsidRDefault="007E3E5F">
            <w:pPr>
              <w:pStyle w:val="ConsPlusNormal"/>
              <w:jc w:val="right"/>
            </w:pPr>
            <w:r>
              <w:t>17</w:t>
            </w:r>
          </w:p>
        </w:tc>
        <w:tc>
          <w:tcPr>
            <w:tcW w:w="1204" w:type="dxa"/>
          </w:tcPr>
          <w:p w:rsidR="007E3E5F" w:rsidRDefault="007E3E5F">
            <w:pPr>
              <w:pStyle w:val="ConsPlusNormal"/>
              <w:jc w:val="right"/>
            </w:pPr>
            <w:r>
              <w:t>56</w:t>
            </w:r>
          </w:p>
        </w:tc>
      </w:tr>
      <w:tr w:rsidR="007E3E5F">
        <w:tc>
          <w:tcPr>
            <w:tcW w:w="460" w:type="dxa"/>
          </w:tcPr>
          <w:p w:rsidR="007E3E5F" w:rsidRDefault="007E3E5F">
            <w:pPr>
              <w:pStyle w:val="ConsPlusNormal"/>
              <w:jc w:val="center"/>
            </w:pPr>
            <w:r>
              <w:t>30</w:t>
            </w:r>
          </w:p>
        </w:tc>
        <w:tc>
          <w:tcPr>
            <w:tcW w:w="2551" w:type="dxa"/>
          </w:tcPr>
          <w:p w:rsidR="007E3E5F" w:rsidRDefault="007E3E5F">
            <w:pPr>
              <w:pStyle w:val="ConsPlusNormal"/>
            </w:pPr>
            <w:r>
              <w:t>Электростанции промышленных предприятий (28 - 29)</w:t>
            </w:r>
          </w:p>
        </w:tc>
        <w:tc>
          <w:tcPr>
            <w:tcW w:w="1204" w:type="dxa"/>
          </w:tcPr>
          <w:p w:rsidR="007E3E5F" w:rsidRDefault="007E3E5F">
            <w:pPr>
              <w:pStyle w:val="ConsPlusNormal"/>
              <w:jc w:val="right"/>
            </w:pPr>
            <w:r>
              <w:t>18</w:t>
            </w:r>
          </w:p>
        </w:tc>
        <w:tc>
          <w:tcPr>
            <w:tcW w:w="1204" w:type="dxa"/>
          </w:tcPr>
          <w:p w:rsidR="007E3E5F" w:rsidRDefault="007E3E5F">
            <w:pPr>
              <w:pStyle w:val="ConsPlusNormal"/>
              <w:jc w:val="right"/>
            </w:pPr>
            <w:r>
              <w:t>19</w:t>
            </w:r>
          </w:p>
        </w:tc>
        <w:tc>
          <w:tcPr>
            <w:tcW w:w="1204" w:type="dxa"/>
          </w:tcPr>
          <w:p w:rsidR="007E3E5F" w:rsidRDefault="007E3E5F">
            <w:pPr>
              <w:pStyle w:val="ConsPlusNormal"/>
              <w:jc w:val="right"/>
            </w:pPr>
            <w:r>
              <w:t>19</w:t>
            </w:r>
          </w:p>
        </w:tc>
        <w:tc>
          <w:tcPr>
            <w:tcW w:w="1204" w:type="dxa"/>
          </w:tcPr>
          <w:p w:rsidR="007E3E5F" w:rsidRDefault="007E3E5F">
            <w:pPr>
              <w:pStyle w:val="ConsPlusNormal"/>
              <w:jc w:val="right"/>
            </w:pPr>
            <w:r>
              <w:t>16</w:t>
            </w:r>
          </w:p>
        </w:tc>
        <w:tc>
          <w:tcPr>
            <w:tcW w:w="1204" w:type="dxa"/>
          </w:tcPr>
          <w:p w:rsidR="007E3E5F" w:rsidRDefault="007E3E5F">
            <w:pPr>
              <w:pStyle w:val="ConsPlusNormal"/>
              <w:jc w:val="right"/>
            </w:pPr>
            <w:r>
              <w:t>13</w:t>
            </w:r>
          </w:p>
        </w:tc>
      </w:tr>
      <w:tr w:rsidR="007E3E5F">
        <w:tc>
          <w:tcPr>
            <w:tcW w:w="460" w:type="dxa"/>
          </w:tcPr>
          <w:p w:rsidR="007E3E5F" w:rsidRDefault="007E3E5F">
            <w:pPr>
              <w:pStyle w:val="ConsPlusNormal"/>
              <w:jc w:val="center"/>
            </w:pPr>
            <w:r>
              <w:t>31</w:t>
            </w:r>
          </w:p>
        </w:tc>
        <w:tc>
          <w:tcPr>
            <w:tcW w:w="2551" w:type="dxa"/>
          </w:tcPr>
          <w:p w:rsidR="007E3E5F" w:rsidRDefault="007E3E5F">
            <w:pPr>
              <w:pStyle w:val="ConsPlusNormal"/>
            </w:pPr>
            <w:r>
              <w:t>Собственный максимум потребления энергосистемы</w:t>
            </w:r>
          </w:p>
        </w:tc>
        <w:tc>
          <w:tcPr>
            <w:tcW w:w="1204" w:type="dxa"/>
          </w:tcPr>
          <w:p w:rsidR="007E3E5F" w:rsidRDefault="007E3E5F">
            <w:pPr>
              <w:pStyle w:val="ConsPlusNormal"/>
              <w:jc w:val="right"/>
            </w:pPr>
            <w:r>
              <w:t>1095</w:t>
            </w:r>
          </w:p>
        </w:tc>
        <w:tc>
          <w:tcPr>
            <w:tcW w:w="1204" w:type="dxa"/>
          </w:tcPr>
          <w:p w:rsidR="007E3E5F" w:rsidRDefault="007E3E5F">
            <w:pPr>
              <w:pStyle w:val="ConsPlusNormal"/>
              <w:jc w:val="right"/>
            </w:pPr>
            <w:r>
              <w:t>1160</w:t>
            </w:r>
          </w:p>
        </w:tc>
        <w:tc>
          <w:tcPr>
            <w:tcW w:w="1204" w:type="dxa"/>
          </w:tcPr>
          <w:p w:rsidR="007E3E5F" w:rsidRDefault="007E3E5F">
            <w:pPr>
              <w:pStyle w:val="ConsPlusNormal"/>
              <w:jc w:val="right"/>
            </w:pPr>
            <w:r>
              <w:t>1146</w:t>
            </w:r>
          </w:p>
        </w:tc>
        <w:tc>
          <w:tcPr>
            <w:tcW w:w="1204" w:type="dxa"/>
          </w:tcPr>
          <w:p w:rsidR="007E3E5F" w:rsidRDefault="007E3E5F">
            <w:pPr>
              <w:pStyle w:val="ConsPlusNormal"/>
              <w:jc w:val="right"/>
            </w:pPr>
            <w:r>
              <w:t>1222</w:t>
            </w:r>
          </w:p>
        </w:tc>
        <w:tc>
          <w:tcPr>
            <w:tcW w:w="1204" w:type="dxa"/>
          </w:tcPr>
          <w:p w:rsidR="007E3E5F" w:rsidRDefault="007E3E5F">
            <w:pPr>
              <w:pStyle w:val="ConsPlusNormal"/>
              <w:jc w:val="right"/>
            </w:pPr>
            <w:r>
              <w:t>1270</w:t>
            </w:r>
          </w:p>
        </w:tc>
      </w:tr>
      <w:tr w:rsidR="007E3E5F">
        <w:tc>
          <w:tcPr>
            <w:tcW w:w="460" w:type="dxa"/>
          </w:tcPr>
          <w:p w:rsidR="007E3E5F" w:rsidRDefault="007E3E5F">
            <w:pPr>
              <w:pStyle w:val="ConsPlusNormal"/>
              <w:jc w:val="center"/>
            </w:pPr>
            <w:r>
              <w:t>32</w:t>
            </w:r>
          </w:p>
        </w:tc>
        <w:tc>
          <w:tcPr>
            <w:tcW w:w="2551" w:type="dxa"/>
          </w:tcPr>
          <w:p w:rsidR="007E3E5F" w:rsidRDefault="007E3E5F">
            <w:pPr>
              <w:pStyle w:val="ConsPlusNormal"/>
            </w:pPr>
            <w:r>
              <w:t>Сальдо-переток (31 - 28)</w:t>
            </w:r>
          </w:p>
        </w:tc>
        <w:tc>
          <w:tcPr>
            <w:tcW w:w="1204" w:type="dxa"/>
          </w:tcPr>
          <w:p w:rsidR="007E3E5F" w:rsidRDefault="007E3E5F">
            <w:pPr>
              <w:pStyle w:val="ConsPlusNormal"/>
              <w:jc w:val="right"/>
            </w:pPr>
            <w:r>
              <w:t>1053</w:t>
            </w:r>
          </w:p>
        </w:tc>
        <w:tc>
          <w:tcPr>
            <w:tcW w:w="1204" w:type="dxa"/>
          </w:tcPr>
          <w:p w:rsidR="007E3E5F" w:rsidRDefault="007E3E5F">
            <w:pPr>
              <w:pStyle w:val="ConsPlusNormal"/>
              <w:jc w:val="right"/>
            </w:pPr>
            <w:r>
              <w:t>1082</w:t>
            </w:r>
          </w:p>
        </w:tc>
        <w:tc>
          <w:tcPr>
            <w:tcW w:w="1204" w:type="dxa"/>
          </w:tcPr>
          <w:p w:rsidR="007E3E5F" w:rsidRDefault="007E3E5F">
            <w:pPr>
              <w:pStyle w:val="ConsPlusNormal"/>
              <w:jc w:val="right"/>
            </w:pPr>
            <w:r>
              <w:t>1068</w:t>
            </w:r>
          </w:p>
        </w:tc>
        <w:tc>
          <w:tcPr>
            <w:tcW w:w="1204" w:type="dxa"/>
          </w:tcPr>
          <w:p w:rsidR="007E3E5F" w:rsidRDefault="007E3E5F">
            <w:pPr>
              <w:pStyle w:val="ConsPlusNormal"/>
              <w:jc w:val="right"/>
            </w:pPr>
            <w:r>
              <w:t>1189</w:t>
            </w:r>
          </w:p>
        </w:tc>
        <w:tc>
          <w:tcPr>
            <w:tcW w:w="1204" w:type="dxa"/>
          </w:tcPr>
          <w:p w:rsidR="007E3E5F" w:rsidRDefault="007E3E5F">
            <w:pPr>
              <w:pStyle w:val="ConsPlusNormal"/>
              <w:jc w:val="right"/>
            </w:pPr>
            <w:r>
              <w:t>1201</w:t>
            </w:r>
          </w:p>
        </w:tc>
      </w:tr>
      <w:tr w:rsidR="007E3E5F">
        <w:tc>
          <w:tcPr>
            <w:tcW w:w="460" w:type="dxa"/>
          </w:tcPr>
          <w:p w:rsidR="007E3E5F" w:rsidRDefault="007E3E5F">
            <w:pPr>
              <w:pStyle w:val="ConsPlusNormal"/>
              <w:jc w:val="center"/>
            </w:pPr>
            <w:r>
              <w:t>33</w:t>
            </w:r>
          </w:p>
        </w:tc>
        <w:tc>
          <w:tcPr>
            <w:tcW w:w="2551" w:type="dxa"/>
          </w:tcPr>
          <w:p w:rsidR="007E3E5F" w:rsidRDefault="007E3E5F">
            <w:pPr>
              <w:pStyle w:val="ConsPlusNormal"/>
            </w:pPr>
            <w:r>
              <w:t>Дефицит (+)/избыток (-) (31 - 19)</w:t>
            </w:r>
          </w:p>
        </w:tc>
        <w:tc>
          <w:tcPr>
            <w:tcW w:w="1204" w:type="dxa"/>
          </w:tcPr>
          <w:p w:rsidR="007E3E5F" w:rsidRDefault="007E3E5F">
            <w:pPr>
              <w:pStyle w:val="ConsPlusNormal"/>
              <w:jc w:val="right"/>
            </w:pPr>
            <w:r>
              <w:t>1017</w:t>
            </w:r>
          </w:p>
        </w:tc>
        <w:tc>
          <w:tcPr>
            <w:tcW w:w="1204" w:type="dxa"/>
          </w:tcPr>
          <w:p w:rsidR="007E3E5F" w:rsidRDefault="007E3E5F">
            <w:pPr>
              <w:pStyle w:val="ConsPlusNormal"/>
              <w:jc w:val="right"/>
            </w:pPr>
            <w:r>
              <w:t>1079</w:t>
            </w:r>
          </w:p>
        </w:tc>
        <w:tc>
          <w:tcPr>
            <w:tcW w:w="1204" w:type="dxa"/>
          </w:tcPr>
          <w:p w:rsidR="007E3E5F" w:rsidRDefault="007E3E5F">
            <w:pPr>
              <w:pStyle w:val="ConsPlusNormal"/>
              <w:jc w:val="right"/>
            </w:pPr>
            <w:r>
              <w:t>1065</w:t>
            </w:r>
          </w:p>
        </w:tc>
        <w:tc>
          <w:tcPr>
            <w:tcW w:w="1204" w:type="dxa"/>
          </w:tcPr>
          <w:p w:rsidR="007E3E5F" w:rsidRDefault="007E3E5F">
            <w:pPr>
              <w:pStyle w:val="ConsPlusNormal"/>
              <w:jc w:val="right"/>
            </w:pPr>
            <w:r>
              <w:t>1149</w:t>
            </w:r>
          </w:p>
        </w:tc>
        <w:tc>
          <w:tcPr>
            <w:tcW w:w="1204" w:type="dxa"/>
          </w:tcPr>
          <w:p w:rsidR="007E3E5F" w:rsidRDefault="007E3E5F">
            <w:pPr>
              <w:pStyle w:val="ConsPlusNormal"/>
              <w:jc w:val="right"/>
            </w:pPr>
            <w:r>
              <w:t>1198</w:t>
            </w:r>
          </w:p>
        </w:tc>
      </w:tr>
    </w:tbl>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p w:rsidR="007E3E5F" w:rsidRDefault="007E3E5F">
      <w:pPr>
        <w:pStyle w:val="ConsPlusNormal"/>
        <w:ind w:firstLine="540"/>
        <w:jc w:val="both"/>
      </w:pPr>
      <w:r>
        <w:rPr>
          <w:noProof/>
          <w:position w:val="-272"/>
        </w:rPr>
        <w:lastRenderedPageBreak/>
        <w:drawing>
          <wp:inline distT="0" distB="0" distL="0" distR="0">
            <wp:extent cx="5941695" cy="35947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5941695" cy="3594735"/>
                    </a:xfrm>
                    <a:prstGeom prst="rect">
                      <a:avLst/>
                    </a:prstGeom>
                    <a:noFill/>
                    <a:ln>
                      <a:noFill/>
                    </a:ln>
                  </pic:spPr>
                </pic:pic>
              </a:graphicData>
            </a:graphic>
          </wp:inline>
        </w:drawing>
      </w:r>
    </w:p>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4"/>
      </w:pPr>
      <w:bookmarkStart w:id="6" w:name="P1737"/>
      <w:bookmarkEnd w:id="6"/>
      <w:r>
        <w:t>Рисунок 8. Балансы мощности энергосистемы Калужской области</w:t>
      </w:r>
    </w:p>
    <w:p w:rsidR="007E3E5F" w:rsidRDefault="007E3E5F">
      <w:pPr>
        <w:pStyle w:val="ConsPlusTitle"/>
        <w:jc w:val="center"/>
      </w:pPr>
      <w:r>
        <w:t>на час прохождения максимума потребления энергосистемы</w:t>
      </w:r>
    </w:p>
    <w:p w:rsidR="007E3E5F" w:rsidRDefault="007E3E5F">
      <w:pPr>
        <w:pStyle w:val="ConsPlusTitle"/>
        <w:jc w:val="center"/>
      </w:pPr>
      <w:r>
        <w:t>за последние 5 лет</w:t>
      </w:r>
    </w:p>
    <w:p w:rsidR="007E3E5F" w:rsidRDefault="007E3E5F">
      <w:pPr>
        <w:pStyle w:val="ConsPlusNormal"/>
        <w:jc w:val="both"/>
      </w:pPr>
    </w:p>
    <w:p w:rsidR="007E3E5F" w:rsidRDefault="007E3E5F">
      <w:pPr>
        <w:pStyle w:val="ConsPlusNormal"/>
        <w:ind w:firstLine="540"/>
        <w:jc w:val="both"/>
      </w:pPr>
      <w:r>
        <w:t>При наличии собственной генерации и фактических максимумах потребления мощности в период 2017 - 2021 годов энергосистема Калужской области является дефицитной. Дефицит мощности энергосистемы покрывается за счет перетоков мощности из смежных энергосистем. При этом через энергосистему Калужской области проходит транзитный переток в направлении энергосистем Тульской области, Москвы и Московской области.</w:t>
      </w:r>
    </w:p>
    <w:p w:rsidR="007E3E5F" w:rsidRDefault="007E3E5F">
      <w:pPr>
        <w:pStyle w:val="ConsPlusNormal"/>
        <w:spacing w:before="220"/>
        <w:ind w:firstLine="540"/>
        <w:jc w:val="both"/>
      </w:pPr>
      <w:r>
        <w:t>Несмотря на то что за период 2017 - 2021 гг. установленная мощность электростанций выросла на 14,5%, энергосистема Калужской области остается дефицитной по мощности.</w:t>
      </w:r>
    </w:p>
    <w:p w:rsidR="007E3E5F" w:rsidRDefault="007E3E5F">
      <w:pPr>
        <w:pStyle w:val="ConsPlusNormal"/>
        <w:jc w:val="both"/>
      </w:pPr>
    </w:p>
    <w:p w:rsidR="007E3E5F" w:rsidRDefault="007E3E5F">
      <w:pPr>
        <w:pStyle w:val="ConsPlusTitle"/>
        <w:jc w:val="center"/>
        <w:outlineLvl w:val="2"/>
      </w:pPr>
      <w:r>
        <w:t>2.9. Существующие линии электропередачи и подстанции, класс</w:t>
      </w:r>
    </w:p>
    <w:p w:rsidR="007E3E5F" w:rsidRDefault="007E3E5F">
      <w:pPr>
        <w:pStyle w:val="ConsPlusTitle"/>
        <w:jc w:val="center"/>
      </w:pPr>
      <w:r>
        <w:t>напряжения которых равен или превышает 110 кВ</w:t>
      </w:r>
    </w:p>
    <w:p w:rsidR="007E3E5F" w:rsidRDefault="007E3E5F">
      <w:pPr>
        <w:pStyle w:val="ConsPlusNormal"/>
        <w:jc w:val="both"/>
      </w:pPr>
    </w:p>
    <w:p w:rsidR="007E3E5F" w:rsidRDefault="007E3E5F">
      <w:pPr>
        <w:pStyle w:val="ConsPlusNormal"/>
        <w:ind w:firstLine="540"/>
        <w:jc w:val="both"/>
      </w:pPr>
      <w:r>
        <w:t>На территории энергосистемы Калужской области находится одна подстанция класса напряжения 500 кВ (ПС 500 кВ Калужская), десять подстанций 220 кВ (ПС 220 кВ Мирная, ПС 220 кВ Электрон, ПС 220 кВ Литейная, ПС 220 кВ Орбита, ПС 220 кВ Спутник, ПС 220 кВ Метзавод, ПС 220 кВ Созвездие, ПС 220 кВ Протон, ПС 220 кВ Лафарж, ПС 220 кВ Войлово), РП 220 кВ Станы, три участка воздушных линий электропередачи классом напряжения 500 кВ, 26 воздушных линий электропередачи классом напряжения 220 кВ.</w:t>
      </w:r>
    </w:p>
    <w:p w:rsidR="007E3E5F" w:rsidRDefault="007E3E5F">
      <w:pPr>
        <w:pStyle w:val="ConsPlusNormal"/>
        <w:spacing w:before="220"/>
        <w:ind w:firstLine="540"/>
        <w:jc w:val="both"/>
      </w:pPr>
      <w:r>
        <w:t>Общая протяженность ВЛ, расположенных на территории энергосистемы Калужской области, и суммарная установленная электрическая мощность автотрансформаторов и трансформаторов:</w:t>
      </w:r>
    </w:p>
    <w:p w:rsidR="007E3E5F" w:rsidRDefault="007E3E5F">
      <w:pPr>
        <w:pStyle w:val="ConsPlusNormal"/>
        <w:spacing w:before="220"/>
        <w:ind w:firstLine="540"/>
        <w:jc w:val="both"/>
      </w:pPr>
      <w:r>
        <w:t>- 500 кВ - 527,7 км/1503 МВА;</w:t>
      </w:r>
    </w:p>
    <w:p w:rsidR="007E3E5F" w:rsidRDefault="007E3E5F">
      <w:pPr>
        <w:pStyle w:val="ConsPlusNormal"/>
        <w:spacing w:before="220"/>
        <w:ind w:firstLine="540"/>
        <w:jc w:val="both"/>
      </w:pPr>
      <w:r>
        <w:t>- 220 кВ - 1154,6 км/2919 МВА.</w:t>
      </w:r>
    </w:p>
    <w:p w:rsidR="007E3E5F" w:rsidRDefault="007E3E5F">
      <w:pPr>
        <w:pStyle w:val="ConsPlusNormal"/>
        <w:spacing w:before="220"/>
        <w:ind w:firstLine="540"/>
        <w:jc w:val="both"/>
      </w:pPr>
      <w:r>
        <w:t>Протяженность сетей 110 кВ филиала ПАО "Россети Центр и Приволжье" - "Калугаэнерго" составляет 1981,17 км.</w:t>
      </w:r>
    </w:p>
    <w:p w:rsidR="007E3E5F" w:rsidRDefault="007E3E5F">
      <w:pPr>
        <w:pStyle w:val="ConsPlusNormal"/>
        <w:spacing w:before="220"/>
        <w:ind w:firstLine="540"/>
        <w:jc w:val="both"/>
      </w:pPr>
      <w:r>
        <w:t>В 2022 году завершаются работы по установке второго трансформатора (Т2, 25 МВА) на ПС 110 кВ Ахлебинино и организации схемы питания N 5H-110 ("Мостик с выключателями в цепях линий и ремонтной перемычкой со стороны линий") с реконструкцией ВЛ 110 кВ Орбита - Дубрава и образованием ВЛ 110 кВ Орбита - Ахлебинино (4,88 км) и ВЛ 110 кВ Ахлебинино - Дубрава (14,997 км).</w:t>
      </w:r>
    </w:p>
    <w:p w:rsidR="007E3E5F" w:rsidRDefault="007E3E5F">
      <w:pPr>
        <w:pStyle w:val="ConsPlusNormal"/>
        <w:spacing w:before="220"/>
        <w:ind w:firstLine="540"/>
        <w:jc w:val="both"/>
      </w:pPr>
      <w:r>
        <w:t>В 2021 году завершены работы по:</w:t>
      </w:r>
    </w:p>
    <w:p w:rsidR="007E3E5F" w:rsidRDefault="007E3E5F">
      <w:pPr>
        <w:pStyle w:val="ConsPlusNormal"/>
        <w:spacing w:before="220"/>
        <w:ind w:firstLine="540"/>
        <w:jc w:val="both"/>
      </w:pPr>
      <w:r>
        <w:t>- замене трансформатора Т2 на новый мощностью 40 МВА на ПС 110 кВ Вега;</w:t>
      </w:r>
    </w:p>
    <w:p w:rsidR="007E3E5F" w:rsidRDefault="007E3E5F">
      <w:pPr>
        <w:pStyle w:val="ConsPlusNormal"/>
        <w:spacing w:before="220"/>
        <w:ind w:firstLine="540"/>
        <w:jc w:val="both"/>
      </w:pPr>
      <w:r>
        <w:t>- замене трансформатора Т2 на новый мощностью 25 МВА на ПС 110 кВ Ворсино (произведена перекатка трансформатора Т1 мощностью 25 МВА, демонтированного с ПС 110 кВ Протва в 2018 году);</w:t>
      </w:r>
    </w:p>
    <w:p w:rsidR="007E3E5F" w:rsidRDefault="007E3E5F">
      <w:pPr>
        <w:pStyle w:val="ConsPlusNormal"/>
        <w:spacing w:before="220"/>
        <w:ind w:firstLine="540"/>
        <w:jc w:val="both"/>
      </w:pPr>
      <w:r>
        <w:t>- замене трансформатора Т2 на новый мощностью 40 МВА на ПС 110 кВ Протва.</w:t>
      </w:r>
    </w:p>
    <w:p w:rsidR="007E3E5F" w:rsidRDefault="007E3E5F">
      <w:pPr>
        <w:pStyle w:val="ConsPlusNormal"/>
        <w:spacing w:before="220"/>
        <w:ind w:firstLine="540"/>
        <w:jc w:val="both"/>
      </w:pPr>
      <w:r>
        <w:t xml:space="preserve">Перечень существующих ЛЭП и подстанций энергосистемы Калужской области классом напряжения 110 кВ и выше приведен в </w:t>
      </w:r>
      <w:hyperlink w:anchor="P1759">
        <w:r>
          <w:rPr>
            <w:color w:val="0000FF"/>
          </w:rPr>
          <w:t>таблицах 13</w:t>
        </w:r>
      </w:hyperlink>
      <w:r>
        <w:t xml:space="preserve"> и </w:t>
      </w:r>
      <w:hyperlink w:anchor="P2609">
        <w:r>
          <w:rPr>
            <w:color w:val="0000FF"/>
          </w:rPr>
          <w:t>14</w:t>
        </w:r>
      </w:hyperlink>
      <w:r>
        <w:t xml:space="preserve"> соответственно.</w:t>
      </w:r>
    </w:p>
    <w:p w:rsidR="007E3E5F" w:rsidRDefault="007E3E5F">
      <w:pPr>
        <w:pStyle w:val="ConsPlusNormal"/>
        <w:jc w:val="both"/>
      </w:pPr>
    </w:p>
    <w:p w:rsidR="007E3E5F" w:rsidRDefault="007E3E5F">
      <w:pPr>
        <w:pStyle w:val="ConsPlusTitle"/>
        <w:jc w:val="center"/>
        <w:outlineLvl w:val="3"/>
      </w:pPr>
      <w:bookmarkStart w:id="7" w:name="P1759"/>
      <w:bookmarkEnd w:id="7"/>
      <w:r>
        <w:t>Таблица 13. Перечень существующих ЛЭП классом напряжения 110</w:t>
      </w:r>
    </w:p>
    <w:p w:rsidR="007E3E5F" w:rsidRDefault="007E3E5F">
      <w:pPr>
        <w:pStyle w:val="ConsPlusTitle"/>
        <w:jc w:val="center"/>
      </w:pPr>
      <w:r>
        <w:t>кВ и выше энергосистемы Калужской области</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50"/>
        <w:gridCol w:w="1417"/>
        <w:gridCol w:w="1304"/>
        <w:gridCol w:w="1432"/>
        <w:gridCol w:w="1732"/>
      </w:tblGrid>
      <w:tr w:rsidR="007E3E5F">
        <w:tc>
          <w:tcPr>
            <w:tcW w:w="510" w:type="dxa"/>
          </w:tcPr>
          <w:p w:rsidR="007E3E5F" w:rsidRDefault="007E3E5F">
            <w:pPr>
              <w:pStyle w:val="ConsPlusNormal"/>
              <w:jc w:val="center"/>
            </w:pPr>
            <w:r>
              <w:t>N п/п</w:t>
            </w:r>
          </w:p>
        </w:tc>
        <w:tc>
          <w:tcPr>
            <w:tcW w:w="2650" w:type="dxa"/>
          </w:tcPr>
          <w:p w:rsidR="007E3E5F" w:rsidRDefault="007E3E5F">
            <w:pPr>
              <w:pStyle w:val="ConsPlusNormal"/>
              <w:jc w:val="center"/>
            </w:pPr>
            <w:r>
              <w:t>Диспетчерское наименование</w:t>
            </w:r>
          </w:p>
        </w:tc>
        <w:tc>
          <w:tcPr>
            <w:tcW w:w="1417" w:type="dxa"/>
          </w:tcPr>
          <w:p w:rsidR="007E3E5F" w:rsidRDefault="007E3E5F">
            <w:pPr>
              <w:pStyle w:val="ConsPlusNormal"/>
              <w:jc w:val="center"/>
            </w:pPr>
            <w:r>
              <w:t>Год ввода в эксплуатацию</w:t>
            </w:r>
          </w:p>
        </w:tc>
        <w:tc>
          <w:tcPr>
            <w:tcW w:w="1304" w:type="dxa"/>
          </w:tcPr>
          <w:p w:rsidR="007E3E5F" w:rsidRDefault="007E3E5F">
            <w:pPr>
              <w:pStyle w:val="ConsPlusNormal"/>
              <w:jc w:val="center"/>
            </w:pPr>
            <w:r>
              <w:t>Год реконструкции</w:t>
            </w:r>
          </w:p>
        </w:tc>
        <w:tc>
          <w:tcPr>
            <w:tcW w:w="1432" w:type="dxa"/>
          </w:tcPr>
          <w:p w:rsidR="007E3E5F" w:rsidRDefault="007E3E5F">
            <w:pPr>
              <w:pStyle w:val="ConsPlusNormal"/>
              <w:jc w:val="center"/>
            </w:pPr>
            <w:r>
              <w:t>Рабочее напряжение, кВ</w:t>
            </w:r>
          </w:p>
        </w:tc>
        <w:tc>
          <w:tcPr>
            <w:tcW w:w="1732" w:type="dxa"/>
          </w:tcPr>
          <w:p w:rsidR="007E3E5F" w:rsidRDefault="007E3E5F">
            <w:pPr>
              <w:pStyle w:val="ConsPlusNormal"/>
              <w:jc w:val="center"/>
            </w:pPr>
            <w:r>
              <w:t>Протяженность (по цепям), км</w:t>
            </w:r>
          </w:p>
        </w:tc>
      </w:tr>
      <w:tr w:rsidR="007E3E5F">
        <w:tc>
          <w:tcPr>
            <w:tcW w:w="510" w:type="dxa"/>
          </w:tcPr>
          <w:p w:rsidR="007E3E5F" w:rsidRDefault="007E3E5F">
            <w:pPr>
              <w:pStyle w:val="ConsPlusNormal"/>
              <w:jc w:val="center"/>
            </w:pPr>
            <w:r>
              <w:t>1</w:t>
            </w:r>
          </w:p>
        </w:tc>
        <w:tc>
          <w:tcPr>
            <w:tcW w:w="2650" w:type="dxa"/>
          </w:tcPr>
          <w:p w:rsidR="007E3E5F" w:rsidRDefault="007E3E5F">
            <w:pPr>
              <w:pStyle w:val="ConsPlusNormal"/>
              <w:jc w:val="center"/>
            </w:pPr>
            <w:r>
              <w:t>2</w:t>
            </w:r>
          </w:p>
        </w:tc>
        <w:tc>
          <w:tcPr>
            <w:tcW w:w="1417" w:type="dxa"/>
          </w:tcPr>
          <w:p w:rsidR="007E3E5F" w:rsidRDefault="007E3E5F">
            <w:pPr>
              <w:pStyle w:val="ConsPlusNormal"/>
              <w:jc w:val="center"/>
            </w:pPr>
            <w:r>
              <w:t>3</w:t>
            </w:r>
          </w:p>
        </w:tc>
        <w:tc>
          <w:tcPr>
            <w:tcW w:w="1304" w:type="dxa"/>
          </w:tcPr>
          <w:p w:rsidR="007E3E5F" w:rsidRDefault="007E3E5F">
            <w:pPr>
              <w:pStyle w:val="ConsPlusNormal"/>
              <w:jc w:val="center"/>
            </w:pPr>
            <w:r>
              <w:t>4</w:t>
            </w:r>
          </w:p>
        </w:tc>
        <w:tc>
          <w:tcPr>
            <w:tcW w:w="1432" w:type="dxa"/>
          </w:tcPr>
          <w:p w:rsidR="007E3E5F" w:rsidRDefault="007E3E5F">
            <w:pPr>
              <w:pStyle w:val="ConsPlusNormal"/>
              <w:jc w:val="center"/>
            </w:pPr>
            <w:r>
              <w:t>5</w:t>
            </w:r>
          </w:p>
        </w:tc>
        <w:tc>
          <w:tcPr>
            <w:tcW w:w="1732" w:type="dxa"/>
          </w:tcPr>
          <w:p w:rsidR="007E3E5F" w:rsidRDefault="007E3E5F">
            <w:pPr>
              <w:pStyle w:val="ConsPlusNormal"/>
              <w:jc w:val="center"/>
            </w:pPr>
            <w:r>
              <w:t>6</w:t>
            </w:r>
          </w:p>
        </w:tc>
      </w:tr>
      <w:tr w:rsidR="007E3E5F">
        <w:tc>
          <w:tcPr>
            <w:tcW w:w="510" w:type="dxa"/>
          </w:tcPr>
          <w:p w:rsidR="007E3E5F" w:rsidRDefault="007E3E5F">
            <w:pPr>
              <w:pStyle w:val="ConsPlusNormal"/>
              <w:jc w:val="center"/>
            </w:pPr>
            <w:r>
              <w:t>1</w:t>
            </w:r>
          </w:p>
        </w:tc>
        <w:tc>
          <w:tcPr>
            <w:tcW w:w="2650" w:type="dxa"/>
          </w:tcPr>
          <w:p w:rsidR="007E3E5F" w:rsidRDefault="007E3E5F">
            <w:pPr>
              <w:pStyle w:val="ConsPlusNormal"/>
            </w:pPr>
            <w:r>
              <w:t>ВЛ 500 Смоленская АЭС - Калужская</w:t>
            </w:r>
          </w:p>
        </w:tc>
        <w:tc>
          <w:tcPr>
            <w:tcW w:w="1417" w:type="dxa"/>
          </w:tcPr>
          <w:p w:rsidR="007E3E5F" w:rsidRDefault="007E3E5F">
            <w:pPr>
              <w:pStyle w:val="ConsPlusNormal"/>
            </w:pPr>
            <w:r>
              <w:t>1985</w:t>
            </w:r>
          </w:p>
        </w:tc>
        <w:tc>
          <w:tcPr>
            <w:tcW w:w="1304" w:type="dxa"/>
          </w:tcPr>
          <w:p w:rsidR="007E3E5F" w:rsidRDefault="007E3E5F">
            <w:pPr>
              <w:pStyle w:val="ConsPlusNormal"/>
            </w:pPr>
            <w:r>
              <w:t>-</w:t>
            </w:r>
          </w:p>
        </w:tc>
        <w:tc>
          <w:tcPr>
            <w:tcW w:w="1432" w:type="dxa"/>
          </w:tcPr>
          <w:p w:rsidR="007E3E5F" w:rsidRDefault="007E3E5F">
            <w:pPr>
              <w:pStyle w:val="ConsPlusNormal"/>
              <w:jc w:val="right"/>
            </w:pPr>
            <w:r>
              <w:t>500</w:t>
            </w:r>
          </w:p>
        </w:tc>
        <w:tc>
          <w:tcPr>
            <w:tcW w:w="1732" w:type="dxa"/>
          </w:tcPr>
          <w:p w:rsidR="007E3E5F" w:rsidRDefault="007E3E5F">
            <w:pPr>
              <w:pStyle w:val="ConsPlusNormal"/>
              <w:jc w:val="right"/>
            </w:pPr>
            <w:r>
              <w:t>228,1</w:t>
            </w:r>
          </w:p>
        </w:tc>
      </w:tr>
      <w:tr w:rsidR="007E3E5F">
        <w:tc>
          <w:tcPr>
            <w:tcW w:w="510" w:type="dxa"/>
          </w:tcPr>
          <w:p w:rsidR="007E3E5F" w:rsidRDefault="007E3E5F">
            <w:pPr>
              <w:pStyle w:val="ConsPlusNormal"/>
              <w:jc w:val="center"/>
            </w:pPr>
            <w:r>
              <w:t>2</w:t>
            </w:r>
          </w:p>
        </w:tc>
        <w:tc>
          <w:tcPr>
            <w:tcW w:w="2650" w:type="dxa"/>
          </w:tcPr>
          <w:p w:rsidR="007E3E5F" w:rsidRDefault="007E3E5F">
            <w:pPr>
              <w:pStyle w:val="ConsPlusNormal"/>
            </w:pPr>
            <w:r>
              <w:t>ВЛ 500 Смоленская АЭС - Михайловская</w:t>
            </w:r>
          </w:p>
        </w:tc>
        <w:tc>
          <w:tcPr>
            <w:tcW w:w="1417" w:type="dxa"/>
          </w:tcPr>
          <w:p w:rsidR="007E3E5F" w:rsidRDefault="007E3E5F">
            <w:pPr>
              <w:pStyle w:val="ConsPlusNormal"/>
            </w:pPr>
            <w:r>
              <w:t>1987</w:t>
            </w:r>
          </w:p>
        </w:tc>
        <w:tc>
          <w:tcPr>
            <w:tcW w:w="1304" w:type="dxa"/>
          </w:tcPr>
          <w:p w:rsidR="007E3E5F" w:rsidRDefault="007E3E5F">
            <w:pPr>
              <w:pStyle w:val="ConsPlusNormal"/>
            </w:pPr>
            <w:r>
              <w:t>-</w:t>
            </w:r>
          </w:p>
        </w:tc>
        <w:tc>
          <w:tcPr>
            <w:tcW w:w="1432" w:type="dxa"/>
          </w:tcPr>
          <w:p w:rsidR="007E3E5F" w:rsidRDefault="007E3E5F">
            <w:pPr>
              <w:pStyle w:val="ConsPlusNormal"/>
              <w:jc w:val="right"/>
            </w:pPr>
            <w:r>
              <w:t>500</w:t>
            </w:r>
          </w:p>
        </w:tc>
        <w:tc>
          <w:tcPr>
            <w:tcW w:w="1732" w:type="dxa"/>
          </w:tcPr>
          <w:p w:rsidR="007E3E5F" w:rsidRDefault="007E3E5F">
            <w:pPr>
              <w:pStyle w:val="ConsPlusNormal"/>
              <w:jc w:val="right"/>
            </w:pPr>
            <w:r>
              <w:t>214,9</w:t>
            </w:r>
          </w:p>
        </w:tc>
      </w:tr>
      <w:tr w:rsidR="007E3E5F">
        <w:tc>
          <w:tcPr>
            <w:tcW w:w="510" w:type="dxa"/>
          </w:tcPr>
          <w:p w:rsidR="007E3E5F" w:rsidRDefault="007E3E5F">
            <w:pPr>
              <w:pStyle w:val="ConsPlusNormal"/>
              <w:jc w:val="center"/>
            </w:pPr>
            <w:r>
              <w:t>3</w:t>
            </w:r>
          </w:p>
        </w:tc>
        <w:tc>
          <w:tcPr>
            <w:tcW w:w="2650" w:type="dxa"/>
          </w:tcPr>
          <w:p w:rsidR="007E3E5F" w:rsidRDefault="007E3E5F">
            <w:pPr>
              <w:pStyle w:val="ConsPlusNormal"/>
            </w:pPr>
            <w:r>
              <w:t>ВЛ 500 кВ Михайловская - Чагино с отпайкой на ПС Калужская</w:t>
            </w:r>
          </w:p>
        </w:tc>
        <w:tc>
          <w:tcPr>
            <w:tcW w:w="1417" w:type="dxa"/>
          </w:tcPr>
          <w:p w:rsidR="007E3E5F" w:rsidRDefault="007E3E5F">
            <w:pPr>
              <w:pStyle w:val="ConsPlusNormal"/>
            </w:pPr>
            <w:r>
              <w:t>1985 - 1986</w:t>
            </w:r>
          </w:p>
        </w:tc>
        <w:tc>
          <w:tcPr>
            <w:tcW w:w="1304" w:type="dxa"/>
          </w:tcPr>
          <w:p w:rsidR="007E3E5F" w:rsidRDefault="007E3E5F">
            <w:pPr>
              <w:pStyle w:val="ConsPlusNormal"/>
            </w:pPr>
            <w:r>
              <w:t>-</w:t>
            </w:r>
          </w:p>
        </w:tc>
        <w:tc>
          <w:tcPr>
            <w:tcW w:w="1432" w:type="dxa"/>
          </w:tcPr>
          <w:p w:rsidR="007E3E5F" w:rsidRDefault="007E3E5F">
            <w:pPr>
              <w:pStyle w:val="ConsPlusNormal"/>
              <w:jc w:val="right"/>
            </w:pPr>
            <w:r>
              <w:t>500</w:t>
            </w:r>
          </w:p>
        </w:tc>
        <w:tc>
          <w:tcPr>
            <w:tcW w:w="1732" w:type="dxa"/>
          </w:tcPr>
          <w:p w:rsidR="007E3E5F" w:rsidRDefault="007E3E5F">
            <w:pPr>
              <w:pStyle w:val="ConsPlusNormal"/>
              <w:jc w:val="right"/>
            </w:pPr>
            <w:r>
              <w:t>84,7</w:t>
            </w:r>
          </w:p>
        </w:tc>
      </w:tr>
      <w:tr w:rsidR="007E3E5F">
        <w:tc>
          <w:tcPr>
            <w:tcW w:w="510" w:type="dxa"/>
          </w:tcPr>
          <w:p w:rsidR="007E3E5F" w:rsidRDefault="007E3E5F">
            <w:pPr>
              <w:pStyle w:val="ConsPlusNormal"/>
              <w:jc w:val="center"/>
            </w:pPr>
            <w:r>
              <w:t>4</w:t>
            </w:r>
          </w:p>
        </w:tc>
        <w:tc>
          <w:tcPr>
            <w:tcW w:w="2650" w:type="dxa"/>
          </w:tcPr>
          <w:p w:rsidR="007E3E5F" w:rsidRDefault="007E3E5F">
            <w:pPr>
              <w:pStyle w:val="ConsPlusNormal"/>
            </w:pPr>
            <w:r>
              <w:t>ВЛ 220 кВ Спутник - Калужская I цепь</w:t>
            </w:r>
          </w:p>
        </w:tc>
        <w:tc>
          <w:tcPr>
            <w:tcW w:w="1417" w:type="dxa"/>
          </w:tcPr>
          <w:p w:rsidR="007E3E5F" w:rsidRDefault="007E3E5F">
            <w:pPr>
              <w:pStyle w:val="ConsPlusNormal"/>
            </w:pPr>
            <w:r>
              <w:t>1952</w:t>
            </w:r>
          </w:p>
        </w:tc>
        <w:tc>
          <w:tcPr>
            <w:tcW w:w="1304" w:type="dxa"/>
          </w:tcPr>
          <w:p w:rsidR="007E3E5F" w:rsidRDefault="007E3E5F">
            <w:pPr>
              <w:pStyle w:val="ConsPlusNormal"/>
            </w:pPr>
            <w:r>
              <w:t>2015</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52,215</w:t>
            </w:r>
          </w:p>
        </w:tc>
      </w:tr>
      <w:tr w:rsidR="007E3E5F">
        <w:tc>
          <w:tcPr>
            <w:tcW w:w="510" w:type="dxa"/>
          </w:tcPr>
          <w:p w:rsidR="007E3E5F" w:rsidRDefault="007E3E5F">
            <w:pPr>
              <w:pStyle w:val="ConsPlusNormal"/>
              <w:jc w:val="center"/>
            </w:pPr>
            <w:r>
              <w:t>5</w:t>
            </w:r>
          </w:p>
        </w:tc>
        <w:tc>
          <w:tcPr>
            <w:tcW w:w="2650" w:type="dxa"/>
          </w:tcPr>
          <w:p w:rsidR="007E3E5F" w:rsidRDefault="007E3E5F">
            <w:pPr>
              <w:pStyle w:val="ConsPlusNormal"/>
            </w:pPr>
            <w:r>
              <w:t>ВЛ 220 кВ Спутник - Калужская II цепь</w:t>
            </w:r>
          </w:p>
        </w:tc>
        <w:tc>
          <w:tcPr>
            <w:tcW w:w="1417" w:type="dxa"/>
          </w:tcPr>
          <w:p w:rsidR="007E3E5F" w:rsidRDefault="007E3E5F">
            <w:pPr>
              <w:pStyle w:val="ConsPlusNormal"/>
            </w:pPr>
            <w:r>
              <w:t>1956</w:t>
            </w:r>
          </w:p>
        </w:tc>
        <w:tc>
          <w:tcPr>
            <w:tcW w:w="1304" w:type="dxa"/>
          </w:tcPr>
          <w:p w:rsidR="007E3E5F" w:rsidRDefault="007E3E5F">
            <w:pPr>
              <w:pStyle w:val="ConsPlusNormal"/>
            </w:pPr>
            <w:r>
              <w:t>2015</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54,1</w:t>
            </w:r>
          </w:p>
        </w:tc>
      </w:tr>
      <w:tr w:rsidR="007E3E5F">
        <w:tc>
          <w:tcPr>
            <w:tcW w:w="510" w:type="dxa"/>
          </w:tcPr>
          <w:p w:rsidR="007E3E5F" w:rsidRDefault="007E3E5F">
            <w:pPr>
              <w:pStyle w:val="ConsPlusNormal"/>
              <w:jc w:val="center"/>
            </w:pPr>
            <w:r>
              <w:t>6</w:t>
            </w:r>
          </w:p>
        </w:tc>
        <w:tc>
          <w:tcPr>
            <w:tcW w:w="2650" w:type="dxa"/>
          </w:tcPr>
          <w:p w:rsidR="007E3E5F" w:rsidRDefault="007E3E5F">
            <w:pPr>
              <w:pStyle w:val="ConsPlusNormal"/>
            </w:pPr>
            <w:r>
              <w:t>ВЛ 220 кВ Калужская - Созвездие</w:t>
            </w:r>
          </w:p>
        </w:tc>
        <w:tc>
          <w:tcPr>
            <w:tcW w:w="1417" w:type="dxa"/>
          </w:tcPr>
          <w:p w:rsidR="007E3E5F" w:rsidRDefault="007E3E5F">
            <w:pPr>
              <w:pStyle w:val="ConsPlusNormal"/>
            </w:pPr>
            <w:r>
              <w:t>1953</w:t>
            </w:r>
          </w:p>
        </w:tc>
        <w:tc>
          <w:tcPr>
            <w:tcW w:w="1304" w:type="dxa"/>
          </w:tcPr>
          <w:p w:rsidR="007E3E5F" w:rsidRDefault="007E3E5F">
            <w:pPr>
              <w:pStyle w:val="ConsPlusNormal"/>
            </w:pPr>
            <w:r>
              <w:t>2016</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39,618</w:t>
            </w:r>
          </w:p>
        </w:tc>
      </w:tr>
      <w:tr w:rsidR="007E3E5F">
        <w:tc>
          <w:tcPr>
            <w:tcW w:w="510" w:type="dxa"/>
          </w:tcPr>
          <w:p w:rsidR="007E3E5F" w:rsidRDefault="007E3E5F">
            <w:pPr>
              <w:pStyle w:val="ConsPlusNormal"/>
              <w:jc w:val="center"/>
            </w:pPr>
            <w:r>
              <w:t>7</w:t>
            </w:r>
          </w:p>
        </w:tc>
        <w:tc>
          <w:tcPr>
            <w:tcW w:w="2650" w:type="dxa"/>
          </w:tcPr>
          <w:p w:rsidR="007E3E5F" w:rsidRDefault="007E3E5F">
            <w:pPr>
              <w:pStyle w:val="ConsPlusNormal"/>
            </w:pPr>
            <w:r>
              <w:t>ВЛ 220 кВ Созвездие - Метзавод I цепь</w:t>
            </w:r>
          </w:p>
        </w:tc>
        <w:tc>
          <w:tcPr>
            <w:tcW w:w="1417" w:type="dxa"/>
          </w:tcPr>
          <w:p w:rsidR="007E3E5F" w:rsidRDefault="007E3E5F">
            <w:pPr>
              <w:pStyle w:val="ConsPlusNormal"/>
            </w:pPr>
            <w:r>
              <w:t>1953</w:t>
            </w:r>
          </w:p>
        </w:tc>
        <w:tc>
          <w:tcPr>
            <w:tcW w:w="1304" w:type="dxa"/>
          </w:tcPr>
          <w:p w:rsidR="007E3E5F" w:rsidRDefault="007E3E5F">
            <w:pPr>
              <w:pStyle w:val="ConsPlusNormal"/>
            </w:pPr>
            <w:r>
              <w:t>2012</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4,96</w:t>
            </w:r>
          </w:p>
        </w:tc>
      </w:tr>
      <w:tr w:rsidR="007E3E5F">
        <w:tc>
          <w:tcPr>
            <w:tcW w:w="510" w:type="dxa"/>
          </w:tcPr>
          <w:p w:rsidR="007E3E5F" w:rsidRDefault="007E3E5F">
            <w:pPr>
              <w:pStyle w:val="ConsPlusNormal"/>
              <w:jc w:val="center"/>
            </w:pPr>
            <w:r>
              <w:t>8</w:t>
            </w:r>
          </w:p>
        </w:tc>
        <w:tc>
          <w:tcPr>
            <w:tcW w:w="2650" w:type="dxa"/>
          </w:tcPr>
          <w:p w:rsidR="007E3E5F" w:rsidRDefault="007E3E5F">
            <w:pPr>
              <w:pStyle w:val="ConsPlusNormal"/>
            </w:pPr>
            <w:r>
              <w:t>ВЛ 220 кВ Созвездие - Метзавод II цепь</w:t>
            </w:r>
          </w:p>
        </w:tc>
        <w:tc>
          <w:tcPr>
            <w:tcW w:w="1417" w:type="dxa"/>
          </w:tcPr>
          <w:p w:rsidR="007E3E5F" w:rsidRDefault="007E3E5F">
            <w:pPr>
              <w:pStyle w:val="ConsPlusNormal"/>
            </w:pPr>
            <w:r>
              <w:t>1956</w:t>
            </w:r>
          </w:p>
        </w:tc>
        <w:tc>
          <w:tcPr>
            <w:tcW w:w="1304" w:type="dxa"/>
          </w:tcPr>
          <w:p w:rsidR="007E3E5F" w:rsidRDefault="007E3E5F">
            <w:pPr>
              <w:pStyle w:val="ConsPlusNormal"/>
            </w:pPr>
            <w:r>
              <w:t>2017</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5,253</w:t>
            </w:r>
          </w:p>
        </w:tc>
      </w:tr>
      <w:tr w:rsidR="007E3E5F">
        <w:tc>
          <w:tcPr>
            <w:tcW w:w="510" w:type="dxa"/>
          </w:tcPr>
          <w:p w:rsidR="007E3E5F" w:rsidRDefault="007E3E5F">
            <w:pPr>
              <w:pStyle w:val="ConsPlusNormal"/>
              <w:jc w:val="center"/>
            </w:pPr>
            <w:r>
              <w:t>9</w:t>
            </w:r>
          </w:p>
        </w:tc>
        <w:tc>
          <w:tcPr>
            <w:tcW w:w="2650" w:type="dxa"/>
          </w:tcPr>
          <w:p w:rsidR="007E3E5F" w:rsidRDefault="007E3E5F">
            <w:pPr>
              <w:pStyle w:val="ConsPlusNormal"/>
            </w:pPr>
            <w:r>
              <w:t>ВЛ 220 кВ Метзавод - Латышская</w:t>
            </w:r>
          </w:p>
        </w:tc>
        <w:tc>
          <w:tcPr>
            <w:tcW w:w="1417" w:type="dxa"/>
          </w:tcPr>
          <w:p w:rsidR="007E3E5F" w:rsidRDefault="007E3E5F">
            <w:pPr>
              <w:pStyle w:val="ConsPlusNormal"/>
            </w:pPr>
            <w:r>
              <w:t>1953</w:t>
            </w:r>
          </w:p>
        </w:tc>
        <w:tc>
          <w:tcPr>
            <w:tcW w:w="1304" w:type="dxa"/>
          </w:tcPr>
          <w:p w:rsidR="007E3E5F" w:rsidRDefault="007E3E5F">
            <w:pPr>
              <w:pStyle w:val="ConsPlusNormal"/>
            </w:pPr>
            <w:r>
              <w:t>2011</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4,22</w:t>
            </w:r>
          </w:p>
        </w:tc>
      </w:tr>
      <w:tr w:rsidR="007E3E5F">
        <w:tc>
          <w:tcPr>
            <w:tcW w:w="510" w:type="dxa"/>
          </w:tcPr>
          <w:p w:rsidR="007E3E5F" w:rsidRDefault="007E3E5F">
            <w:pPr>
              <w:pStyle w:val="ConsPlusNormal"/>
              <w:jc w:val="center"/>
            </w:pPr>
            <w:r>
              <w:t>10</w:t>
            </w:r>
          </w:p>
        </w:tc>
        <w:tc>
          <w:tcPr>
            <w:tcW w:w="2650" w:type="dxa"/>
          </w:tcPr>
          <w:p w:rsidR="007E3E5F" w:rsidRDefault="007E3E5F">
            <w:pPr>
              <w:pStyle w:val="ConsPlusNormal"/>
            </w:pPr>
            <w:r>
              <w:t>ВЛ 220 кВ Калужская - Мирная</w:t>
            </w:r>
          </w:p>
        </w:tc>
        <w:tc>
          <w:tcPr>
            <w:tcW w:w="1417" w:type="dxa"/>
          </w:tcPr>
          <w:p w:rsidR="007E3E5F" w:rsidRDefault="007E3E5F">
            <w:pPr>
              <w:pStyle w:val="ConsPlusNormal"/>
            </w:pPr>
            <w:r>
              <w:t>1956</w:t>
            </w:r>
          </w:p>
        </w:tc>
        <w:tc>
          <w:tcPr>
            <w:tcW w:w="1304" w:type="dxa"/>
          </w:tcPr>
          <w:p w:rsidR="007E3E5F" w:rsidRDefault="007E3E5F">
            <w:pPr>
              <w:pStyle w:val="ConsPlusNormal"/>
            </w:pPr>
            <w:r>
              <w:t>1985</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23,44</w:t>
            </w:r>
          </w:p>
        </w:tc>
      </w:tr>
      <w:tr w:rsidR="007E3E5F">
        <w:tc>
          <w:tcPr>
            <w:tcW w:w="510" w:type="dxa"/>
          </w:tcPr>
          <w:p w:rsidR="007E3E5F" w:rsidRDefault="007E3E5F">
            <w:pPr>
              <w:pStyle w:val="ConsPlusNormal"/>
              <w:jc w:val="center"/>
            </w:pPr>
            <w:r>
              <w:t>11</w:t>
            </w:r>
          </w:p>
        </w:tc>
        <w:tc>
          <w:tcPr>
            <w:tcW w:w="2650" w:type="dxa"/>
          </w:tcPr>
          <w:p w:rsidR="007E3E5F" w:rsidRDefault="007E3E5F">
            <w:pPr>
              <w:pStyle w:val="ConsPlusNormal"/>
            </w:pPr>
            <w:r>
              <w:t>ВЛ 220 кВ Созвездие - Мирная</w:t>
            </w:r>
          </w:p>
        </w:tc>
        <w:tc>
          <w:tcPr>
            <w:tcW w:w="1417" w:type="dxa"/>
          </w:tcPr>
          <w:p w:rsidR="007E3E5F" w:rsidRDefault="007E3E5F">
            <w:pPr>
              <w:pStyle w:val="ConsPlusNormal"/>
            </w:pPr>
            <w:r>
              <w:t>1956</w:t>
            </w:r>
          </w:p>
        </w:tc>
        <w:tc>
          <w:tcPr>
            <w:tcW w:w="1304" w:type="dxa"/>
          </w:tcPr>
          <w:p w:rsidR="007E3E5F" w:rsidRDefault="007E3E5F">
            <w:pPr>
              <w:pStyle w:val="ConsPlusNormal"/>
            </w:pPr>
            <w:r>
              <w:t>2017</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20,952</w:t>
            </w:r>
          </w:p>
        </w:tc>
      </w:tr>
      <w:tr w:rsidR="007E3E5F">
        <w:tc>
          <w:tcPr>
            <w:tcW w:w="510" w:type="dxa"/>
          </w:tcPr>
          <w:p w:rsidR="007E3E5F" w:rsidRDefault="007E3E5F">
            <w:pPr>
              <w:pStyle w:val="ConsPlusNormal"/>
              <w:jc w:val="center"/>
            </w:pPr>
            <w:r>
              <w:t>12</w:t>
            </w:r>
          </w:p>
        </w:tc>
        <w:tc>
          <w:tcPr>
            <w:tcW w:w="2650" w:type="dxa"/>
          </w:tcPr>
          <w:p w:rsidR="007E3E5F" w:rsidRDefault="007E3E5F">
            <w:pPr>
              <w:pStyle w:val="ConsPlusNormal"/>
            </w:pPr>
            <w:r>
              <w:t>ВЛ 220 кВ Метзавод - Кедрово</w:t>
            </w:r>
          </w:p>
        </w:tc>
        <w:tc>
          <w:tcPr>
            <w:tcW w:w="1417" w:type="dxa"/>
          </w:tcPr>
          <w:p w:rsidR="007E3E5F" w:rsidRDefault="007E3E5F">
            <w:pPr>
              <w:pStyle w:val="ConsPlusNormal"/>
            </w:pPr>
            <w:r>
              <w:t>1956</w:t>
            </w:r>
          </w:p>
        </w:tc>
        <w:tc>
          <w:tcPr>
            <w:tcW w:w="1304" w:type="dxa"/>
          </w:tcPr>
          <w:p w:rsidR="007E3E5F" w:rsidRDefault="007E3E5F">
            <w:pPr>
              <w:pStyle w:val="ConsPlusNormal"/>
            </w:pPr>
            <w:r>
              <w:t>2011</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4,23</w:t>
            </w:r>
          </w:p>
        </w:tc>
      </w:tr>
      <w:tr w:rsidR="007E3E5F">
        <w:tc>
          <w:tcPr>
            <w:tcW w:w="510" w:type="dxa"/>
          </w:tcPr>
          <w:p w:rsidR="007E3E5F" w:rsidRDefault="007E3E5F">
            <w:pPr>
              <w:pStyle w:val="ConsPlusNormal"/>
              <w:jc w:val="center"/>
            </w:pPr>
            <w:r>
              <w:t>13</w:t>
            </w:r>
          </w:p>
        </w:tc>
        <w:tc>
          <w:tcPr>
            <w:tcW w:w="2650" w:type="dxa"/>
          </w:tcPr>
          <w:p w:rsidR="007E3E5F" w:rsidRDefault="007E3E5F">
            <w:pPr>
              <w:pStyle w:val="ConsPlusNormal"/>
            </w:pPr>
            <w:r>
              <w:t>ВЛ 220 кВ Орбита - Спутник</w:t>
            </w:r>
          </w:p>
        </w:tc>
        <w:tc>
          <w:tcPr>
            <w:tcW w:w="1417" w:type="dxa"/>
          </w:tcPr>
          <w:p w:rsidR="007E3E5F" w:rsidRDefault="007E3E5F">
            <w:pPr>
              <w:pStyle w:val="ConsPlusNormal"/>
            </w:pPr>
            <w:r>
              <w:t>2010</w:t>
            </w:r>
          </w:p>
        </w:tc>
        <w:tc>
          <w:tcPr>
            <w:tcW w:w="1304" w:type="dxa"/>
          </w:tcPr>
          <w:p w:rsidR="007E3E5F" w:rsidRDefault="007E3E5F">
            <w:pPr>
              <w:pStyle w:val="ConsPlusNormal"/>
            </w:pPr>
            <w:r>
              <w:t>2015</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35,51</w:t>
            </w:r>
          </w:p>
        </w:tc>
      </w:tr>
      <w:tr w:rsidR="007E3E5F">
        <w:tc>
          <w:tcPr>
            <w:tcW w:w="510" w:type="dxa"/>
          </w:tcPr>
          <w:p w:rsidR="007E3E5F" w:rsidRDefault="007E3E5F">
            <w:pPr>
              <w:pStyle w:val="ConsPlusNormal"/>
              <w:jc w:val="center"/>
            </w:pPr>
            <w:r>
              <w:t>14</w:t>
            </w:r>
          </w:p>
        </w:tc>
        <w:tc>
          <w:tcPr>
            <w:tcW w:w="2650" w:type="dxa"/>
          </w:tcPr>
          <w:p w:rsidR="007E3E5F" w:rsidRDefault="007E3E5F">
            <w:pPr>
              <w:pStyle w:val="ConsPlusNormal"/>
            </w:pPr>
            <w:r>
              <w:t>ВЛ 220 кВ Черепетская ГРЭС - Орбита</w:t>
            </w:r>
          </w:p>
        </w:tc>
        <w:tc>
          <w:tcPr>
            <w:tcW w:w="1417" w:type="dxa"/>
          </w:tcPr>
          <w:p w:rsidR="007E3E5F" w:rsidRDefault="007E3E5F">
            <w:pPr>
              <w:pStyle w:val="ConsPlusNormal"/>
            </w:pPr>
            <w:r>
              <w:t>1953</w:t>
            </w:r>
          </w:p>
        </w:tc>
        <w:tc>
          <w:tcPr>
            <w:tcW w:w="1304" w:type="dxa"/>
          </w:tcPr>
          <w:p w:rsidR="007E3E5F" w:rsidRDefault="007E3E5F">
            <w:pPr>
              <w:pStyle w:val="ConsPlusNormal"/>
            </w:pPr>
            <w:r>
              <w:t>2010</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17,34</w:t>
            </w:r>
          </w:p>
        </w:tc>
      </w:tr>
      <w:tr w:rsidR="007E3E5F">
        <w:tc>
          <w:tcPr>
            <w:tcW w:w="510" w:type="dxa"/>
          </w:tcPr>
          <w:p w:rsidR="007E3E5F" w:rsidRDefault="007E3E5F">
            <w:pPr>
              <w:pStyle w:val="ConsPlusNormal"/>
              <w:jc w:val="center"/>
            </w:pPr>
            <w:r>
              <w:t>15</w:t>
            </w:r>
          </w:p>
        </w:tc>
        <w:tc>
          <w:tcPr>
            <w:tcW w:w="2650" w:type="dxa"/>
          </w:tcPr>
          <w:p w:rsidR="007E3E5F" w:rsidRDefault="007E3E5F">
            <w:pPr>
              <w:pStyle w:val="ConsPlusNormal"/>
            </w:pPr>
            <w:r>
              <w:t>ВЛ 220 кВ Черепетская ГРЭС - Спутник</w:t>
            </w:r>
          </w:p>
        </w:tc>
        <w:tc>
          <w:tcPr>
            <w:tcW w:w="1417" w:type="dxa"/>
          </w:tcPr>
          <w:p w:rsidR="007E3E5F" w:rsidRDefault="007E3E5F">
            <w:pPr>
              <w:pStyle w:val="ConsPlusNormal"/>
            </w:pPr>
            <w:r>
              <w:t>1956</w:t>
            </w:r>
          </w:p>
        </w:tc>
        <w:tc>
          <w:tcPr>
            <w:tcW w:w="1304" w:type="dxa"/>
          </w:tcPr>
          <w:p w:rsidR="007E3E5F" w:rsidRDefault="007E3E5F">
            <w:pPr>
              <w:pStyle w:val="ConsPlusNormal"/>
            </w:pPr>
            <w:r>
              <w:t>2015</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46,61</w:t>
            </w:r>
          </w:p>
        </w:tc>
      </w:tr>
      <w:tr w:rsidR="007E3E5F">
        <w:tc>
          <w:tcPr>
            <w:tcW w:w="510" w:type="dxa"/>
          </w:tcPr>
          <w:p w:rsidR="007E3E5F" w:rsidRDefault="007E3E5F">
            <w:pPr>
              <w:pStyle w:val="ConsPlusNormal"/>
              <w:jc w:val="center"/>
            </w:pPr>
            <w:r>
              <w:t>16</w:t>
            </w:r>
          </w:p>
        </w:tc>
        <w:tc>
          <w:tcPr>
            <w:tcW w:w="2650" w:type="dxa"/>
          </w:tcPr>
          <w:p w:rsidR="007E3E5F" w:rsidRDefault="007E3E5F">
            <w:pPr>
              <w:pStyle w:val="ConsPlusNormal"/>
            </w:pPr>
            <w:r>
              <w:t>ВЛ 220 кВ Черепетская ГРЭС - Литейная</w:t>
            </w:r>
          </w:p>
        </w:tc>
        <w:tc>
          <w:tcPr>
            <w:tcW w:w="1417" w:type="dxa"/>
          </w:tcPr>
          <w:p w:rsidR="007E3E5F" w:rsidRDefault="007E3E5F">
            <w:pPr>
              <w:pStyle w:val="ConsPlusNormal"/>
            </w:pPr>
            <w:r>
              <w:t>1959</w:t>
            </w:r>
          </w:p>
        </w:tc>
        <w:tc>
          <w:tcPr>
            <w:tcW w:w="1304" w:type="dxa"/>
          </w:tcPr>
          <w:p w:rsidR="007E3E5F" w:rsidRDefault="007E3E5F">
            <w:pPr>
              <w:pStyle w:val="ConsPlusNormal"/>
            </w:pPr>
            <w:r>
              <w:t>-</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149,49</w:t>
            </w:r>
          </w:p>
        </w:tc>
      </w:tr>
      <w:tr w:rsidR="007E3E5F">
        <w:tc>
          <w:tcPr>
            <w:tcW w:w="510" w:type="dxa"/>
          </w:tcPr>
          <w:p w:rsidR="007E3E5F" w:rsidRDefault="007E3E5F">
            <w:pPr>
              <w:pStyle w:val="ConsPlusNormal"/>
              <w:jc w:val="center"/>
            </w:pPr>
            <w:r>
              <w:t>17</w:t>
            </w:r>
          </w:p>
        </w:tc>
        <w:tc>
          <w:tcPr>
            <w:tcW w:w="2650" w:type="dxa"/>
          </w:tcPr>
          <w:p w:rsidR="007E3E5F" w:rsidRDefault="007E3E5F">
            <w:pPr>
              <w:pStyle w:val="ConsPlusNormal"/>
            </w:pPr>
            <w:r>
              <w:t xml:space="preserve">ВЛ 220 кВ Черепетская </w:t>
            </w:r>
            <w:r>
              <w:lastRenderedPageBreak/>
              <w:t>ГРЭС - Цементная</w:t>
            </w:r>
          </w:p>
        </w:tc>
        <w:tc>
          <w:tcPr>
            <w:tcW w:w="1417" w:type="dxa"/>
          </w:tcPr>
          <w:p w:rsidR="007E3E5F" w:rsidRDefault="007E3E5F">
            <w:pPr>
              <w:pStyle w:val="ConsPlusNormal"/>
            </w:pPr>
            <w:r>
              <w:lastRenderedPageBreak/>
              <w:t>1957</w:t>
            </w:r>
          </w:p>
        </w:tc>
        <w:tc>
          <w:tcPr>
            <w:tcW w:w="1304" w:type="dxa"/>
          </w:tcPr>
          <w:p w:rsidR="007E3E5F" w:rsidRDefault="007E3E5F">
            <w:pPr>
              <w:pStyle w:val="ConsPlusNormal"/>
            </w:pPr>
            <w:r>
              <w:t>-</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117,59</w:t>
            </w:r>
          </w:p>
        </w:tc>
      </w:tr>
      <w:tr w:rsidR="007E3E5F">
        <w:tc>
          <w:tcPr>
            <w:tcW w:w="510" w:type="dxa"/>
          </w:tcPr>
          <w:p w:rsidR="007E3E5F" w:rsidRDefault="007E3E5F">
            <w:pPr>
              <w:pStyle w:val="ConsPlusNormal"/>
              <w:jc w:val="center"/>
            </w:pPr>
            <w:r>
              <w:lastRenderedPageBreak/>
              <w:t>18</w:t>
            </w:r>
          </w:p>
        </w:tc>
        <w:tc>
          <w:tcPr>
            <w:tcW w:w="2650" w:type="dxa"/>
          </w:tcPr>
          <w:p w:rsidR="007E3E5F" w:rsidRDefault="007E3E5F">
            <w:pPr>
              <w:pStyle w:val="ConsPlusNormal"/>
            </w:pPr>
            <w:r>
              <w:t>ВЛ 220 кВ Черепетская ГРЭС - Электрон</w:t>
            </w:r>
          </w:p>
        </w:tc>
        <w:tc>
          <w:tcPr>
            <w:tcW w:w="1417" w:type="dxa"/>
          </w:tcPr>
          <w:p w:rsidR="007E3E5F" w:rsidRDefault="007E3E5F">
            <w:pPr>
              <w:pStyle w:val="ConsPlusNormal"/>
            </w:pPr>
            <w:r>
              <w:t>1964</w:t>
            </w:r>
          </w:p>
        </w:tc>
        <w:tc>
          <w:tcPr>
            <w:tcW w:w="1304" w:type="dxa"/>
          </w:tcPr>
          <w:p w:rsidR="007E3E5F" w:rsidRDefault="007E3E5F">
            <w:pPr>
              <w:pStyle w:val="ConsPlusNormal"/>
            </w:pPr>
            <w:r>
              <w:t>-</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74</w:t>
            </w:r>
          </w:p>
        </w:tc>
      </w:tr>
      <w:tr w:rsidR="007E3E5F">
        <w:tc>
          <w:tcPr>
            <w:tcW w:w="510" w:type="dxa"/>
          </w:tcPr>
          <w:p w:rsidR="007E3E5F" w:rsidRDefault="007E3E5F">
            <w:pPr>
              <w:pStyle w:val="ConsPlusNormal"/>
              <w:jc w:val="center"/>
            </w:pPr>
            <w:r>
              <w:t>19</w:t>
            </w:r>
          </w:p>
        </w:tc>
        <w:tc>
          <w:tcPr>
            <w:tcW w:w="2650" w:type="dxa"/>
          </w:tcPr>
          <w:p w:rsidR="007E3E5F" w:rsidRDefault="007E3E5F">
            <w:pPr>
              <w:pStyle w:val="ConsPlusNormal"/>
            </w:pPr>
            <w:r>
              <w:t>ВЛ 220 кВ Брянская - Литейная с отпайкой на ПС Войлово</w:t>
            </w:r>
          </w:p>
        </w:tc>
        <w:tc>
          <w:tcPr>
            <w:tcW w:w="1417" w:type="dxa"/>
          </w:tcPr>
          <w:p w:rsidR="007E3E5F" w:rsidRDefault="007E3E5F">
            <w:pPr>
              <w:pStyle w:val="ConsPlusNormal"/>
            </w:pPr>
            <w:r>
              <w:t>1959</w:t>
            </w:r>
          </w:p>
        </w:tc>
        <w:tc>
          <w:tcPr>
            <w:tcW w:w="1304" w:type="dxa"/>
          </w:tcPr>
          <w:p w:rsidR="007E3E5F" w:rsidRDefault="007E3E5F">
            <w:pPr>
              <w:pStyle w:val="ConsPlusNormal"/>
            </w:pPr>
            <w:r>
              <w:t>2018</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102,85</w:t>
            </w:r>
          </w:p>
        </w:tc>
      </w:tr>
      <w:tr w:rsidR="007E3E5F">
        <w:tc>
          <w:tcPr>
            <w:tcW w:w="510" w:type="dxa"/>
          </w:tcPr>
          <w:p w:rsidR="007E3E5F" w:rsidRDefault="007E3E5F">
            <w:pPr>
              <w:pStyle w:val="ConsPlusNormal"/>
              <w:jc w:val="center"/>
            </w:pPr>
            <w:r>
              <w:t>20</w:t>
            </w:r>
          </w:p>
        </w:tc>
        <w:tc>
          <w:tcPr>
            <w:tcW w:w="2650" w:type="dxa"/>
          </w:tcPr>
          <w:p w:rsidR="007E3E5F" w:rsidRDefault="007E3E5F">
            <w:pPr>
              <w:pStyle w:val="ConsPlusNormal"/>
            </w:pPr>
            <w:r>
              <w:t>ВЛ 220 кВ Дорогобужская ТЭЦ - Электрон</w:t>
            </w:r>
          </w:p>
        </w:tc>
        <w:tc>
          <w:tcPr>
            <w:tcW w:w="1417" w:type="dxa"/>
          </w:tcPr>
          <w:p w:rsidR="007E3E5F" w:rsidRDefault="007E3E5F">
            <w:pPr>
              <w:pStyle w:val="ConsPlusNormal"/>
            </w:pPr>
            <w:r>
              <w:t>1964</w:t>
            </w:r>
          </w:p>
        </w:tc>
        <w:tc>
          <w:tcPr>
            <w:tcW w:w="1304" w:type="dxa"/>
          </w:tcPr>
          <w:p w:rsidR="007E3E5F" w:rsidRDefault="007E3E5F">
            <w:pPr>
              <w:pStyle w:val="ConsPlusNormal"/>
            </w:pPr>
            <w:r>
              <w:t>-</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120,3</w:t>
            </w:r>
          </w:p>
        </w:tc>
      </w:tr>
      <w:tr w:rsidR="007E3E5F">
        <w:tc>
          <w:tcPr>
            <w:tcW w:w="510" w:type="dxa"/>
          </w:tcPr>
          <w:p w:rsidR="007E3E5F" w:rsidRDefault="007E3E5F">
            <w:pPr>
              <w:pStyle w:val="ConsPlusNormal"/>
              <w:jc w:val="center"/>
            </w:pPr>
            <w:r>
              <w:t>21</w:t>
            </w:r>
          </w:p>
        </w:tc>
        <w:tc>
          <w:tcPr>
            <w:tcW w:w="2650" w:type="dxa"/>
          </w:tcPr>
          <w:p w:rsidR="007E3E5F" w:rsidRDefault="007E3E5F">
            <w:pPr>
              <w:pStyle w:val="ConsPlusNormal"/>
            </w:pPr>
            <w:r>
              <w:t>ВЛ 220 кВ Протон - Калужская N 1</w:t>
            </w:r>
          </w:p>
        </w:tc>
        <w:tc>
          <w:tcPr>
            <w:tcW w:w="1417" w:type="dxa"/>
          </w:tcPr>
          <w:p w:rsidR="007E3E5F" w:rsidRDefault="007E3E5F">
            <w:pPr>
              <w:pStyle w:val="ConsPlusNormal"/>
            </w:pPr>
            <w:r>
              <w:t>1997</w:t>
            </w:r>
          </w:p>
        </w:tc>
        <w:tc>
          <w:tcPr>
            <w:tcW w:w="1304" w:type="dxa"/>
          </w:tcPr>
          <w:p w:rsidR="007E3E5F" w:rsidRDefault="007E3E5F">
            <w:pPr>
              <w:pStyle w:val="ConsPlusNormal"/>
            </w:pPr>
            <w:r>
              <w:t>-</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57,1</w:t>
            </w:r>
          </w:p>
        </w:tc>
      </w:tr>
      <w:tr w:rsidR="007E3E5F">
        <w:tc>
          <w:tcPr>
            <w:tcW w:w="510" w:type="dxa"/>
          </w:tcPr>
          <w:p w:rsidR="007E3E5F" w:rsidRDefault="007E3E5F">
            <w:pPr>
              <w:pStyle w:val="ConsPlusNormal"/>
              <w:jc w:val="center"/>
            </w:pPr>
            <w:r>
              <w:t>22</w:t>
            </w:r>
          </w:p>
        </w:tc>
        <w:tc>
          <w:tcPr>
            <w:tcW w:w="2650" w:type="dxa"/>
          </w:tcPr>
          <w:p w:rsidR="007E3E5F" w:rsidRDefault="007E3E5F">
            <w:pPr>
              <w:pStyle w:val="ConsPlusNormal"/>
            </w:pPr>
            <w:r>
              <w:t>ВЛ 220 кВ Протон - Калужская N 2</w:t>
            </w:r>
          </w:p>
        </w:tc>
        <w:tc>
          <w:tcPr>
            <w:tcW w:w="1417" w:type="dxa"/>
          </w:tcPr>
          <w:p w:rsidR="007E3E5F" w:rsidRDefault="007E3E5F">
            <w:pPr>
              <w:pStyle w:val="ConsPlusNormal"/>
            </w:pPr>
            <w:r>
              <w:t>1997</w:t>
            </w:r>
          </w:p>
        </w:tc>
        <w:tc>
          <w:tcPr>
            <w:tcW w:w="1304" w:type="dxa"/>
          </w:tcPr>
          <w:p w:rsidR="007E3E5F" w:rsidRDefault="007E3E5F">
            <w:pPr>
              <w:pStyle w:val="ConsPlusNormal"/>
            </w:pPr>
            <w:r>
              <w:t>-</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57,1</w:t>
            </w:r>
          </w:p>
        </w:tc>
      </w:tr>
      <w:tr w:rsidR="007E3E5F">
        <w:tc>
          <w:tcPr>
            <w:tcW w:w="510" w:type="dxa"/>
          </w:tcPr>
          <w:p w:rsidR="007E3E5F" w:rsidRDefault="007E3E5F">
            <w:pPr>
              <w:pStyle w:val="ConsPlusNormal"/>
              <w:jc w:val="center"/>
            </w:pPr>
            <w:r>
              <w:t>23</w:t>
            </w:r>
          </w:p>
        </w:tc>
        <w:tc>
          <w:tcPr>
            <w:tcW w:w="2650" w:type="dxa"/>
          </w:tcPr>
          <w:p w:rsidR="007E3E5F" w:rsidRDefault="007E3E5F">
            <w:pPr>
              <w:pStyle w:val="ConsPlusNormal"/>
            </w:pPr>
            <w:r>
              <w:t>ВЛ 220 кВ Калужская - Метзавод I цепь</w:t>
            </w:r>
          </w:p>
        </w:tc>
        <w:tc>
          <w:tcPr>
            <w:tcW w:w="1417" w:type="dxa"/>
          </w:tcPr>
          <w:p w:rsidR="007E3E5F" w:rsidRDefault="007E3E5F">
            <w:pPr>
              <w:pStyle w:val="ConsPlusNormal"/>
            </w:pPr>
            <w:r>
              <w:t>2012</w:t>
            </w:r>
          </w:p>
        </w:tc>
        <w:tc>
          <w:tcPr>
            <w:tcW w:w="1304" w:type="dxa"/>
          </w:tcPr>
          <w:p w:rsidR="007E3E5F" w:rsidRDefault="007E3E5F">
            <w:pPr>
              <w:pStyle w:val="ConsPlusNormal"/>
            </w:pPr>
            <w:r>
              <w:t>-</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47,54</w:t>
            </w:r>
          </w:p>
        </w:tc>
      </w:tr>
      <w:tr w:rsidR="007E3E5F">
        <w:tc>
          <w:tcPr>
            <w:tcW w:w="510" w:type="dxa"/>
          </w:tcPr>
          <w:p w:rsidR="007E3E5F" w:rsidRDefault="007E3E5F">
            <w:pPr>
              <w:pStyle w:val="ConsPlusNormal"/>
              <w:jc w:val="center"/>
            </w:pPr>
            <w:r>
              <w:t>24</w:t>
            </w:r>
          </w:p>
        </w:tc>
        <w:tc>
          <w:tcPr>
            <w:tcW w:w="2650" w:type="dxa"/>
          </w:tcPr>
          <w:p w:rsidR="007E3E5F" w:rsidRDefault="007E3E5F">
            <w:pPr>
              <w:pStyle w:val="ConsPlusNormal"/>
            </w:pPr>
            <w:r>
              <w:t>ВЛ 220 кВ Калужская - Метзавод II цепь</w:t>
            </w:r>
          </w:p>
        </w:tc>
        <w:tc>
          <w:tcPr>
            <w:tcW w:w="1417" w:type="dxa"/>
          </w:tcPr>
          <w:p w:rsidR="007E3E5F" w:rsidRDefault="007E3E5F">
            <w:pPr>
              <w:pStyle w:val="ConsPlusNormal"/>
            </w:pPr>
            <w:r>
              <w:t>2012</w:t>
            </w:r>
          </w:p>
        </w:tc>
        <w:tc>
          <w:tcPr>
            <w:tcW w:w="1304" w:type="dxa"/>
          </w:tcPr>
          <w:p w:rsidR="007E3E5F" w:rsidRDefault="007E3E5F">
            <w:pPr>
              <w:pStyle w:val="ConsPlusNormal"/>
            </w:pPr>
            <w:r>
              <w:t>-</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47,54</w:t>
            </w:r>
          </w:p>
        </w:tc>
      </w:tr>
      <w:tr w:rsidR="007E3E5F">
        <w:tc>
          <w:tcPr>
            <w:tcW w:w="510" w:type="dxa"/>
          </w:tcPr>
          <w:p w:rsidR="007E3E5F" w:rsidRDefault="007E3E5F">
            <w:pPr>
              <w:pStyle w:val="ConsPlusNormal"/>
              <w:jc w:val="center"/>
            </w:pPr>
            <w:r>
              <w:t>25</w:t>
            </w:r>
          </w:p>
        </w:tc>
        <w:tc>
          <w:tcPr>
            <w:tcW w:w="2650" w:type="dxa"/>
          </w:tcPr>
          <w:p w:rsidR="007E3E5F" w:rsidRDefault="007E3E5F">
            <w:pPr>
              <w:pStyle w:val="ConsPlusNormal"/>
            </w:pPr>
            <w:r>
              <w:t>ВЛ 220 кВ Станы - Лафарж 1</w:t>
            </w:r>
          </w:p>
        </w:tc>
        <w:tc>
          <w:tcPr>
            <w:tcW w:w="1417" w:type="dxa"/>
          </w:tcPr>
          <w:p w:rsidR="007E3E5F" w:rsidRDefault="007E3E5F">
            <w:pPr>
              <w:pStyle w:val="ConsPlusNormal"/>
            </w:pPr>
            <w:r>
              <w:t>2013</w:t>
            </w:r>
          </w:p>
        </w:tc>
        <w:tc>
          <w:tcPr>
            <w:tcW w:w="1304" w:type="dxa"/>
          </w:tcPr>
          <w:p w:rsidR="007E3E5F" w:rsidRDefault="007E3E5F">
            <w:pPr>
              <w:pStyle w:val="ConsPlusNormal"/>
            </w:pPr>
            <w:r>
              <w:t>-</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1,6</w:t>
            </w:r>
          </w:p>
        </w:tc>
      </w:tr>
      <w:tr w:rsidR="007E3E5F">
        <w:tc>
          <w:tcPr>
            <w:tcW w:w="510" w:type="dxa"/>
          </w:tcPr>
          <w:p w:rsidR="007E3E5F" w:rsidRDefault="007E3E5F">
            <w:pPr>
              <w:pStyle w:val="ConsPlusNormal"/>
              <w:jc w:val="center"/>
            </w:pPr>
            <w:r>
              <w:t>26</w:t>
            </w:r>
          </w:p>
        </w:tc>
        <w:tc>
          <w:tcPr>
            <w:tcW w:w="2650" w:type="dxa"/>
          </w:tcPr>
          <w:p w:rsidR="007E3E5F" w:rsidRDefault="007E3E5F">
            <w:pPr>
              <w:pStyle w:val="ConsPlusNormal"/>
            </w:pPr>
            <w:r>
              <w:t>ВЛ 220 кВ Станы - Лафарж 2</w:t>
            </w:r>
          </w:p>
        </w:tc>
        <w:tc>
          <w:tcPr>
            <w:tcW w:w="1417" w:type="dxa"/>
          </w:tcPr>
          <w:p w:rsidR="007E3E5F" w:rsidRDefault="007E3E5F">
            <w:pPr>
              <w:pStyle w:val="ConsPlusNormal"/>
            </w:pPr>
            <w:r>
              <w:t>2013</w:t>
            </w:r>
          </w:p>
        </w:tc>
        <w:tc>
          <w:tcPr>
            <w:tcW w:w="1304" w:type="dxa"/>
          </w:tcPr>
          <w:p w:rsidR="007E3E5F" w:rsidRDefault="007E3E5F">
            <w:pPr>
              <w:pStyle w:val="ConsPlusNormal"/>
            </w:pPr>
            <w:r>
              <w:t>-</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1,6</w:t>
            </w:r>
          </w:p>
        </w:tc>
      </w:tr>
      <w:tr w:rsidR="007E3E5F">
        <w:tc>
          <w:tcPr>
            <w:tcW w:w="510" w:type="dxa"/>
          </w:tcPr>
          <w:p w:rsidR="007E3E5F" w:rsidRDefault="007E3E5F">
            <w:pPr>
              <w:pStyle w:val="ConsPlusNormal"/>
              <w:jc w:val="center"/>
            </w:pPr>
            <w:r>
              <w:t>27</w:t>
            </w:r>
          </w:p>
        </w:tc>
        <w:tc>
          <w:tcPr>
            <w:tcW w:w="2650" w:type="dxa"/>
          </w:tcPr>
          <w:p w:rsidR="007E3E5F" w:rsidRDefault="007E3E5F">
            <w:pPr>
              <w:pStyle w:val="ConsPlusNormal"/>
            </w:pPr>
            <w:r>
              <w:t>ВЛ 220 кВ Черепетская ГРЭС - Станы</w:t>
            </w:r>
          </w:p>
        </w:tc>
        <w:tc>
          <w:tcPr>
            <w:tcW w:w="1417" w:type="dxa"/>
          </w:tcPr>
          <w:p w:rsidR="007E3E5F" w:rsidRDefault="007E3E5F">
            <w:pPr>
              <w:pStyle w:val="ConsPlusNormal"/>
            </w:pPr>
            <w:r>
              <w:t>1954</w:t>
            </w:r>
          </w:p>
        </w:tc>
        <w:tc>
          <w:tcPr>
            <w:tcW w:w="1304" w:type="dxa"/>
          </w:tcPr>
          <w:p w:rsidR="007E3E5F" w:rsidRDefault="007E3E5F">
            <w:pPr>
              <w:pStyle w:val="ConsPlusNormal"/>
            </w:pPr>
            <w:r>
              <w:t>2013</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57,75</w:t>
            </w:r>
          </w:p>
        </w:tc>
      </w:tr>
      <w:tr w:rsidR="007E3E5F">
        <w:tc>
          <w:tcPr>
            <w:tcW w:w="510" w:type="dxa"/>
          </w:tcPr>
          <w:p w:rsidR="007E3E5F" w:rsidRDefault="007E3E5F">
            <w:pPr>
              <w:pStyle w:val="ConsPlusNormal"/>
              <w:jc w:val="center"/>
            </w:pPr>
            <w:r>
              <w:t>28</w:t>
            </w:r>
          </w:p>
        </w:tc>
        <w:tc>
          <w:tcPr>
            <w:tcW w:w="2650" w:type="dxa"/>
          </w:tcPr>
          <w:p w:rsidR="007E3E5F" w:rsidRDefault="007E3E5F">
            <w:pPr>
              <w:pStyle w:val="ConsPlusNormal"/>
            </w:pPr>
            <w:r>
              <w:t>ВЛ 220 кВ Станы - Шипово</w:t>
            </w:r>
          </w:p>
        </w:tc>
        <w:tc>
          <w:tcPr>
            <w:tcW w:w="1417" w:type="dxa"/>
          </w:tcPr>
          <w:p w:rsidR="007E3E5F" w:rsidRDefault="007E3E5F">
            <w:pPr>
              <w:pStyle w:val="ConsPlusNormal"/>
            </w:pPr>
            <w:r>
              <w:t>1954</w:t>
            </w:r>
          </w:p>
        </w:tc>
        <w:tc>
          <w:tcPr>
            <w:tcW w:w="1304" w:type="dxa"/>
          </w:tcPr>
          <w:p w:rsidR="007E3E5F" w:rsidRDefault="007E3E5F">
            <w:pPr>
              <w:pStyle w:val="ConsPlusNormal"/>
            </w:pPr>
            <w:r>
              <w:t>2013</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8,072</w:t>
            </w:r>
          </w:p>
        </w:tc>
      </w:tr>
      <w:tr w:rsidR="007E3E5F">
        <w:tc>
          <w:tcPr>
            <w:tcW w:w="510" w:type="dxa"/>
          </w:tcPr>
          <w:p w:rsidR="007E3E5F" w:rsidRDefault="007E3E5F">
            <w:pPr>
              <w:pStyle w:val="ConsPlusNormal"/>
              <w:jc w:val="center"/>
            </w:pPr>
            <w:r>
              <w:t>29</w:t>
            </w:r>
          </w:p>
        </w:tc>
        <w:tc>
          <w:tcPr>
            <w:tcW w:w="2650" w:type="dxa"/>
          </w:tcPr>
          <w:p w:rsidR="007E3E5F" w:rsidRDefault="007E3E5F">
            <w:pPr>
              <w:pStyle w:val="ConsPlusNormal"/>
            </w:pPr>
            <w:r>
              <w:t>ВЛ 220 кВ Протон - У-70</w:t>
            </w:r>
          </w:p>
        </w:tc>
        <w:tc>
          <w:tcPr>
            <w:tcW w:w="1417" w:type="dxa"/>
          </w:tcPr>
          <w:p w:rsidR="007E3E5F" w:rsidRDefault="007E3E5F">
            <w:pPr>
              <w:pStyle w:val="ConsPlusNormal"/>
            </w:pPr>
            <w:r>
              <w:t>-</w:t>
            </w:r>
          </w:p>
        </w:tc>
        <w:tc>
          <w:tcPr>
            <w:tcW w:w="1304" w:type="dxa"/>
          </w:tcPr>
          <w:p w:rsidR="007E3E5F" w:rsidRDefault="007E3E5F">
            <w:pPr>
              <w:pStyle w:val="ConsPlusNormal"/>
            </w:pPr>
            <w:r>
              <w:t>-</w:t>
            </w:r>
          </w:p>
        </w:tc>
        <w:tc>
          <w:tcPr>
            <w:tcW w:w="1432" w:type="dxa"/>
          </w:tcPr>
          <w:p w:rsidR="007E3E5F" w:rsidRDefault="007E3E5F">
            <w:pPr>
              <w:pStyle w:val="ConsPlusNormal"/>
              <w:jc w:val="right"/>
            </w:pPr>
            <w:r>
              <w:t>220</w:t>
            </w:r>
          </w:p>
        </w:tc>
        <w:tc>
          <w:tcPr>
            <w:tcW w:w="1732" w:type="dxa"/>
          </w:tcPr>
          <w:p w:rsidR="007E3E5F" w:rsidRDefault="007E3E5F">
            <w:pPr>
              <w:pStyle w:val="ConsPlusNormal"/>
              <w:jc w:val="right"/>
            </w:pPr>
            <w:r>
              <w:t>3,66</w:t>
            </w:r>
          </w:p>
        </w:tc>
      </w:tr>
      <w:tr w:rsidR="007E3E5F">
        <w:tc>
          <w:tcPr>
            <w:tcW w:w="510" w:type="dxa"/>
          </w:tcPr>
          <w:p w:rsidR="007E3E5F" w:rsidRDefault="007E3E5F">
            <w:pPr>
              <w:pStyle w:val="ConsPlusNormal"/>
              <w:jc w:val="center"/>
            </w:pPr>
            <w:r>
              <w:t>30</w:t>
            </w:r>
          </w:p>
        </w:tc>
        <w:tc>
          <w:tcPr>
            <w:tcW w:w="2650" w:type="dxa"/>
          </w:tcPr>
          <w:p w:rsidR="007E3E5F" w:rsidRDefault="007E3E5F">
            <w:pPr>
              <w:pStyle w:val="ConsPlusNormal"/>
            </w:pPr>
            <w:r>
              <w:t>ВЛ 110 кВ Фаянсовая - Чипляево I</w:t>
            </w:r>
          </w:p>
        </w:tc>
        <w:tc>
          <w:tcPr>
            <w:tcW w:w="1417" w:type="dxa"/>
          </w:tcPr>
          <w:p w:rsidR="007E3E5F" w:rsidRDefault="007E3E5F">
            <w:pPr>
              <w:pStyle w:val="ConsPlusNormal"/>
            </w:pPr>
            <w:r>
              <w:t>1963</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42</w:t>
            </w:r>
          </w:p>
        </w:tc>
      </w:tr>
      <w:tr w:rsidR="007E3E5F">
        <w:tc>
          <w:tcPr>
            <w:tcW w:w="510" w:type="dxa"/>
          </w:tcPr>
          <w:p w:rsidR="007E3E5F" w:rsidRDefault="007E3E5F">
            <w:pPr>
              <w:pStyle w:val="ConsPlusNormal"/>
              <w:jc w:val="center"/>
            </w:pPr>
            <w:r>
              <w:t>31</w:t>
            </w:r>
          </w:p>
        </w:tc>
        <w:tc>
          <w:tcPr>
            <w:tcW w:w="2650" w:type="dxa"/>
          </w:tcPr>
          <w:p w:rsidR="007E3E5F" w:rsidRDefault="007E3E5F">
            <w:pPr>
              <w:pStyle w:val="ConsPlusNormal"/>
            </w:pPr>
            <w:r>
              <w:t>ВЛ 110 кВ Цементная - Литейная с отпайками</w:t>
            </w:r>
          </w:p>
        </w:tc>
        <w:tc>
          <w:tcPr>
            <w:tcW w:w="1417" w:type="dxa"/>
          </w:tcPr>
          <w:p w:rsidR="007E3E5F" w:rsidRDefault="007E3E5F">
            <w:pPr>
              <w:pStyle w:val="ConsPlusNormal"/>
            </w:pPr>
            <w:r>
              <w:t>1962</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47</w:t>
            </w:r>
          </w:p>
        </w:tc>
      </w:tr>
      <w:tr w:rsidR="007E3E5F">
        <w:tc>
          <w:tcPr>
            <w:tcW w:w="510" w:type="dxa"/>
          </w:tcPr>
          <w:p w:rsidR="007E3E5F" w:rsidRDefault="007E3E5F">
            <w:pPr>
              <w:pStyle w:val="ConsPlusNormal"/>
              <w:jc w:val="center"/>
            </w:pPr>
            <w:r>
              <w:t>32</w:t>
            </w:r>
          </w:p>
        </w:tc>
        <w:tc>
          <w:tcPr>
            <w:tcW w:w="2650" w:type="dxa"/>
          </w:tcPr>
          <w:p w:rsidR="007E3E5F" w:rsidRDefault="007E3E5F">
            <w:pPr>
              <w:pStyle w:val="ConsPlusNormal"/>
            </w:pPr>
            <w:r>
              <w:t>ВЛ 110 кВ Дятьковская - Литейная с отпайками</w:t>
            </w:r>
          </w:p>
        </w:tc>
        <w:tc>
          <w:tcPr>
            <w:tcW w:w="1417" w:type="dxa"/>
          </w:tcPr>
          <w:p w:rsidR="007E3E5F" w:rsidRDefault="007E3E5F">
            <w:pPr>
              <w:pStyle w:val="ConsPlusNormal"/>
            </w:pPr>
            <w:r>
              <w:t>1962</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9</w:t>
            </w:r>
          </w:p>
        </w:tc>
      </w:tr>
      <w:tr w:rsidR="007E3E5F">
        <w:tc>
          <w:tcPr>
            <w:tcW w:w="510" w:type="dxa"/>
          </w:tcPr>
          <w:p w:rsidR="007E3E5F" w:rsidRDefault="007E3E5F">
            <w:pPr>
              <w:pStyle w:val="ConsPlusNormal"/>
              <w:jc w:val="center"/>
            </w:pPr>
            <w:r>
              <w:t>33</w:t>
            </w:r>
          </w:p>
        </w:tc>
        <w:tc>
          <w:tcPr>
            <w:tcW w:w="2650" w:type="dxa"/>
          </w:tcPr>
          <w:p w:rsidR="007E3E5F" w:rsidRDefault="007E3E5F">
            <w:pPr>
              <w:pStyle w:val="ConsPlusNormal"/>
            </w:pPr>
            <w:r>
              <w:t>ВЛ 110 кВ Литейная - Людиново "Западная"</w:t>
            </w:r>
          </w:p>
        </w:tc>
        <w:tc>
          <w:tcPr>
            <w:tcW w:w="1417" w:type="dxa"/>
          </w:tcPr>
          <w:p w:rsidR="007E3E5F" w:rsidRDefault="007E3E5F">
            <w:pPr>
              <w:pStyle w:val="ConsPlusNormal"/>
            </w:pPr>
            <w:r>
              <w:t>1962</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6,3</w:t>
            </w:r>
          </w:p>
        </w:tc>
      </w:tr>
      <w:tr w:rsidR="007E3E5F">
        <w:tc>
          <w:tcPr>
            <w:tcW w:w="510" w:type="dxa"/>
          </w:tcPr>
          <w:p w:rsidR="007E3E5F" w:rsidRDefault="007E3E5F">
            <w:pPr>
              <w:pStyle w:val="ConsPlusNormal"/>
              <w:jc w:val="center"/>
            </w:pPr>
            <w:r>
              <w:t>34</w:t>
            </w:r>
          </w:p>
        </w:tc>
        <w:tc>
          <w:tcPr>
            <w:tcW w:w="2650" w:type="dxa"/>
          </w:tcPr>
          <w:p w:rsidR="007E3E5F" w:rsidRDefault="007E3E5F">
            <w:pPr>
              <w:pStyle w:val="ConsPlusNormal"/>
            </w:pPr>
            <w:r>
              <w:t>ВЛ 110 кВ Литейная - Людиново "Восточная"</w:t>
            </w:r>
          </w:p>
        </w:tc>
        <w:tc>
          <w:tcPr>
            <w:tcW w:w="1417" w:type="dxa"/>
          </w:tcPr>
          <w:p w:rsidR="007E3E5F" w:rsidRDefault="007E3E5F">
            <w:pPr>
              <w:pStyle w:val="ConsPlusNormal"/>
            </w:pPr>
            <w:r>
              <w:t>1962</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6,3</w:t>
            </w:r>
          </w:p>
        </w:tc>
      </w:tr>
      <w:tr w:rsidR="007E3E5F">
        <w:tc>
          <w:tcPr>
            <w:tcW w:w="510" w:type="dxa"/>
          </w:tcPr>
          <w:p w:rsidR="007E3E5F" w:rsidRDefault="007E3E5F">
            <w:pPr>
              <w:pStyle w:val="ConsPlusNormal"/>
              <w:jc w:val="center"/>
            </w:pPr>
            <w:r>
              <w:t>35</w:t>
            </w:r>
          </w:p>
        </w:tc>
        <w:tc>
          <w:tcPr>
            <w:tcW w:w="2650" w:type="dxa"/>
          </w:tcPr>
          <w:p w:rsidR="007E3E5F" w:rsidRDefault="007E3E5F">
            <w:pPr>
              <w:pStyle w:val="ConsPlusNormal"/>
            </w:pPr>
            <w:r>
              <w:t>ВЛ 110 кВ Палики - Березовская</w:t>
            </w:r>
          </w:p>
        </w:tc>
        <w:tc>
          <w:tcPr>
            <w:tcW w:w="1417" w:type="dxa"/>
          </w:tcPr>
          <w:p w:rsidR="007E3E5F" w:rsidRDefault="007E3E5F">
            <w:pPr>
              <w:pStyle w:val="ConsPlusNormal"/>
            </w:pPr>
            <w:r>
              <w:t>1965</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43</w:t>
            </w:r>
          </w:p>
        </w:tc>
      </w:tr>
      <w:tr w:rsidR="007E3E5F">
        <w:tc>
          <w:tcPr>
            <w:tcW w:w="510" w:type="dxa"/>
          </w:tcPr>
          <w:p w:rsidR="007E3E5F" w:rsidRDefault="007E3E5F">
            <w:pPr>
              <w:pStyle w:val="ConsPlusNormal"/>
              <w:jc w:val="center"/>
            </w:pPr>
            <w:r>
              <w:t>36</w:t>
            </w:r>
          </w:p>
        </w:tc>
        <w:tc>
          <w:tcPr>
            <w:tcW w:w="2650" w:type="dxa"/>
          </w:tcPr>
          <w:p w:rsidR="007E3E5F" w:rsidRDefault="007E3E5F">
            <w:pPr>
              <w:pStyle w:val="ConsPlusNormal"/>
            </w:pPr>
            <w:r>
              <w:t>ВЛ 110 кВ Березовская - Хвастовичи I</w:t>
            </w:r>
          </w:p>
        </w:tc>
        <w:tc>
          <w:tcPr>
            <w:tcW w:w="1417" w:type="dxa"/>
          </w:tcPr>
          <w:p w:rsidR="007E3E5F" w:rsidRDefault="007E3E5F">
            <w:pPr>
              <w:pStyle w:val="ConsPlusNormal"/>
            </w:pPr>
            <w:r>
              <w:t>1969</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28,5</w:t>
            </w:r>
          </w:p>
        </w:tc>
      </w:tr>
      <w:tr w:rsidR="007E3E5F">
        <w:tc>
          <w:tcPr>
            <w:tcW w:w="510" w:type="dxa"/>
          </w:tcPr>
          <w:p w:rsidR="007E3E5F" w:rsidRDefault="007E3E5F">
            <w:pPr>
              <w:pStyle w:val="ConsPlusNormal"/>
              <w:jc w:val="center"/>
            </w:pPr>
            <w:r>
              <w:lastRenderedPageBreak/>
              <w:t>37</w:t>
            </w:r>
          </w:p>
        </w:tc>
        <w:tc>
          <w:tcPr>
            <w:tcW w:w="2650" w:type="dxa"/>
          </w:tcPr>
          <w:p w:rsidR="007E3E5F" w:rsidRDefault="007E3E5F">
            <w:pPr>
              <w:pStyle w:val="ConsPlusNormal"/>
            </w:pPr>
            <w:r>
              <w:t>ВЛ 110 кВ Березовская - Хвастовичи II</w:t>
            </w:r>
          </w:p>
        </w:tc>
        <w:tc>
          <w:tcPr>
            <w:tcW w:w="1417" w:type="dxa"/>
          </w:tcPr>
          <w:p w:rsidR="007E3E5F" w:rsidRDefault="007E3E5F">
            <w:pPr>
              <w:pStyle w:val="ConsPlusNormal"/>
            </w:pPr>
            <w:r>
              <w:t>1969</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28,5</w:t>
            </w:r>
          </w:p>
        </w:tc>
      </w:tr>
      <w:tr w:rsidR="007E3E5F">
        <w:tc>
          <w:tcPr>
            <w:tcW w:w="510" w:type="dxa"/>
          </w:tcPr>
          <w:p w:rsidR="007E3E5F" w:rsidRDefault="007E3E5F">
            <w:pPr>
              <w:pStyle w:val="ConsPlusNormal"/>
              <w:jc w:val="center"/>
            </w:pPr>
            <w:r>
              <w:t>38</w:t>
            </w:r>
          </w:p>
        </w:tc>
        <w:tc>
          <w:tcPr>
            <w:tcW w:w="2650" w:type="dxa"/>
          </w:tcPr>
          <w:p w:rsidR="007E3E5F" w:rsidRDefault="007E3E5F">
            <w:pPr>
              <w:pStyle w:val="ConsPlusNormal"/>
            </w:pPr>
            <w:r>
              <w:t>ВЛ 110 кВ Людиново - Фаянсовая с отпайками на Болву</w:t>
            </w:r>
          </w:p>
        </w:tc>
        <w:tc>
          <w:tcPr>
            <w:tcW w:w="1417" w:type="dxa"/>
          </w:tcPr>
          <w:p w:rsidR="007E3E5F" w:rsidRDefault="007E3E5F">
            <w:pPr>
              <w:pStyle w:val="ConsPlusNormal"/>
            </w:pPr>
            <w:r>
              <w:t>1959</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21,2</w:t>
            </w:r>
          </w:p>
        </w:tc>
      </w:tr>
      <w:tr w:rsidR="007E3E5F">
        <w:tc>
          <w:tcPr>
            <w:tcW w:w="510" w:type="dxa"/>
          </w:tcPr>
          <w:p w:rsidR="007E3E5F" w:rsidRDefault="007E3E5F">
            <w:pPr>
              <w:pStyle w:val="ConsPlusNormal"/>
              <w:jc w:val="center"/>
            </w:pPr>
            <w:r>
              <w:t>39</w:t>
            </w:r>
          </w:p>
        </w:tc>
        <w:tc>
          <w:tcPr>
            <w:tcW w:w="2650" w:type="dxa"/>
          </w:tcPr>
          <w:p w:rsidR="007E3E5F" w:rsidRDefault="007E3E5F">
            <w:pPr>
              <w:pStyle w:val="ConsPlusNormal"/>
            </w:pPr>
            <w:r>
              <w:t>ВЛ 110 кВ Литейная - Болва</w:t>
            </w:r>
          </w:p>
        </w:tc>
        <w:tc>
          <w:tcPr>
            <w:tcW w:w="1417" w:type="dxa"/>
          </w:tcPr>
          <w:p w:rsidR="007E3E5F" w:rsidRDefault="007E3E5F">
            <w:pPr>
              <w:pStyle w:val="ConsPlusNormal"/>
            </w:pPr>
            <w:r>
              <w:t>1987</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38</w:t>
            </w:r>
          </w:p>
        </w:tc>
      </w:tr>
      <w:tr w:rsidR="007E3E5F">
        <w:tc>
          <w:tcPr>
            <w:tcW w:w="510" w:type="dxa"/>
          </w:tcPr>
          <w:p w:rsidR="007E3E5F" w:rsidRDefault="007E3E5F">
            <w:pPr>
              <w:pStyle w:val="ConsPlusNormal"/>
              <w:jc w:val="center"/>
            </w:pPr>
            <w:r>
              <w:t>40</w:t>
            </w:r>
          </w:p>
        </w:tc>
        <w:tc>
          <w:tcPr>
            <w:tcW w:w="2650" w:type="dxa"/>
          </w:tcPr>
          <w:p w:rsidR="007E3E5F" w:rsidRDefault="007E3E5F">
            <w:pPr>
              <w:pStyle w:val="ConsPlusNormal"/>
            </w:pPr>
            <w:r>
              <w:t>ВЛ 110 кВ Литейная - Бетлица</w:t>
            </w:r>
          </w:p>
        </w:tc>
        <w:tc>
          <w:tcPr>
            <w:tcW w:w="1417" w:type="dxa"/>
          </w:tcPr>
          <w:p w:rsidR="007E3E5F" w:rsidRDefault="007E3E5F">
            <w:pPr>
              <w:pStyle w:val="ConsPlusNormal"/>
            </w:pPr>
            <w:r>
              <w:t>1990</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45,96</w:t>
            </w:r>
          </w:p>
        </w:tc>
      </w:tr>
      <w:tr w:rsidR="007E3E5F">
        <w:tc>
          <w:tcPr>
            <w:tcW w:w="510" w:type="dxa"/>
          </w:tcPr>
          <w:p w:rsidR="007E3E5F" w:rsidRDefault="007E3E5F">
            <w:pPr>
              <w:pStyle w:val="ConsPlusNormal"/>
              <w:jc w:val="center"/>
            </w:pPr>
            <w:r>
              <w:t>41</w:t>
            </w:r>
          </w:p>
        </w:tc>
        <w:tc>
          <w:tcPr>
            <w:tcW w:w="2650" w:type="dxa"/>
          </w:tcPr>
          <w:p w:rsidR="007E3E5F" w:rsidRDefault="007E3E5F">
            <w:pPr>
              <w:pStyle w:val="ConsPlusNormal"/>
            </w:pPr>
            <w:r>
              <w:t>ВЛ 110 кВ Литейная - Фаянсовая с отпайкой на Людиново</w:t>
            </w:r>
          </w:p>
        </w:tc>
        <w:tc>
          <w:tcPr>
            <w:tcW w:w="1417" w:type="dxa"/>
          </w:tcPr>
          <w:p w:rsidR="007E3E5F" w:rsidRDefault="007E3E5F">
            <w:pPr>
              <w:pStyle w:val="ConsPlusNormal"/>
            </w:pPr>
            <w:r>
              <w:t>1987</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33,2</w:t>
            </w:r>
          </w:p>
        </w:tc>
      </w:tr>
      <w:tr w:rsidR="007E3E5F">
        <w:tc>
          <w:tcPr>
            <w:tcW w:w="510" w:type="dxa"/>
          </w:tcPr>
          <w:p w:rsidR="007E3E5F" w:rsidRDefault="007E3E5F">
            <w:pPr>
              <w:pStyle w:val="ConsPlusNormal"/>
              <w:jc w:val="center"/>
            </w:pPr>
            <w:r>
              <w:t>42</w:t>
            </w:r>
          </w:p>
        </w:tc>
        <w:tc>
          <w:tcPr>
            <w:tcW w:w="2650" w:type="dxa"/>
          </w:tcPr>
          <w:p w:rsidR="007E3E5F" w:rsidRDefault="007E3E5F">
            <w:pPr>
              <w:pStyle w:val="ConsPlusNormal"/>
            </w:pPr>
            <w:r>
              <w:t>ВЛ 110 кВ Фаянсовая - Чипляево II</w:t>
            </w:r>
          </w:p>
        </w:tc>
        <w:tc>
          <w:tcPr>
            <w:tcW w:w="1417" w:type="dxa"/>
          </w:tcPr>
          <w:p w:rsidR="007E3E5F" w:rsidRDefault="007E3E5F">
            <w:pPr>
              <w:pStyle w:val="ConsPlusNormal"/>
            </w:pPr>
            <w:r>
              <w:t>1988</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42</w:t>
            </w:r>
          </w:p>
        </w:tc>
      </w:tr>
      <w:tr w:rsidR="007E3E5F">
        <w:tc>
          <w:tcPr>
            <w:tcW w:w="510" w:type="dxa"/>
          </w:tcPr>
          <w:p w:rsidR="007E3E5F" w:rsidRDefault="007E3E5F">
            <w:pPr>
              <w:pStyle w:val="ConsPlusNormal"/>
              <w:jc w:val="center"/>
            </w:pPr>
            <w:r>
              <w:t>43</w:t>
            </w:r>
          </w:p>
        </w:tc>
        <w:tc>
          <w:tcPr>
            <w:tcW w:w="2650" w:type="dxa"/>
          </w:tcPr>
          <w:p w:rsidR="007E3E5F" w:rsidRDefault="007E3E5F">
            <w:pPr>
              <w:pStyle w:val="ConsPlusNormal"/>
            </w:pPr>
            <w:r>
              <w:t>ВЛ 110 кВ Электрон - Мещовск I с отпайкой на ПС Руднево</w:t>
            </w:r>
          </w:p>
        </w:tc>
        <w:tc>
          <w:tcPr>
            <w:tcW w:w="1417" w:type="dxa"/>
          </w:tcPr>
          <w:p w:rsidR="007E3E5F" w:rsidRDefault="007E3E5F">
            <w:pPr>
              <w:pStyle w:val="ConsPlusNormal"/>
            </w:pPr>
            <w:r>
              <w:t>1983</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32,3</w:t>
            </w:r>
          </w:p>
        </w:tc>
      </w:tr>
      <w:tr w:rsidR="007E3E5F">
        <w:tc>
          <w:tcPr>
            <w:tcW w:w="510" w:type="dxa"/>
          </w:tcPr>
          <w:p w:rsidR="007E3E5F" w:rsidRDefault="007E3E5F">
            <w:pPr>
              <w:pStyle w:val="ConsPlusNormal"/>
              <w:jc w:val="center"/>
            </w:pPr>
            <w:r>
              <w:t>44</w:t>
            </w:r>
          </w:p>
        </w:tc>
        <w:tc>
          <w:tcPr>
            <w:tcW w:w="2650" w:type="dxa"/>
          </w:tcPr>
          <w:p w:rsidR="007E3E5F" w:rsidRDefault="007E3E5F">
            <w:pPr>
              <w:pStyle w:val="ConsPlusNormal"/>
            </w:pPr>
            <w:r>
              <w:t>ВЛ 110 кВ Электрон - Мещовск II с отпайкой на ПС Руднево</w:t>
            </w:r>
          </w:p>
        </w:tc>
        <w:tc>
          <w:tcPr>
            <w:tcW w:w="1417" w:type="dxa"/>
          </w:tcPr>
          <w:p w:rsidR="007E3E5F" w:rsidRDefault="007E3E5F">
            <w:pPr>
              <w:pStyle w:val="ConsPlusNormal"/>
            </w:pPr>
            <w:r>
              <w:t>1983</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32,3</w:t>
            </w:r>
          </w:p>
        </w:tc>
      </w:tr>
      <w:tr w:rsidR="007E3E5F">
        <w:tc>
          <w:tcPr>
            <w:tcW w:w="510" w:type="dxa"/>
          </w:tcPr>
          <w:p w:rsidR="007E3E5F" w:rsidRDefault="007E3E5F">
            <w:pPr>
              <w:pStyle w:val="ConsPlusNormal"/>
              <w:jc w:val="center"/>
            </w:pPr>
            <w:r>
              <w:t>45</w:t>
            </w:r>
          </w:p>
        </w:tc>
        <w:tc>
          <w:tcPr>
            <w:tcW w:w="2650" w:type="dxa"/>
          </w:tcPr>
          <w:p w:rsidR="007E3E5F" w:rsidRDefault="007E3E5F">
            <w:pPr>
              <w:pStyle w:val="ConsPlusNormal"/>
            </w:pPr>
            <w:r>
              <w:t>ВЛ 110 кВ Кудринская - Электрон</w:t>
            </w:r>
          </w:p>
        </w:tc>
        <w:tc>
          <w:tcPr>
            <w:tcW w:w="1417" w:type="dxa"/>
          </w:tcPr>
          <w:p w:rsidR="007E3E5F" w:rsidRDefault="007E3E5F">
            <w:pPr>
              <w:pStyle w:val="ConsPlusNormal"/>
            </w:pPr>
            <w:r>
              <w:t>1963</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25</w:t>
            </w:r>
          </w:p>
        </w:tc>
      </w:tr>
      <w:tr w:rsidR="007E3E5F">
        <w:tc>
          <w:tcPr>
            <w:tcW w:w="510" w:type="dxa"/>
          </w:tcPr>
          <w:p w:rsidR="007E3E5F" w:rsidRDefault="007E3E5F">
            <w:pPr>
              <w:pStyle w:val="ConsPlusNormal"/>
              <w:jc w:val="center"/>
            </w:pPr>
            <w:r>
              <w:t>46</w:t>
            </w:r>
          </w:p>
        </w:tc>
        <w:tc>
          <w:tcPr>
            <w:tcW w:w="2650" w:type="dxa"/>
          </w:tcPr>
          <w:p w:rsidR="007E3E5F" w:rsidRDefault="007E3E5F">
            <w:pPr>
              <w:pStyle w:val="ConsPlusNormal"/>
            </w:pPr>
            <w:r>
              <w:t>ВЛ 110 кВ Электрон - Середейск с отпайкой на ПС Сухиничи I цепь</w:t>
            </w:r>
          </w:p>
        </w:tc>
        <w:tc>
          <w:tcPr>
            <w:tcW w:w="1417" w:type="dxa"/>
          </w:tcPr>
          <w:p w:rsidR="007E3E5F" w:rsidRDefault="007E3E5F">
            <w:pPr>
              <w:pStyle w:val="ConsPlusNormal"/>
            </w:pPr>
            <w:r>
              <w:t>1963</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14,3</w:t>
            </w:r>
          </w:p>
        </w:tc>
      </w:tr>
      <w:tr w:rsidR="007E3E5F">
        <w:tc>
          <w:tcPr>
            <w:tcW w:w="510" w:type="dxa"/>
          </w:tcPr>
          <w:p w:rsidR="007E3E5F" w:rsidRDefault="007E3E5F">
            <w:pPr>
              <w:pStyle w:val="ConsPlusNormal"/>
              <w:jc w:val="center"/>
            </w:pPr>
            <w:r>
              <w:t>47</w:t>
            </w:r>
          </w:p>
        </w:tc>
        <w:tc>
          <w:tcPr>
            <w:tcW w:w="2650" w:type="dxa"/>
          </w:tcPr>
          <w:p w:rsidR="007E3E5F" w:rsidRDefault="007E3E5F">
            <w:pPr>
              <w:pStyle w:val="ConsPlusNormal"/>
            </w:pPr>
            <w:r>
              <w:t>ВЛ 110 кВ Электрон - Середейск с отпайкой на ПС Сухиничи II цепь</w:t>
            </w:r>
          </w:p>
        </w:tc>
        <w:tc>
          <w:tcPr>
            <w:tcW w:w="1417" w:type="dxa"/>
          </w:tcPr>
          <w:p w:rsidR="007E3E5F" w:rsidRDefault="007E3E5F">
            <w:pPr>
              <w:pStyle w:val="ConsPlusNormal"/>
            </w:pPr>
            <w:r>
              <w:t>1963</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14,3</w:t>
            </w:r>
          </w:p>
        </w:tc>
      </w:tr>
      <w:tr w:rsidR="007E3E5F">
        <w:tc>
          <w:tcPr>
            <w:tcW w:w="510" w:type="dxa"/>
          </w:tcPr>
          <w:p w:rsidR="007E3E5F" w:rsidRDefault="007E3E5F">
            <w:pPr>
              <w:pStyle w:val="ConsPlusNormal"/>
              <w:jc w:val="center"/>
            </w:pPr>
            <w:r>
              <w:t>48</w:t>
            </w:r>
          </w:p>
        </w:tc>
        <w:tc>
          <w:tcPr>
            <w:tcW w:w="2650" w:type="dxa"/>
          </w:tcPr>
          <w:p w:rsidR="007E3E5F" w:rsidRDefault="007E3E5F">
            <w:pPr>
              <w:pStyle w:val="ConsPlusNormal"/>
            </w:pPr>
            <w:r>
              <w:t>ВЛ 110 кВ Середейск - Маклаки</w:t>
            </w:r>
          </w:p>
        </w:tc>
        <w:tc>
          <w:tcPr>
            <w:tcW w:w="1417" w:type="dxa"/>
          </w:tcPr>
          <w:p w:rsidR="007E3E5F" w:rsidRDefault="007E3E5F">
            <w:pPr>
              <w:pStyle w:val="ConsPlusNormal"/>
            </w:pPr>
            <w:r>
              <w:t>1962</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28,6</w:t>
            </w:r>
          </w:p>
        </w:tc>
      </w:tr>
      <w:tr w:rsidR="007E3E5F">
        <w:tc>
          <w:tcPr>
            <w:tcW w:w="510" w:type="dxa"/>
          </w:tcPr>
          <w:p w:rsidR="007E3E5F" w:rsidRDefault="007E3E5F">
            <w:pPr>
              <w:pStyle w:val="ConsPlusNormal"/>
              <w:jc w:val="center"/>
            </w:pPr>
            <w:r>
              <w:t>49</w:t>
            </w:r>
          </w:p>
        </w:tc>
        <w:tc>
          <w:tcPr>
            <w:tcW w:w="2650" w:type="dxa"/>
          </w:tcPr>
          <w:p w:rsidR="007E3E5F" w:rsidRDefault="007E3E5F">
            <w:pPr>
              <w:pStyle w:val="ConsPlusNormal"/>
            </w:pPr>
            <w:r>
              <w:t>ВЛ 110 кВ Середейск - Думиничи</w:t>
            </w:r>
          </w:p>
        </w:tc>
        <w:tc>
          <w:tcPr>
            <w:tcW w:w="1417" w:type="dxa"/>
          </w:tcPr>
          <w:p w:rsidR="007E3E5F" w:rsidRDefault="007E3E5F">
            <w:pPr>
              <w:pStyle w:val="ConsPlusNormal"/>
            </w:pPr>
            <w:r>
              <w:t>1965</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14,3</w:t>
            </w:r>
          </w:p>
        </w:tc>
      </w:tr>
      <w:tr w:rsidR="007E3E5F">
        <w:tc>
          <w:tcPr>
            <w:tcW w:w="510" w:type="dxa"/>
          </w:tcPr>
          <w:p w:rsidR="007E3E5F" w:rsidRDefault="007E3E5F">
            <w:pPr>
              <w:pStyle w:val="ConsPlusNormal"/>
              <w:jc w:val="center"/>
            </w:pPr>
            <w:r>
              <w:t>50</w:t>
            </w:r>
          </w:p>
        </w:tc>
        <w:tc>
          <w:tcPr>
            <w:tcW w:w="2650" w:type="dxa"/>
          </w:tcPr>
          <w:p w:rsidR="007E3E5F" w:rsidRDefault="007E3E5F">
            <w:pPr>
              <w:pStyle w:val="ConsPlusNormal"/>
            </w:pPr>
            <w:r>
              <w:t>ВЛ 110 кВ Думиничи - Палики</w:t>
            </w:r>
          </w:p>
        </w:tc>
        <w:tc>
          <w:tcPr>
            <w:tcW w:w="1417" w:type="dxa"/>
          </w:tcPr>
          <w:p w:rsidR="007E3E5F" w:rsidRDefault="007E3E5F">
            <w:pPr>
              <w:pStyle w:val="ConsPlusNormal"/>
            </w:pPr>
            <w:r>
              <w:t>1965</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14,3</w:t>
            </w:r>
          </w:p>
        </w:tc>
      </w:tr>
      <w:tr w:rsidR="007E3E5F">
        <w:tc>
          <w:tcPr>
            <w:tcW w:w="510" w:type="dxa"/>
          </w:tcPr>
          <w:p w:rsidR="007E3E5F" w:rsidRDefault="007E3E5F">
            <w:pPr>
              <w:pStyle w:val="ConsPlusNormal"/>
              <w:jc w:val="center"/>
            </w:pPr>
            <w:r>
              <w:t>51</w:t>
            </w:r>
          </w:p>
        </w:tc>
        <w:tc>
          <w:tcPr>
            <w:tcW w:w="2650" w:type="dxa"/>
          </w:tcPr>
          <w:p w:rsidR="007E3E5F" w:rsidRDefault="007E3E5F">
            <w:pPr>
              <w:pStyle w:val="ConsPlusNormal"/>
            </w:pPr>
            <w:r>
              <w:t>ВЛ 110 кВ Мещовск - Мосальск</w:t>
            </w:r>
          </w:p>
        </w:tc>
        <w:tc>
          <w:tcPr>
            <w:tcW w:w="1417" w:type="dxa"/>
          </w:tcPr>
          <w:p w:rsidR="007E3E5F" w:rsidRDefault="007E3E5F">
            <w:pPr>
              <w:pStyle w:val="ConsPlusNormal"/>
            </w:pPr>
            <w:r>
              <w:t>1994</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30</w:t>
            </w:r>
          </w:p>
        </w:tc>
      </w:tr>
      <w:tr w:rsidR="007E3E5F">
        <w:tc>
          <w:tcPr>
            <w:tcW w:w="510" w:type="dxa"/>
          </w:tcPr>
          <w:p w:rsidR="007E3E5F" w:rsidRDefault="007E3E5F">
            <w:pPr>
              <w:pStyle w:val="ConsPlusNormal"/>
              <w:jc w:val="center"/>
            </w:pPr>
            <w:r>
              <w:t>52</w:t>
            </w:r>
          </w:p>
        </w:tc>
        <w:tc>
          <w:tcPr>
            <w:tcW w:w="2650" w:type="dxa"/>
          </w:tcPr>
          <w:p w:rsidR="007E3E5F" w:rsidRDefault="007E3E5F">
            <w:pPr>
              <w:pStyle w:val="ConsPlusNormal"/>
            </w:pPr>
            <w:r>
              <w:t>ВЛ 110 кВ Электрон - Заводская I</w:t>
            </w:r>
          </w:p>
        </w:tc>
        <w:tc>
          <w:tcPr>
            <w:tcW w:w="1417" w:type="dxa"/>
          </w:tcPr>
          <w:p w:rsidR="007E3E5F" w:rsidRDefault="007E3E5F">
            <w:pPr>
              <w:pStyle w:val="ConsPlusNormal"/>
            </w:pPr>
            <w:r>
              <w:t>1977</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2,1</w:t>
            </w:r>
          </w:p>
        </w:tc>
      </w:tr>
      <w:tr w:rsidR="007E3E5F">
        <w:tc>
          <w:tcPr>
            <w:tcW w:w="510" w:type="dxa"/>
          </w:tcPr>
          <w:p w:rsidR="007E3E5F" w:rsidRDefault="007E3E5F">
            <w:pPr>
              <w:pStyle w:val="ConsPlusNormal"/>
              <w:jc w:val="center"/>
            </w:pPr>
            <w:r>
              <w:t>53</w:t>
            </w:r>
          </w:p>
        </w:tc>
        <w:tc>
          <w:tcPr>
            <w:tcW w:w="2650" w:type="dxa"/>
          </w:tcPr>
          <w:p w:rsidR="007E3E5F" w:rsidRDefault="007E3E5F">
            <w:pPr>
              <w:pStyle w:val="ConsPlusNormal"/>
            </w:pPr>
            <w:r>
              <w:t>ВЛ 110 кВ Бабынино - Электрон</w:t>
            </w:r>
          </w:p>
        </w:tc>
        <w:tc>
          <w:tcPr>
            <w:tcW w:w="1417" w:type="dxa"/>
          </w:tcPr>
          <w:p w:rsidR="007E3E5F" w:rsidRDefault="007E3E5F">
            <w:pPr>
              <w:pStyle w:val="ConsPlusNormal"/>
            </w:pPr>
            <w:r>
              <w:t>1963</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45,6</w:t>
            </w:r>
          </w:p>
        </w:tc>
      </w:tr>
      <w:tr w:rsidR="007E3E5F">
        <w:tc>
          <w:tcPr>
            <w:tcW w:w="510" w:type="dxa"/>
          </w:tcPr>
          <w:p w:rsidR="007E3E5F" w:rsidRDefault="007E3E5F">
            <w:pPr>
              <w:pStyle w:val="ConsPlusNormal"/>
              <w:jc w:val="center"/>
            </w:pPr>
            <w:r>
              <w:lastRenderedPageBreak/>
              <w:t>54</w:t>
            </w:r>
          </w:p>
        </w:tc>
        <w:tc>
          <w:tcPr>
            <w:tcW w:w="2650" w:type="dxa"/>
          </w:tcPr>
          <w:p w:rsidR="007E3E5F" w:rsidRDefault="007E3E5F">
            <w:pPr>
              <w:pStyle w:val="ConsPlusNormal"/>
            </w:pPr>
            <w:r>
              <w:t>ВЛ 110 кВ Спутник - Кондрово с отпайками N 1</w:t>
            </w:r>
          </w:p>
        </w:tc>
        <w:tc>
          <w:tcPr>
            <w:tcW w:w="1417" w:type="dxa"/>
          </w:tcPr>
          <w:p w:rsidR="007E3E5F" w:rsidRDefault="007E3E5F">
            <w:pPr>
              <w:pStyle w:val="ConsPlusNormal"/>
            </w:pPr>
            <w:r>
              <w:t>1960</w:t>
            </w:r>
          </w:p>
        </w:tc>
        <w:tc>
          <w:tcPr>
            <w:tcW w:w="1304" w:type="dxa"/>
          </w:tcPr>
          <w:p w:rsidR="007E3E5F" w:rsidRDefault="007E3E5F">
            <w:pPr>
              <w:pStyle w:val="ConsPlusNormal"/>
            </w:pPr>
            <w:r>
              <w:t>1964/66</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39,17</w:t>
            </w:r>
          </w:p>
        </w:tc>
      </w:tr>
      <w:tr w:rsidR="007E3E5F">
        <w:tc>
          <w:tcPr>
            <w:tcW w:w="510" w:type="dxa"/>
          </w:tcPr>
          <w:p w:rsidR="007E3E5F" w:rsidRDefault="007E3E5F">
            <w:pPr>
              <w:pStyle w:val="ConsPlusNormal"/>
              <w:jc w:val="center"/>
            </w:pPr>
            <w:r>
              <w:t>55</w:t>
            </w:r>
          </w:p>
        </w:tc>
        <w:tc>
          <w:tcPr>
            <w:tcW w:w="2650" w:type="dxa"/>
          </w:tcPr>
          <w:p w:rsidR="007E3E5F" w:rsidRDefault="007E3E5F">
            <w:pPr>
              <w:pStyle w:val="ConsPlusNormal"/>
            </w:pPr>
            <w:r>
              <w:t>ВЛ 110 кВ Спутник - Кондрово с отпайками N 2</w:t>
            </w:r>
          </w:p>
        </w:tc>
        <w:tc>
          <w:tcPr>
            <w:tcW w:w="1417" w:type="dxa"/>
          </w:tcPr>
          <w:p w:rsidR="007E3E5F" w:rsidRDefault="007E3E5F">
            <w:pPr>
              <w:pStyle w:val="ConsPlusNormal"/>
            </w:pPr>
            <w:r>
              <w:t>1960</w:t>
            </w:r>
          </w:p>
        </w:tc>
        <w:tc>
          <w:tcPr>
            <w:tcW w:w="1304" w:type="dxa"/>
          </w:tcPr>
          <w:p w:rsidR="007E3E5F" w:rsidRDefault="007E3E5F">
            <w:pPr>
              <w:pStyle w:val="ConsPlusNormal"/>
            </w:pPr>
            <w:r>
              <w:t>1964</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34,97</w:t>
            </w:r>
          </w:p>
        </w:tc>
      </w:tr>
      <w:tr w:rsidR="007E3E5F">
        <w:tc>
          <w:tcPr>
            <w:tcW w:w="510" w:type="dxa"/>
          </w:tcPr>
          <w:p w:rsidR="007E3E5F" w:rsidRDefault="007E3E5F">
            <w:pPr>
              <w:pStyle w:val="ConsPlusNormal"/>
              <w:jc w:val="center"/>
            </w:pPr>
            <w:r>
              <w:t>56</w:t>
            </w:r>
          </w:p>
        </w:tc>
        <w:tc>
          <w:tcPr>
            <w:tcW w:w="2650" w:type="dxa"/>
          </w:tcPr>
          <w:p w:rsidR="007E3E5F" w:rsidRDefault="007E3E5F">
            <w:pPr>
              <w:pStyle w:val="ConsPlusNormal"/>
            </w:pPr>
            <w:r>
              <w:t>ВЛ 110 кВ Спутник - Кондрово с отпайками N 3</w:t>
            </w:r>
          </w:p>
        </w:tc>
        <w:tc>
          <w:tcPr>
            <w:tcW w:w="1417" w:type="dxa"/>
          </w:tcPr>
          <w:p w:rsidR="007E3E5F" w:rsidRDefault="007E3E5F">
            <w:pPr>
              <w:pStyle w:val="ConsPlusNormal"/>
            </w:pPr>
            <w:r>
              <w:t>1960</w:t>
            </w:r>
          </w:p>
        </w:tc>
        <w:tc>
          <w:tcPr>
            <w:tcW w:w="1304" w:type="dxa"/>
          </w:tcPr>
          <w:p w:rsidR="007E3E5F" w:rsidRDefault="007E3E5F">
            <w:pPr>
              <w:pStyle w:val="ConsPlusNormal"/>
            </w:pPr>
            <w:r>
              <w:t>1982/85</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41,09</w:t>
            </w:r>
          </w:p>
        </w:tc>
      </w:tr>
      <w:tr w:rsidR="007E3E5F">
        <w:tc>
          <w:tcPr>
            <w:tcW w:w="510" w:type="dxa"/>
          </w:tcPr>
          <w:p w:rsidR="007E3E5F" w:rsidRDefault="007E3E5F">
            <w:pPr>
              <w:pStyle w:val="ConsPlusNormal"/>
              <w:jc w:val="center"/>
            </w:pPr>
            <w:r>
              <w:t>57</w:t>
            </w:r>
          </w:p>
        </w:tc>
        <w:tc>
          <w:tcPr>
            <w:tcW w:w="2650" w:type="dxa"/>
          </w:tcPr>
          <w:p w:rsidR="007E3E5F" w:rsidRDefault="007E3E5F">
            <w:pPr>
              <w:pStyle w:val="ConsPlusNormal"/>
            </w:pPr>
            <w:r>
              <w:t>ВЛ 110 кВ Спутник - Кондрово с отпайками N 4</w:t>
            </w:r>
          </w:p>
        </w:tc>
        <w:tc>
          <w:tcPr>
            <w:tcW w:w="1417" w:type="dxa"/>
          </w:tcPr>
          <w:p w:rsidR="007E3E5F" w:rsidRDefault="007E3E5F">
            <w:pPr>
              <w:pStyle w:val="ConsPlusNormal"/>
            </w:pPr>
            <w:r>
              <w:t>1960</w:t>
            </w:r>
          </w:p>
        </w:tc>
        <w:tc>
          <w:tcPr>
            <w:tcW w:w="1304" w:type="dxa"/>
          </w:tcPr>
          <w:p w:rsidR="007E3E5F" w:rsidRDefault="007E3E5F">
            <w:pPr>
              <w:pStyle w:val="ConsPlusNormal"/>
            </w:pPr>
            <w:r>
              <w:t>1982/85</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41,16</w:t>
            </w:r>
          </w:p>
        </w:tc>
      </w:tr>
      <w:tr w:rsidR="007E3E5F">
        <w:tc>
          <w:tcPr>
            <w:tcW w:w="510" w:type="dxa"/>
          </w:tcPr>
          <w:p w:rsidR="007E3E5F" w:rsidRDefault="007E3E5F">
            <w:pPr>
              <w:pStyle w:val="ConsPlusNormal"/>
              <w:jc w:val="center"/>
            </w:pPr>
            <w:r>
              <w:t>58</w:t>
            </w:r>
          </w:p>
        </w:tc>
        <w:tc>
          <w:tcPr>
            <w:tcW w:w="2650" w:type="dxa"/>
          </w:tcPr>
          <w:p w:rsidR="007E3E5F" w:rsidRDefault="007E3E5F">
            <w:pPr>
              <w:pStyle w:val="ConsPlusNormal"/>
            </w:pPr>
            <w:r>
              <w:t>ВЛ 110 кВ Спутник - Крутицы с отпайкой на ПС Азарово I цепь</w:t>
            </w:r>
          </w:p>
        </w:tc>
        <w:tc>
          <w:tcPr>
            <w:tcW w:w="1417" w:type="dxa"/>
          </w:tcPr>
          <w:p w:rsidR="007E3E5F" w:rsidRDefault="007E3E5F">
            <w:pPr>
              <w:pStyle w:val="ConsPlusNormal"/>
            </w:pPr>
            <w:r>
              <w:t>1963</w:t>
            </w:r>
          </w:p>
        </w:tc>
        <w:tc>
          <w:tcPr>
            <w:tcW w:w="1304" w:type="dxa"/>
          </w:tcPr>
          <w:p w:rsidR="007E3E5F" w:rsidRDefault="007E3E5F">
            <w:pPr>
              <w:pStyle w:val="ConsPlusNormal"/>
            </w:pPr>
            <w:r>
              <w:t>1992</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12,18</w:t>
            </w:r>
          </w:p>
        </w:tc>
      </w:tr>
      <w:tr w:rsidR="007E3E5F">
        <w:tc>
          <w:tcPr>
            <w:tcW w:w="510" w:type="dxa"/>
          </w:tcPr>
          <w:p w:rsidR="007E3E5F" w:rsidRDefault="007E3E5F">
            <w:pPr>
              <w:pStyle w:val="ConsPlusNormal"/>
              <w:jc w:val="center"/>
            </w:pPr>
            <w:r>
              <w:t>59</w:t>
            </w:r>
          </w:p>
        </w:tc>
        <w:tc>
          <w:tcPr>
            <w:tcW w:w="2650" w:type="dxa"/>
          </w:tcPr>
          <w:p w:rsidR="007E3E5F" w:rsidRDefault="007E3E5F">
            <w:pPr>
              <w:pStyle w:val="ConsPlusNormal"/>
            </w:pPr>
            <w:r>
              <w:t>ВЛ 110 кВ Спутник - Крутицы с отпайкой на ПС Аненки II цепь</w:t>
            </w:r>
          </w:p>
        </w:tc>
        <w:tc>
          <w:tcPr>
            <w:tcW w:w="1417" w:type="dxa"/>
          </w:tcPr>
          <w:p w:rsidR="007E3E5F" w:rsidRDefault="007E3E5F">
            <w:pPr>
              <w:pStyle w:val="ConsPlusNormal"/>
            </w:pPr>
            <w:r>
              <w:t>1963</w:t>
            </w:r>
          </w:p>
        </w:tc>
        <w:tc>
          <w:tcPr>
            <w:tcW w:w="1304" w:type="dxa"/>
          </w:tcPr>
          <w:p w:rsidR="007E3E5F" w:rsidRDefault="007E3E5F">
            <w:pPr>
              <w:pStyle w:val="ConsPlusNormal"/>
            </w:pPr>
            <w:r>
              <w:t>1992</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12,18</w:t>
            </w:r>
          </w:p>
        </w:tc>
      </w:tr>
      <w:tr w:rsidR="007E3E5F">
        <w:tc>
          <w:tcPr>
            <w:tcW w:w="510" w:type="dxa"/>
          </w:tcPr>
          <w:p w:rsidR="007E3E5F" w:rsidRDefault="007E3E5F">
            <w:pPr>
              <w:pStyle w:val="ConsPlusNormal"/>
              <w:jc w:val="center"/>
            </w:pPr>
            <w:r>
              <w:t>60</w:t>
            </w:r>
          </w:p>
        </w:tc>
        <w:tc>
          <w:tcPr>
            <w:tcW w:w="2650" w:type="dxa"/>
          </w:tcPr>
          <w:p w:rsidR="007E3E5F" w:rsidRDefault="007E3E5F">
            <w:pPr>
              <w:pStyle w:val="ConsPlusNormal"/>
            </w:pPr>
            <w:r>
              <w:t>ВЛ 110 кВ Спутник - Моторная 1 с отпайкой на ПС Пегас</w:t>
            </w:r>
          </w:p>
        </w:tc>
        <w:tc>
          <w:tcPr>
            <w:tcW w:w="1417" w:type="dxa"/>
          </w:tcPr>
          <w:p w:rsidR="007E3E5F" w:rsidRDefault="007E3E5F">
            <w:pPr>
              <w:pStyle w:val="ConsPlusNormal"/>
            </w:pPr>
            <w:r>
              <w:t>1978</w:t>
            </w:r>
          </w:p>
        </w:tc>
        <w:tc>
          <w:tcPr>
            <w:tcW w:w="1304" w:type="dxa"/>
          </w:tcPr>
          <w:p w:rsidR="007E3E5F" w:rsidRDefault="007E3E5F">
            <w:pPr>
              <w:pStyle w:val="ConsPlusNormal"/>
            </w:pPr>
            <w:r>
              <w:t>1992</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4,54</w:t>
            </w:r>
          </w:p>
        </w:tc>
      </w:tr>
      <w:tr w:rsidR="007E3E5F">
        <w:tc>
          <w:tcPr>
            <w:tcW w:w="510" w:type="dxa"/>
          </w:tcPr>
          <w:p w:rsidR="007E3E5F" w:rsidRDefault="007E3E5F">
            <w:pPr>
              <w:pStyle w:val="ConsPlusNormal"/>
              <w:jc w:val="center"/>
            </w:pPr>
            <w:r>
              <w:t>61</w:t>
            </w:r>
          </w:p>
        </w:tc>
        <w:tc>
          <w:tcPr>
            <w:tcW w:w="2650" w:type="dxa"/>
          </w:tcPr>
          <w:p w:rsidR="007E3E5F" w:rsidRDefault="007E3E5F">
            <w:pPr>
              <w:pStyle w:val="ConsPlusNormal"/>
            </w:pPr>
            <w:r>
              <w:t>ВЛ 110 кВ Спутник - Моторная 2 с отпайкой на ПС Пегас</w:t>
            </w:r>
          </w:p>
        </w:tc>
        <w:tc>
          <w:tcPr>
            <w:tcW w:w="1417" w:type="dxa"/>
          </w:tcPr>
          <w:p w:rsidR="007E3E5F" w:rsidRDefault="007E3E5F">
            <w:pPr>
              <w:pStyle w:val="ConsPlusNormal"/>
            </w:pPr>
            <w:r>
              <w:t>1978</w:t>
            </w:r>
          </w:p>
        </w:tc>
        <w:tc>
          <w:tcPr>
            <w:tcW w:w="1304" w:type="dxa"/>
          </w:tcPr>
          <w:p w:rsidR="007E3E5F" w:rsidRDefault="007E3E5F">
            <w:pPr>
              <w:pStyle w:val="ConsPlusNormal"/>
            </w:pPr>
            <w:r>
              <w:t>1992</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4,54</w:t>
            </w:r>
          </w:p>
        </w:tc>
      </w:tr>
      <w:tr w:rsidR="007E3E5F">
        <w:tc>
          <w:tcPr>
            <w:tcW w:w="510" w:type="dxa"/>
          </w:tcPr>
          <w:p w:rsidR="007E3E5F" w:rsidRDefault="007E3E5F">
            <w:pPr>
              <w:pStyle w:val="ConsPlusNormal"/>
              <w:jc w:val="center"/>
            </w:pPr>
            <w:r>
              <w:t>62</w:t>
            </w:r>
          </w:p>
        </w:tc>
        <w:tc>
          <w:tcPr>
            <w:tcW w:w="2650" w:type="dxa"/>
          </w:tcPr>
          <w:p w:rsidR="007E3E5F" w:rsidRDefault="007E3E5F">
            <w:pPr>
              <w:pStyle w:val="ConsPlusNormal"/>
            </w:pPr>
            <w:r>
              <w:t>ВЛ 110 кВ Суходрев - Спутник</w:t>
            </w:r>
          </w:p>
        </w:tc>
        <w:tc>
          <w:tcPr>
            <w:tcW w:w="1417" w:type="dxa"/>
          </w:tcPr>
          <w:p w:rsidR="007E3E5F" w:rsidRDefault="007E3E5F">
            <w:pPr>
              <w:pStyle w:val="ConsPlusNormal"/>
            </w:pPr>
            <w:r>
              <w:t>1959</w:t>
            </w:r>
          </w:p>
        </w:tc>
        <w:tc>
          <w:tcPr>
            <w:tcW w:w="1304" w:type="dxa"/>
          </w:tcPr>
          <w:p w:rsidR="007E3E5F" w:rsidRDefault="007E3E5F">
            <w:pPr>
              <w:pStyle w:val="ConsPlusNormal"/>
            </w:pPr>
            <w:r>
              <w:t>1994</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28,27</w:t>
            </w:r>
          </w:p>
        </w:tc>
      </w:tr>
      <w:tr w:rsidR="007E3E5F">
        <w:tc>
          <w:tcPr>
            <w:tcW w:w="510" w:type="dxa"/>
          </w:tcPr>
          <w:p w:rsidR="007E3E5F" w:rsidRDefault="007E3E5F">
            <w:pPr>
              <w:pStyle w:val="ConsPlusNormal"/>
              <w:jc w:val="center"/>
            </w:pPr>
            <w:r>
              <w:t>63</w:t>
            </w:r>
          </w:p>
        </w:tc>
        <w:tc>
          <w:tcPr>
            <w:tcW w:w="2650" w:type="dxa"/>
          </w:tcPr>
          <w:p w:rsidR="007E3E5F" w:rsidRDefault="007E3E5F">
            <w:pPr>
              <w:pStyle w:val="ConsPlusNormal"/>
            </w:pPr>
            <w:r>
              <w:t>ВЛ 110 кВ Калуга - Дубрава</w:t>
            </w:r>
          </w:p>
        </w:tc>
        <w:tc>
          <w:tcPr>
            <w:tcW w:w="1417" w:type="dxa"/>
          </w:tcPr>
          <w:p w:rsidR="007E3E5F" w:rsidRDefault="007E3E5F">
            <w:pPr>
              <w:pStyle w:val="ConsPlusNormal"/>
            </w:pPr>
            <w:r>
              <w:t>1956</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2,76</w:t>
            </w:r>
          </w:p>
        </w:tc>
      </w:tr>
      <w:tr w:rsidR="007E3E5F">
        <w:tc>
          <w:tcPr>
            <w:tcW w:w="510" w:type="dxa"/>
          </w:tcPr>
          <w:p w:rsidR="007E3E5F" w:rsidRDefault="007E3E5F">
            <w:pPr>
              <w:pStyle w:val="ConsPlusNormal"/>
              <w:jc w:val="center"/>
            </w:pPr>
            <w:r>
              <w:t>64</w:t>
            </w:r>
          </w:p>
        </w:tc>
        <w:tc>
          <w:tcPr>
            <w:tcW w:w="2650" w:type="dxa"/>
          </w:tcPr>
          <w:p w:rsidR="007E3E5F" w:rsidRDefault="007E3E5F">
            <w:pPr>
              <w:pStyle w:val="ConsPlusNormal"/>
            </w:pPr>
            <w:r>
              <w:t>ВЛ 110 кВ Калуга - Спутник I цепь</w:t>
            </w:r>
          </w:p>
        </w:tc>
        <w:tc>
          <w:tcPr>
            <w:tcW w:w="1417" w:type="dxa"/>
          </w:tcPr>
          <w:p w:rsidR="007E3E5F" w:rsidRDefault="007E3E5F">
            <w:pPr>
              <w:pStyle w:val="ConsPlusNormal"/>
            </w:pPr>
            <w:r>
              <w:t>1960</w:t>
            </w:r>
          </w:p>
        </w:tc>
        <w:tc>
          <w:tcPr>
            <w:tcW w:w="1304" w:type="dxa"/>
          </w:tcPr>
          <w:p w:rsidR="007E3E5F" w:rsidRDefault="007E3E5F">
            <w:pPr>
              <w:pStyle w:val="ConsPlusNormal"/>
            </w:pPr>
            <w:r>
              <w:t>1964</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8,2</w:t>
            </w:r>
          </w:p>
        </w:tc>
      </w:tr>
      <w:tr w:rsidR="007E3E5F">
        <w:tc>
          <w:tcPr>
            <w:tcW w:w="510" w:type="dxa"/>
          </w:tcPr>
          <w:p w:rsidR="007E3E5F" w:rsidRDefault="007E3E5F">
            <w:pPr>
              <w:pStyle w:val="ConsPlusNormal"/>
              <w:jc w:val="center"/>
            </w:pPr>
            <w:r>
              <w:t>65</w:t>
            </w:r>
          </w:p>
        </w:tc>
        <w:tc>
          <w:tcPr>
            <w:tcW w:w="2650" w:type="dxa"/>
          </w:tcPr>
          <w:p w:rsidR="007E3E5F" w:rsidRDefault="007E3E5F">
            <w:pPr>
              <w:pStyle w:val="ConsPlusNormal"/>
            </w:pPr>
            <w:r>
              <w:t>ВЛ 110 кВ Калуга - Спутник II цепь</w:t>
            </w:r>
          </w:p>
        </w:tc>
        <w:tc>
          <w:tcPr>
            <w:tcW w:w="1417" w:type="dxa"/>
          </w:tcPr>
          <w:p w:rsidR="007E3E5F" w:rsidRDefault="007E3E5F">
            <w:pPr>
              <w:pStyle w:val="ConsPlusNormal"/>
            </w:pPr>
            <w:r>
              <w:t>1960</w:t>
            </w:r>
          </w:p>
        </w:tc>
        <w:tc>
          <w:tcPr>
            <w:tcW w:w="1304" w:type="dxa"/>
          </w:tcPr>
          <w:p w:rsidR="007E3E5F" w:rsidRDefault="007E3E5F">
            <w:pPr>
              <w:pStyle w:val="ConsPlusNormal"/>
            </w:pPr>
            <w:r>
              <w:t>1964</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8,2</w:t>
            </w:r>
          </w:p>
        </w:tc>
      </w:tr>
      <w:tr w:rsidR="007E3E5F">
        <w:tc>
          <w:tcPr>
            <w:tcW w:w="510" w:type="dxa"/>
          </w:tcPr>
          <w:p w:rsidR="007E3E5F" w:rsidRDefault="007E3E5F">
            <w:pPr>
              <w:pStyle w:val="ConsPlusNormal"/>
              <w:jc w:val="center"/>
            </w:pPr>
            <w:r>
              <w:t>66</w:t>
            </w:r>
          </w:p>
        </w:tc>
        <w:tc>
          <w:tcPr>
            <w:tcW w:w="2650" w:type="dxa"/>
          </w:tcPr>
          <w:p w:rsidR="007E3E5F" w:rsidRDefault="007E3E5F">
            <w:pPr>
              <w:pStyle w:val="ConsPlusNormal"/>
            </w:pPr>
            <w:r>
              <w:t>ВЛ 110 кВ Калуга - Орбита с отпайками I цепь</w:t>
            </w:r>
          </w:p>
        </w:tc>
        <w:tc>
          <w:tcPr>
            <w:tcW w:w="1417" w:type="dxa"/>
          </w:tcPr>
          <w:p w:rsidR="007E3E5F" w:rsidRDefault="007E3E5F">
            <w:pPr>
              <w:pStyle w:val="ConsPlusNormal"/>
            </w:pPr>
            <w:r>
              <w:t>1967</w:t>
            </w:r>
          </w:p>
        </w:tc>
        <w:tc>
          <w:tcPr>
            <w:tcW w:w="1304" w:type="dxa"/>
          </w:tcPr>
          <w:p w:rsidR="007E3E5F" w:rsidRDefault="007E3E5F">
            <w:pPr>
              <w:pStyle w:val="ConsPlusNormal"/>
            </w:pPr>
            <w:r>
              <w:t>1972/75</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12,83</w:t>
            </w:r>
          </w:p>
        </w:tc>
      </w:tr>
      <w:tr w:rsidR="007E3E5F">
        <w:tc>
          <w:tcPr>
            <w:tcW w:w="510" w:type="dxa"/>
          </w:tcPr>
          <w:p w:rsidR="007E3E5F" w:rsidRDefault="007E3E5F">
            <w:pPr>
              <w:pStyle w:val="ConsPlusNormal"/>
              <w:jc w:val="center"/>
            </w:pPr>
            <w:r>
              <w:t>67</w:t>
            </w:r>
          </w:p>
        </w:tc>
        <w:tc>
          <w:tcPr>
            <w:tcW w:w="2650" w:type="dxa"/>
          </w:tcPr>
          <w:p w:rsidR="007E3E5F" w:rsidRDefault="007E3E5F">
            <w:pPr>
              <w:pStyle w:val="ConsPlusNormal"/>
            </w:pPr>
            <w:r>
              <w:t>ВЛ 110 кВ Калуга - Орбита с отпайками II цепь</w:t>
            </w:r>
          </w:p>
        </w:tc>
        <w:tc>
          <w:tcPr>
            <w:tcW w:w="1417" w:type="dxa"/>
          </w:tcPr>
          <w:p w:rsidR="007E3E5F" w:rsidRDefault="007E3E5F">
            <w:pPr>
              <w:pStyle w:val="ConsPlusNormal"/>
            </w:pPr>
            <w:r>
              <w:t>1967</w:t>
            </w:r>
          </w:p>
        </w:tc>
        <w:tc>
          <w:tcPr>
            <w:tcW w:w="1304" w:type="dxa"/>
          </w:tcPr>
          <w:p w:rsidR="007E3E5F" w:rsidRDefault="007E3E5F">
            <w:pPr>
              <w:pStyle w:val="ConsPlusNormal"/>
            </w:pPr>
            <w:r>
              <w:t>1972/75</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12,83</w:t>
            </w:r>
          </w:p>
        </w:tc>
      </w:tr>
      <w:tr w:rsidR="007E3E5F">
        <w:tc>
          <w:tcPr>
            <w:tcW w:w="510" w:type="dxa"/>
          </w:tcPr>
          <w:p w:rsidR="007E3E5F" w:rsidRDefault="007E3E5F">
            <w:pPr>
              <w:pStyle w:val="ConsPlusNormal"/>
              <w:jc w:val="center"/>
            </w:pPr>
            <w:r>
              <w:t>68</w:t>
            </w:r>
          </w:p>
        </w:tc>
        <w:tc>
          <w:tcPr>
            <w:tcW w:w="2650" w:type="dxa"/>
          </w:tcPr>
          <w:p w:rsidR="007E3E5F" w:rsidRDefault="007E3E5F">
            <w:pPr>
              <w:pStyle w:val="ConsPlusNormal"/>
            </w:pPr>
            <w:r>
              <w:t>ВЛ 110 кВ Калуга - ПРМЗ</w:t>
            </w:r>
          </w:p>
        </w:tc>
        <w:tc>
          <w:tcPr>
            <w:tcW w:w="1417" w:type="dxa"/>
          </w:tcPr>
          <w:p w:rsidR="007E3E5F" w:rsidRDefault="007E3E5F">
            <w:pPr>
              <w:pStyle w:val="ConsPlusNormal"/>
            </w:pPr>
            <w:r>
              <w:t>1996</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4,8</w:t>
            </w:r>
          </w:p>
        </w:tc>
      </w:tr>
      <w:tr w:rsidR="007E3E5F">
        <w:tc>
          <w:tcPr>
            <w:tcW w:w="510" w:type="dxa"/>
          </w:tcPr>
          <w:p w:rsidR="007E3E5F" w:rsidRDefault="007E3E5F">
            <w:pPr>
              <w:pStyle w:val="ConsPlusNormal"/>
              <w:jc w:val="center"/>
            </w:pPr>
            <w:r>
              <w:t>69</w:t>
            </w:r>
          </w:p>
        </w:tc>
        <w:tc>
          <w:tcPr>
            <w:tcW w:w="2650" w:type="dxa"/>
          </w:tcPr>
          <w:p w:rsidR="007E3E5F" w:rsidRDefault="007E3E5F">
            <w:pPr>
              <w:pStyle w:val="ConsPlusNormal"/>
            </w:pPr>
            <w:r>
              <w:t>ВЛ 110 кВ Калужская ТЭЦ - Спутник с отпайкой на ПС СДВ</w:t>
            </w:r>
          </w:p>
        </w:tc>
        <w:tc>
          <w:tcPr>
            <w:tcW w:w="1417" w:type="dxa"/>
          </w:tcPr>
          <w:p w:rsidR="007E3E5F" w:rsidRDefault="007E3E5F">
            <w:pPr>
              <w:pStyle w:val="ConsPlusNormal"/>
            </w:pPr>
            <w:r>
              <w:t>1967</w:t>
            </w:r>
          </w:p>
        </w:tc>
        <w:tc>
          <w:tcPr>
            <w:tcW w:w="1304" w:type="dxa"/>
          </w:tcPr>
          <w:p w:rsidR="007E3E5F" w:rsidRDefault="007E3E5F">
            <w:pPr>
              <w:pStyle w:val="ConsPlusNormal"/>
            </w:pPr>
            <w:r>
              <w:t>2011</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9,8</w:t>
            </w:r>
          </w:p>
        </w:tc>
      </w:tr>
      <w:tr w:rsidR="007E3E5F">
        <w:tc>
          <w:tcPr>
            <w:tcW w:w="510" w:type="dxa"/>
          </w:tcPr>
          <w:p w:rsidR="007E3E5F" w:rsidRDefault="007E3E5F">
            <w:pPr>
              <w:pStyle w:val="ConsPlusNormal"/>
              <w:jc w:val="center"/>
            </w:pPr>
            <w:r>
              <w:t>70</w:t>
            </w:r>
          </w:p>
        </w:tc>
        <w:tc>
          <w:tcPr>
            <w:tcW w:w="2650" w:type="dxa"/>
          </w:tcPr>
          <w:p w:rsidR="007E3E5F" w:rsidRDefault="007E3E5F">
            <w:pPr>
              <w:pStyle w:val="ConsPlusNormal"/>
            </w:pPr>
            <w:r>
              <w:t>ВЛ 110 кВ Спутник - Железняки с отпайками</w:t>
            </w:r>
          </w:p>
        </w:tc>
        <w:tc>
          <w:tcPr>
            <w:tcW w:w="1417" w:type="dxa"/>
          </w:tcPr>
          <w:p w:rsidR="007E3E5F" w:rsidRDefault="007E3E5F">
            <w:pPr>
              <w:pStyle w:val="ConsPlusNormal"/>
            </w:pPr>
            <w:r>
              <w:t>1967</w:t>
            </w:r>
          </w:p>
        </w:tc>
        <w:tc>
          <w:tcPr>
            <w:tcW w:w="1304" w:type="dxa"/>
          </w:tcPr>
          <w:p w:rsidR="007E3E5F" w:rsidRDefault="007E3E5F">
            <w:pPr>
              <w:pStyle w:val="ConsPlusNormal"/>
            </w:pPr>
            <w:r>
              <w:t>1979/86</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9,17</w:t>
            </w:r>
          </w:p>
        </w:tc>
      </w:tr>
      <w:tr w:rsidR="007E3E5F">
        <w:tc>
          <w:tcPr>
            <w:tcW w:w="510" w:type="dxa"/>
          </w:tcPr>
          <w:p w:rsidR="007E3E5F" w:rsidRDefault="007E3E5F">
            <w:pPr>
              <w:pStyle w:val="ConsPlusNormal"/>
              <w:jc w:val="center"/>
            </w:pPr>
            <w:r>
              <w:t>71</w:t>
            </w:r>
          </w:p>
        </w:tc>
        <w:tc>
          <w:tcPr>
            <w:tcW w:w="2650" w:type="dxa"/>
          </w:tcPr>
          <w:p w:rsidR="007E3E5F" w:rsidRDefault="007E3E5F">
            <w:pPr>
              <w:pStyle w:val="ConsPlusNormal"/>
            </w:pPr>
            <w:r>
              <w:t xml:space="preserve">ВЛ 110 кВ Калужская ТЭЦ - </w:t>
            </w:r>
            <w:r>
              <w:lastRenderedPageBreak/>
              <w:t>Орбита с отпайками</w:t>
            </w:r>
          </w:p>
        </w:tc>
        <w:tc>
          <w:tcPr>
            <w:tcW w:w="1417" w:type="dxa"/>
          </w:tcPr>
          <w:p w:rsidR="007E3E5F" w:rsidRDefault="007E3E5F">
            <w:pPr>
              <w:pStyle w:val="ConsPlusNormal"/>
            </w:pPr>
            <w:r>
              <w:lastRenderedPageBreak/>
              <w:t>1979</w:t>
            </w:r>
          </w:p>
        </w:tc>
        <w:tc>
          <w:tcPr>
            <w:tcW w:w="1304" w:type="dxa"/>
          </w:tcPr>
          <w:p w:rsidR="007E3E5F" w:rsidRDefault="007E3E5F">
            <w:pPr>
              <w:pStyle w:val="ConsPlusNormal"/>
            </w:pPr>
            <w:r>
              <w:t>2011</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25,7</w:t>
            </w:r>
          </w:p>
        </w:tc>
      </w:tr>
      <w:tr w:rsidR="007E3E5F">
        <w:tc>
          <w:tcPr>
            <w:tcW w:w="510" w:type="dxa"/>
          </w:tcPr>
          <w:p w:rsidR="007E3E5F" w:rsidRDefault="007E3E5F">
            <w:pPr>
              <w:pStyle w:val="ConsPlusNormal"/>
              <w:jc w:val="center"/>
            </w:pPr>
            <w:r>
              <w:lastRenderedPageBreak/>
              <w:t>72</w:t>
            </w:r>
          </w:p>
        </w:tc>
        <w:tc>
          <w:tcPr>
            <w:tcW w:w="2650" w:type="dxa"/>
          </w:tcPr>
          <w:p w:rsidR="007E3E5F" w:rsidRDefault="007E3E5F">
            <w:pPr>
              <w:pStyle w:val="ConsPlusNormal"/>
            </w:pPr>
            <w:r>
              <w:t>ВЛ 110 кВ Орбита - Железняки с отпайками</w:t>
            </w:r>
          </w:p>
        </w:tc>
        <w:tc>
          <w:tcPr>
            <w:tcW w:w="1417" w:type="dxa"/>
          </w:tcPr>
          <w:p w:rsidR="007E3E5F" w:rsidRDefault="007E3E5F">
            <w:pPr>
              <w:pStyle w:val="ConsPlusNormal"/>
            </w:pPr>
            <w:r>
              <w:t>1979</w:t>
            </w:r>
          </w:p>
        </w:tc>
        <w:tc>
          <w:tcPr>
            <w:tcW w:w="1304" w:type="dxa"/>
          </w:tcPr>
          <w:p w:rsidR="007E3E5F" w:rsidRDefault="007E3E5F">
            <w:pPr>
              <w:pStyle w:val="ConsPlusNormal"/>
            </w:pPr>
            <w:r>
              <w:t>1986</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22,34</w:t>
            </w:r>
          </w:p>
        </w:tc>
      </w:tr>
      <w:tr w:rsidR="007E3E5F">
        <w:tc>
          <w:tcPr>
            <w:tcW w:w="510" w:type="dxa"/>
          </w:tcPr>
          <w:p w:rsidR="007E3E5F" w:rsidRDefault="007E3E5F">
            <w:pPr>
              <w:pStyle w:val="ConsPlusNormal"/>
              <w:jc w:val="center"/>
            </w:pPr>
            <w:r>
              <w:t>73</w:t>
            </w:r>
          </w:p>
        </w:tc>
        <w:tc>
          <w:tcPr>
            <w:tcW w:w="2650" w:type="dxa"/>
          </w:tcPr>
          <w:p w:rsidR="007E3E5F" w:rsidRDefault="007E3E5F">
            <w:pPr>
              <w:pStyle w:val="ConsPlusNormal"/>
            </w:pPr>
            <w:r>
              <w:t>ВЛ 110 кВ Орбита - Гранат 1</w:t>
            </w:r>
          </w:p>
        </w:tc>
        <w:tc>
          <w:tcPr>
            <w:tcW w:w="1417" w:type="dxa"/>
          </w:tcPr>
          <w:p w:rsidR="007E3E5F" w:rsidRDefault="007E3E5F">
            <w:pPr>
              <w:pStyle w:val="ConsPlusNormal"/>
            </w:pPr>
            <w:r>
              <w:t>1998</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12,85</w:t>
            </w:r>
          </w:p>
        </w:tc>
      </w:tr>
      <w:tr w:rsidR="007E3E5F">
        <w:tc>
          <w:tcPr>
            <w:tcW w:w="510" w:type="dxa"/>
          </w:tcPr>
          <w:p w:rsidR="007E3E5F" w:rsidRDefault="007E3E5F">
            <w:pPr>
              <w:pStyle w:val="ConsPlusNormal"/>
              <w:jc w:val="center"/>
            </w:pPr>
            <w:r>
              <w:t>74</w:t>
            </w:r>
          </w:p>
        </w:tc>
        <w:tc>
          <w:tcPr>
            <w:tcW w:w="2650" w:type="dxa"/>
          </w:tcPr>
          <w:p w:rsidR="007E3E5F" w:rsidRDefault="007E3E5F">
            <w:pPr>
              <w:pStyle w:val="ConsPlusNormal"/>
            </w:pPr>
            <w:r>
              <w:t>ВЛ 110 кВ Орбита - Гранат 2</w:t>
            </w:r>
          </w:p>
        </w:tc>
        <w:tc>
          <w:tcPr>
            <w:tcW w:w="1417" w:type="dxa"/>
          </w:tcPr>
          <w:p w:rsidR="007E3E5F" w:rsidRDefault="007E3E5F">
            <w:pPr>
              <w:pStyle w:val="ConsPlusNormal"/>
            </w:pPr>
            <w:r>
              <w:t>1998</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12,85</w:t>
            </w:r>
          </w:p>
        </w:tc>
      </w:tr>
      <w:tr w:rsidR="007E3E5F">
        <w:tc>
          <w:tcPr>
            <w:tcW w:w="510" w:type="dxa"/>
          </w:tcPr>
          <w:p w:rsidR="007E3E5F" w:rsidRDefault="007E3E5F">
            <w:pPr>
              <w:pStyle w:val="ConsPlusNormal"/>
              <w:jc w:val="center"/>
            </w:pPr>
            <w:r>
              <w:t>75</w:t>
            </w:r>
          </w:p>
        </w:tc>
        <w:tc>
          <w:tcPr>
            <w:tcW w:w="2650" w:type="dxa"/>
          </w:tcPr>
          <w:p w:rsidR="007E3E5F" w:rsidRDefault="007E3E5F">
            <w:pPr>
              <w:pStyle w:val="ConsPlusNormal"/>
            </w:pPr>
            <w:r>
              <w:t>ВЛ 110 кВ Орбита - Автозавод 1 цепь</w:t>
            </w:r>
          </w:p>
        </w:tc>
        <w:tc>
          <w:tcPr>
            <w:tcW w:w="1417" w:type="dxa"/>
          </w:tcPr>
          <w:p w:rsidR="007E3E5F" w:rsidRDefault="007E3E5F">
            <w:pPr>
              <w:pStyle w:val="ConsPlusNormal"/>
            </w:pPr>
            <w:r>
              <w:t>2008</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24,91</w:t>
            </w:r>
          </w:p>
        </w:tc>
      </w:tr>
      <w:tr w:rsidR="007E3E5F">
        <w:tc>
          <w:tcPr>
            <w:tcW w:w="510" w:type="dxa"/>
          </w:tcPr>
          <w:p w:rsidR="007E3E5F" w:rsidRDefault="007E3E5F">
            <w:pPr>
              <w:pStyle w:val="ConsPlusNormal"/>
              <w:jc w:val="center"/>
            </w:pPr>
            <w:r>
              <w:t>76</w:t>
            </w:r>
          </w:p>
        </w:tc>
        <w:tc>
          <w:tcPr>
            <w:tcW w:w="2650" w:type="dxa"/>
          </w:tcPr>
          <w:p w:rsidR="007E3E5F" w:rsidRDefault="007E3E5F">
            <w:pPr>
              <w:pStyle w:val="ConsPlusNormal"/>
            </w:pPr>
            <w:r>
              <w:t>ВЛ 110 кВ Орбита - Автозавод 2 цепь</w:t>
            </w:r>
          </w:p>
        </w:tc>
        <w:tc>
          <w:tcPr>
            <w:tcW w:w="1417" w:type="dxa"/>
          </w:tcPr>
          <w:p w:rsidR="007E3E5F" w:rsidRDefault="007E3E5F">
            <w:pPr>
              <w:pStyle w:val="ConsPlusNormal"/>
            </w:pPr>
            <w:r>
              <w:t>2008</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24,91</w:t>
            </w:r>
          </w:p>
        </w:tc>
      </w:tr>
      <w:tr w:rsidR="007E3E5F">
        <w:tc>
          <w:tcPr>
            <w:tcW w:w="510" w:type="dxa"/>
          </w:tcPr>
          <w:p w:rsidR="007E3E5F" w:rsidRDefault="007E3E5F">
            <w:pPr>
              <w:pStyle w:val="ConsPlusNormal"/>
              <w:jc w:val="center"/>
            </w:pPr>
            <w:r>
              <w:t>77</w:t>
            </w:r>
          </w:p>
        </w:tc>
        <w:tc>
          <w:tcPr>
            <w:tcW w:w="2650" w:type="dxa"/>
          </w:tcPr>
          <w:p w:rsidR="007E3E5F" w:rsidRDefault="007E3E5F">
            <w:pPr>
              <w:pStyle w:val="ConsPlusNormal"/>
            </w:pPr>
            <w:r>
              <w:t>ВЛ 110 кВ Орбита - Ахлебинино</w:t>
            </w:r>
          </w:p>
        </w:tc>
        <w:tc>
          <w:tcPr>
            <w:tcW w:w="1417" w:type="dxa"/>
          </w:tcPr>
          <w:p w:rsidR="007E3E5F" w:rsidRDefault="007E3E5F">
            <w:pPr>
              <w:pStyle w:val="ConsPlusNormal"/>
            </w:pPr>
            <w:r>
              <w:t>1956</w:t>
            </w:r>
          </w:p>
        </w:tc>
        <w:tc>
          <w:tcPr>
            <w:tcW w:w="1304" w:type="dxa"/>
          </w:tcPr>
          <w:p w:rsidR="007E3E5F" w:rsidRDefault="007E3E5F">
            <w:pPr>
              <w:pStyle w:val="ConsPlusNormal"/>
            </w:pPr>
            <w:r>
              <w:t>2022</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4,88</w:t>
            </w:r>
          </w:p>
        </w:tc>
      </w:tr>
      <w:tr w:rsidR="007E3E5F">
        <w:tc>
          <w:tcPr>
            <w:tcW w:w="510" w:type="dxa"/>
          </w:tcPr>
          <w:p w:rsidR="007E3E5F" w:rsidRDefault="007E3E5F">
            <w:pPr>
              <w:pStyle w:val="ConsPlusNormal"/>
              <w:jc w:val="center"/>
            </w:pPr>
            <w:r>
              <w:t>78</w:t>
            </w:r>
          </w:p>
        </w:tc>
        <w:tc>
          <w:tcPr>
            <w:tcW w:w="2650" w:type="dxa"/>
          </w:tcPr>
          <w:p w:rsidR="007E3E5F" w:rsidRDefault="007E3E5F">
            <w:pPr>
              <w:pStyle w:val="ConsPlusNormal"/>
            </w:pPr>
            <w:r>
              <w:t>ВЛ 110 кВ Ахлебинино - Дубрава</w:t>
            </w:r>
          </w:p>
        </w:tc>
        <w:tc>
          <w:tcPr>
            <w:tcW w:w="1417" w:type="dxa"/>
          </w:tcPr>
          <w:p w:rsidR="007E3E5F" w:rsidRDefault="007E3E5F">
            <w:pPr>
              <w:pStyle w:val="ConsPlusNormal"/>
            </w:pPr>
            <w:r>
              <w:t>1956</w:t>
            </w:r>
          </w:p>
        </w:tc>
        <w:tc>
          <w:tcPr>
            <w:tcW w:w="1304" w:type="dxa"/>
          </w:tcPr>
          <w:p w:rsidR="007E3E5F" w:rsidRDefault="007E3E5F">
            <w:pPr>
              <w:pStyle w:val="ConsPlusNormal"/>
            </w:pPr>
            <w:r>
              <w:t>2022</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14,997</w:t>
            </w:r>
          </w:p>
        </w:tc>
      </w:tr>
      <w:tr w:rsidR="007E3E5F">
        <w:tc>
          <w:tcPr>
            <w:tcW w:w="510" w:type="dxa"/>
          </w:tcPr>
          <w:p w:rsidR="007E3E5F" w:rsidRDefault="007E3E5F">
            <w:pPr>
              <w:pStyle w:val="ConsPlusNormal"/>
              <w:jc w:val="center"/>
            </w:pPr>
            <w:r>
              <w:t>79</w:t>
            </w:r>
          </w:p>
        </w:tc>
        <w:tc>
          <w:tcPr>
            <w:tcW w:w="2650" w:type="dxa"/>
          </w:tcPr>
          <w:p w:rsidR="007E3E5F" w:rsidRDefault="007E3E5F">
            <w:pPr>
              <w:pStyle w:val="ConsPlusNormal"/>
            </w:pPr>
            <w:r>
              <w:t>ВЛ 110 кВ Орбита - Агеево</w:t>
            </w:r>
          </w:p>
        </w:tc>
        <w:tc>
          <w:tcPr>
            <w:tcW w:w="1417" w:type="dxa"/>
          </w:tcPr>
          <w:p w:rsidR="007E3E5F" w:rsidRDefault="007E3E5F">
            <w:pPr>
              <w:pStyle w:val="ConsPlusNormal"/>
            </w:pPr>
            <w:r>
              <w:t>1956</w:t>
            </w:r>
          </w:p>
        </w:tc>
        <w:tc>
          <w:tcPr>
            <w:tcW w:w="1304" w:type="dxa"/>
          </w:tcPr>
          <w:p w:rsidR="007E3E5F" w:rsidRDefault="007E3E5F">
            <w:pPr>
              <w:pStyle w:val="ConsPlusNormal"/>
            </w:pPr>
            <w:r>
              <w:t>1996</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20,5</w:t>
            </w:r>
          </w:p>
        </w:tc>
      </w:tr>
      <w:tr w:rsidR="007E3E5F">
        <w:tc>
          <w:tcPr>
            <w:tcW w:w="510" w:type="dxa"/>
          </w:tcPr>
          <w:p w:rsidR="007E3E5F" w:rsidRDefault="007E3E5F">
            <w:pPr>
              <w:pStyle w:val="ConsPlusNormal"/>
              <w:jc w:val="center"/>
            </w:pPr>
            <w:r>
              <w:t>80</w:t>
            </w:r>
          </w:p>
        </w:tc>
        <w:tc>
          <w:tcPr>
            <w:tcW w:w="2650" w:type="dxa"/>
          </w:tcPr>
          <w:p w:rsidR="007E3E5F" w:rsidRDefault="007E3E5F">
            <w:pPr>
              <w:pStyle w:val="ConsPlusNormal"/>
            </w:pPr>
            <w:r>
              <w:t>ВЛ 110 кВ Агеево - Перемышль 1</w:t>
            </w:r>
          </w:p>
        </w:tc>
        <w:tc>
          <w:tcPr>
            <w:tcW w:w="1417" w:type="dxa"/>
          </w:tcPr>
          <w:p w:rsidR="007E3E5F" w:rsidRDefault="007E3E5F">
            <w:pPr>
              <w:pStyle w:val="ConsPlusNormal"/>
            </w:pPr>
            <w:r>
              <w:t>1980</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13,98</w:t>
            </w:r>
          </w:p>
        </w:tc>
      </w:tr>
      <w:tr w:rsidR="007E3E5F">
        <w:tc>
          <w:tcPr>
            <w:tcW w:w="510" w:type="dxa"/>
          </w:tcPr>
          <w:p w:rsidR="007E3E5F" w:rsidRDefault="007E3E5F">
            <w:pPr>
              <w:pStyle w:val="ConsPlusNormal"/>
              <w:jc w:val="center"/>
            </w:pPr>
            <w:r>
              <w:t>81</w:t>
            </w:r>
          </w:p>
        </w:tc>
        <w:tc>
          <w:tcPr>
            <w:tcW w:w="2650" w:type="dxa"/>
          </w:tcPr>
          <w:p w:rsidR="007E3E5F" w:rsidRDefault="007E3E5F">
            <w:pPr>
              <w:pStyle w:val="ConsPlusNormal"/>
            </w:pPr>
            <w:r>
              <w:t>ВЛ 110 кВ Агеево - Перемышль 2</w:t>
            </w:r>
          </w:p>
        </w:tc>
        <w:tc>
          <w:tcPr>
            <w:tcW w:w="1417" w:type="dxa"/>
          </w:tcPr>
          <w:p w:rsidR="007E3E5F" w:rsidRDefault="007E3E5F">
            <w:pPr>
              <w:pStyle w:val="ConsPlusNormal"/>
            </w:pPr>
            <w:r>
              <w:t>1980</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13,98</w:t>
            </w:r>
          </w:p>
        </w:tc>
      </w:tr>
      <w:tr w:rsidR="007E3E5F">
        <w:tc>
          <w:tcPr>
            <w:tcW w:w="510" w:type="dxa"/>
          </w:tcPr>
          <w:p w:rsidR="007E3E5F" w:rsidRDefault="007E3E5F">
            <w:pPr>
              <w:pStyle w:val="ConsPlusNormal"/>
              <w:jc w:val="center"/>
            </w:pPr>
            <w:r>
              <w:t>82</w:t>
            </w:r>
          </w:p>
        </w:tc>
        <w:tc>
          <w:tcPr>
            <w:tcW w:w="2650" w:type="dxa"/>
          </w:tcPr>
          <w:p w:rsidR="007E3E5F" w:rsidRDefault="007E3E5F">
            <w:pPr>
              <w:pStyle w:val="ConsPlusNormal"/>
            </w:pPr>
            <w:r>
              <w:t>ВЛ 110 кВ Воротынск - Кудринская с отпайкой на ПС Угорская</w:t>
            </w:r>
          </w:p>
        </w:tc>
        <w:tc>
          <w:tcPr>
            <w:tcW w:w="1417" w:type="dxa"/>
          </w:tcPr>
          <w:p w:rsidR="007E3E5F" w:rsidRDefault="007E3E5F">
            <w:pPr>
              <w:pStyle w:val="ConsPlusNormal"/>
            </w:pPr>
            <w:r>
              <w:t>1963</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47,65</w:t>
            </w:r>
          </w:p>
        </w:tc>
      </w:tr>
      <w:tr w:rsidR="007E3E5F">
        <w:tc>
          <w:tcPr>
            <w:tcW w:w="510" w:type="dxa"/>
          </w:tcPr>
          <w:p w:rsidR="007E3E5F" w:rsidRDefault="007E3E5F">
            <w:pPr>
              <w:pStyle w:val="ConsPlusNormal"/>
              <w:jc w:val="center"/>
            </w:pPr>
            <w:r>
              <w:t>83</w:t>
            </w:r>
          </w:p>
        </w:tc>
        <w:tc>
          <w:tcPr>
            <w:tcW w:w="2650" w:type="dxa"/>
          </w:tcPr>
          <w:p w:rsidR="007E3E5F" w:rsidRDefault="007E3E5F">
            <w:pPr>
              <w:pStyle w:val="ConsPlusNormal"/>
            </w:pPr>
            <w:r>
              <w:t>ВЛ 110 кВ Восток - Бабынино</w:t>
            </w:r>
          </w:p>
        </w:tc>
        <w:tc>
          <w:tcPr>
            <w:tcW w:w="1417" w:type="dxa"/>
          </w:tcPr>
          <w:p w:rsidR="007E3E5F" w:rsidRDefault="007E3E5F">
            <w:pPr>
              <w:pStyle w:val="ConsPlusNormal"/>
            </w:pPr>
            <w:r>
              <w:t>1963</w:t>
            </w:r>
          </w:p>
        </w:tc>
        <w:tc>
          <w:tcPr>
            <w:tcW w:w="1304" w:type="dxa"/>
          </w:tcPr>
          <w:p w:rsidR="007E3E5F" w:rsidRDefault="007E3E5F">
            <w:pPr>
              <w:pStyle w:val="ConsPlusNormal"/>
            </w:pPr>
            <w:r>
              <w:t>1981/92</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23</w:t>
            </w:r>
          </w:p>
        </w:tc>
      </w:tr>
      <w:tr w:rsidR="007E3E5F">
        <w:tc>
          <w:tcPr>
            <w:tcW w:w="510" w:type="dxa"/>
          </w:tcPr>
          <w:p w:rsidR="007E3E5F" w:rsidRDefault="007E3E5F">
            <w:pPr>
              <w:pStyle w:val="ConsPlusNormal"/>
              <w:jc w:val="center"/>
            </w:pPr>
            <w:r>
              <w:t>84</w:t>
            </w:r>
          </w:p>
        </w:tc>
        <w:tc>
          <w:tcPr>
            <w:tcW w:w="2650" w:type="dxa"/>
          </w:tcPr>
          <w:p w:rsidR="007E3E5F" w:rsidRDefault="007E3E5F">
            <w:pPr>
              <w:pStyle w:val="ConsPlusNormal"/>
            </w:pPr>
            <w:r>
              <w:t>ВЛ 110 кВ Крутицы - Воротынск с отпайками</w:t>
            </w:r>
          </w:p>
        </w:tc>
        <w:tc>
          <w:tcPr>
            <w:tcW w:w="1417" w:type="dxa"/>
          </w:tcPr>
          <w:p w:rsidR="007E3E5F" w:rsidRDefault="007E3E5F">
            <w:pPr>
              <w:pStyle w:val="ConsPlusNormal"/>
            </w:pPr>
            <w:r>
              <w:t>1963</w:t>
            </w:r>
          </w:p>
        </w:tc>
        <w:tc>
          <w:tcPr>
            <w:tcW w:w="1304" w:type="dxa"/>
          </w:tcPr>
          <w:p w:rsidR="007E3E5F" w:rsidRDefault="007E3E5F">
            <w:pPr>
              <w:pStyle w:val="ConsPlusNormal"/>
            </w:pPr>
            <w:r>
              <w:t>1982/92</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15,62</w:t>
            </w:r>
          </w:p>
        </w:tc>
      </w:tr>
      <w:tr w:rsidR="007E3E5F">
        <w:tc>
          <w:tcPr>
            <w:tcW w:w="510" w:type="dxa"/>
          </w:tcPr>
          <w:p w:rsidR="007E3E5F" w:rsidRDefault="007E3E5F">
            <w:pPr>
              <w:pStyle w:val="ConsPlusNormal"/>
              <w:jc w:val="center"/>
            </w:pPr>
            <w:r>
              <w:t>85</w:t>
            </w:r>
          </w:p>
        </w:tc>
        <w:tc>
          <w:tcPr>
            <w:tcW w:w="2650" w:type="dxa"/>
          </w:tcPr>
          <w:p w:rsidR="007E3E5F" w:rsidRDefault="007E3E5F">
            <w:pPr>
              <w:pStyle w:val="ConsPlusNormal"/>
            </w:pPr>
            <w:r>
              <w:t>ВЛ 110 кВ Ферзиково - Калуга с отпайкой на ПС Малинники</w:t>
            </w:r>
          </w:p>
        </w:tc>
        <w:tc>
          <w:tcPr>
            <w:tcW w:w="1417" w:type="dxa"/>
          </w:tcPr>
          <w:p w:rsidR="007E3E5F" w:rsidRDefault="007E3E5F">
            <w:pPr>
              <w:pStyle w:val="ConsPlusNormal"/>
            </w:pPr>
            <w:r>
              <w:t>1989</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37,3</w:t>
            </w:r>
          </w:p>
        </w:tc>
      </w:tr>
      <w:tr w:rsidR="007E3E5F">
        <w:tc>
          <w:tcPr>
            <w:tcW w:w="510" w:type="dxa"/>
          </w:tcPr>
          <w:p w:rsidR="007E3E5F" w:rsidRDefault="007E3E5F">
            <w:pPr>
              <w:pStyle w:val="ConsPlusNormal"/>
              <w:jc w:val="center"/>
            </w:pPr>
            <w:r>
              <w:t>86</w:t>
            </w:r>
          </w:p>
        </w:tc>
        <w:tc>
          <w:tcPr>
            <w:tcW w:w="2650" w:type="dxa"/>
          </w:tcPr>
          <w:p w:rsidR="007E3E5F" w:rsidRDefault="007E3E5F">
            <w:pPr>
              <w:pStyle w:val="ConsPlusNormal"/>
            </w:pPr>
            <w:r>
              <w:t>ВЛ 110 кВ Спутник - Малинники с отпайками</w:t>
            </w:r>
          </w:p>
        </w:tc>
        <w:tc>
          <w:tcPr>
            <w:tcW w:w="1417" w:type="dxa"/>
          </w:tcPr>
          <w:p w:rsidR="007E3E5F" w:rsidRDefault="007E3E5F">
            <w:pPr>
              <w:pStyle w:val="ConsPlusNormal"/>
            </w:pPr>
            <w:r>
              <w:t>1975</w:t>
            </w:r>
          </w:p>
        </w:tc>
        <w:tc>
          <w:tcPr>
            <w:tcW w:w="1304" w:type="dxa"/>
          </w:tcPr>
          <w:p w:rsidR="007E3E5F" w:rsidRDefault="007E3E5F">
            <w:pPr>
              <w:pStyle w:val="ConsPlusNormal"/>
            </w:pPr>
            <w:r>
              <w:t>2008</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3,42</w:t>
            </w:r>
          </w:p>
        </w:tc>
      </w:tr>
      <w:tr w:rsidR="007E3E5F">
        <w:tc>
          <w:tcPr>
            <w:tcW w:w="510" w:type="dxa"/>
          </w:tcPr>
          <w:p w:rsidR="007E3E5F" w:rsidRDefault="007E3E5F">
            <w:pPr>
              <w:pStyle w:val="ConsPlusNormal"/>
              <w:jc w:val="center"/>
            </w:pPr>
            <w:r>
              <w:t>87</w:t>
            </w:r>
          </w:p>
        </w:tc>
        <w:tc>
          <w:tcPr>
            <w:tcW w:w="2650" w:type="dxa"/>
          </w:tcPr>
          <w:p w:rsidR="007E3E5F" w:rsidRDefault="007E3E5F">
            <w:pPr>
              <w:pStyle w:val="ConsPlusNormal"/>
            </w:pPr>
            <w:r>
              <w:t>ВЛ 110 кВ Шипово - Ферзиково с отпайкой на ПС Средняя</w:t>
            </w:r>
          </w:p>
        </w:tc>
        <w:tc>
          <w:tcPr>
            <w:tcW w:w="1417" w:type="dxa"/>
          </w:tcPr>
          <w:p w:rsidR="007E3E5F" w:rsidRDefault="007E3E5F">
            <w:pPr>
              <w:pStyle w:val="ConsPlusNormal"/>
            </w:pPr>
            <w:r>
              <w:t>1952</w:t>
            </w:r>
          </w:p>
        </w:tc>
        <w:tc>
          <w:tcPr>
            <w:tcW w:w="1304" w:type="dxa"/>
          </w:tcPr>
          <w:p w:rsidR="007E3E5F" w:rsidRDefault="007E3E5F">
            <w:pPr>
              <w:pStyle w:val="ConsPlusNormal"/>
            </w:pPr>
            <w:r>
              <w:t>1975</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16,9</w:t>
            </w:r>
          </w:p>
        </w:tc>
      </w:tr>
      <w:tr w:rsidR="007E3E5F">
        <w:tc>
          <w:tcPr>
            <w:tcW w:w="510" w:type="dxa"/>
          </w:tcPr>
          <w:p w:rsidR="007E3E5F" w:rsidRDefault="007E3E5F">
            <w:pPr>
              <w:pStyle w:val="ConsPlusNormal"/>
              <w:jc w:val="center"/>
            </w:pPr>
            <w:r>
              <w:t>88</w:t>
            </w:r>
          </w:p>
        </w:tc>
        <w:tc>
          <w:tcPr>
            <w:tcW w:w="2650" w:type="dxa"/>
          </w:tcPr>
          <w:p w:rsidR="007E3E5F" w:rsidRDefault="007E3E5F">
            <w:pPr>
              <w:pStyle w:val="ConsPlusNormal"/>
            </w:pPr>
            <w:r>
              <w:t>ВЛ 110 кВ Шепелево - Середейск Южная с отпайкой на ПС Козельск</w:t>
            </w:r>
          </w:p>
        </w:tc>
        <w:tc>
          <w:tcPr>
            <w:tcW w:w="1417" w:type="dxa"/>
          </w:tcPr>
          <w:p w:rsidR="007E3E5F" w:rsidRDefault="007E3E5F">
            <w:pPr>
              <w:pStyle w:val="ConsPlusNormal"/>
            </w:pPr>
            <w:r>
              <w:t>1956</w:t>
            </w:r>
          </w:p>
        </w:tc>
        <w:tc>
          <w:tcPr>
            <w:tcW w:w="1304" w:type="dxa"/>
          </w:tcPr>
          <w:p w:rsidR="007E3E5F" w:rsidRDefault="007E3E5F">
            <w:pPr>
              <w:pStyle w:val="ConsPlusNormal"/>
            </w:pPr>
            <w:r>
              <w:t>1988/96</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56,54</w:t>
            </w:r>
          </w:p>
        </w:tc>
      </w:tr>
      <w:tr w:rsidR="007E3E5F">
        <w:tc>
          <w:tcPr>
            <w:tcW w:w="510" w:type="dxa"/>
          </w:tcPr>
          <w:p w:rsidR="007E3E5F" w:rsidRDefault="007E3E5F">
            <w:pPr>
              <w:pStyle w:val="ConsPlusNormal"/>
              <w:jc w:val="center"/>
            </w:pPr>
            <w:r>
              <w:t>89</w:t>
            </w:r>
          </w:p>
        </w:tc>
        <w:tc>
          <w:tcPr>
            <w:tcW w:w="2650" w:type="dxa"/>
          </w:tcPr>
          <w:p w:rsidR="007E3E5F" w:rsidRDefault="007E3E5F">
            <w:pPr>
              <w:pStyle w:val="ConsPlusNormal"/>
            </w:pPr>
            <w:r>
              <w:t xml:space="preserve">ВЛ 110 кВ Шепелево - </w:t>
            </w:r>
            <w:r>
              <w:lastRenderedPageBreak/>
              <w:t>Середейск Северная с отпайкой на ПС Козельск</w:t>
            </w:r>
          </w:p>
        </w:tc>
        <w:tc>
          <w:tcPr>
            <w:tcW w:w="1417" w:type="dxa"/>
          </w:tcPr>
          <w:p w:rsidR="007E3E5F" w:rsidRDefault="007E3E5F">
            <w:pPr>
              <w:pStyle w:val="ConsPlusNormal"/>
            </w:pPr>
            <w:r>
              <w:lastRenderedPageBreak/>
              <w:t>1956</w:t>
            </w:r>
          </w:p>
        </w:tc>
        <w:tc>
          <w:tcPr>
            <w:tcW w:w="1304" w:type="dxa"/>
          </w:tcPr>
          <w:p w:rsidR="007E3E5F" w:rsidRDefault="007E3E5F">
            <w:pPr>
              <w:pStyle w:val="ConsPlusNormal"/>
            </w:pPr>
            <w:r>
              <w:t>1988/96</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56,54</w:t>
            </w:r>
          </w:p>
        </w:tc>
      </w:tr>
      <w:tr w:rsidR="007E3E5F">
        <w:tc>
          <w:tcPr>
            <w:tcW w:w="510" w:type="dxa"/>
          </w:tcPr>
          <w:p w:rsidR="007E3E5F" w:rsidRDefault="007E3E5F">
            <w:pPr>
              <w:pStyle w:val="ConsPlusNormal"/>
              <w:jc w:val="center"/>
            </w:pPr>
            <w:r>
              <w:lastRenderedPageBreak/>
              <w:t>90</w:t>
            </w:r>
          </w:p>
        </w:tc>
        <w:tc>
          <w:tcPr>
            <w:tcW w:w="2650" w:type="dxa"/>
          </w:tcPr>
          <w:p w:rsidR="007E3E5F" w:rsidRDefault="007E3E5F">
            <w:pPr>
              <w:pStyle w:val="ConsPlusNormal"/>
            </w:pPr>
            <w:r>
              <w:t>ВЛ 110 кВ Шепелево - Кричина с отпайкой на ПС Звягино</w:t>
            </w:r>
          </w:p>
        </w:tc>
        <w:tc>
          <w:tcPr>
            <w:tcW w:w="1417" w:type="dxa"/>
          </w:tcPr>
          <w:p w:rsidR="007E3E5F" w:rsidRDefault="007E3E5F">
            <w:pPr>
              <w:pStyle w:val="ConsPlusNormal"/>
            </w:pPr>
            <w:r>
              <w:t>1954</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33,4</w:t>
            </w:r>
          </w:p>
        </w:tc>
      </w:tr>
      <w:tr w:rsidR="007E3E5F">
        <w:tc>
          <w:tcPr>
            <w:tcW w:w="510" w:type="dxa"/>
          </w:tcPr>
          <w:p w:rsidR="007E3E5F" w:rsidRDefault="007E3E5F">
            <w:pPr>
              <w:pStyle w:val="ConsPlusNormal"/>
              <w:jc w:val="center"/>
            </w:pPr>
            <w:r>
              <w:t>91</w:t>
            </w:r>
          </w:p>
        </w:tc>
        <w:tc>
          <w:tcPr>
            <w:tcW w:w="2650" w:type="dxa"/>
          </w:tcPr>
          <w:p w:rsidR="007E3E5F" w:rsidRDefault="007E3E5F">
            <w:pPr>
              <w:pStyle w:val="ConsPlusNormal"/>
            </w:pPr>
            <w:r>
              <w:t>ВЛ 110 кВ Шепелево - Сосенская 1</w:t>
            </w:r>
          </w:p>
        </w:tc>
        <w:tc>
          <w:tcPr>
            <w:tcW w:w="1417" w:type="dxa"/>
          </w:tcPr>
          <w:p w:rsidR="007E3E5F" w:rsidRDefault="007E3E5F">
            <w:pPr>
              <w:pStyle w:val="ConsPlusNormal"/>
            </w:pPr>
            <w:r>
              <w:t>1997</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w:t>
            </w:r>
          </w:p>
        </w:tc>
      </w:tr>
      <w:tr w:rsidR="007E3E5F">
        <w:tc>
          <w:tcPr>
            <w:tcW w:w="510" w:type="dxa"/>
          </w:tcPr>
          <w:p w:rsidR="007E3E5F" w:rsidRDefault="007E3E5F">
            <w:pPr>
              <w:pStyle w:val="ConsPlusNormal"/>
              <w:jc w:val="center"/>
            </w:pPr>
            <w:r>
              <w:t>92</w:t>
            </w:r>
          </w:p>
        </w:tc>
        <w:tc>
          <w:tcPr>
            <w:tcW w:w="2650" w:type="dxa"/>
          </w:tcPr>
          <w:p w:rsidR="007E3E5F" w:rsidRDefault="007E3E5F">
            <w:pPr>
              <w:pStyle w:val="ConsPlusNormal"/>
            </w:pPr>
            <w:r>
              <w:t>ВЛ 110 кВ Шепелево - Сосенская 2</w:t>
            </w:r>
          </w:p>
        </w:tc>
        <w:tc>
          <w:tcPr>
            <w:tcW w:w="1417" w:type="dxa"/>
          </w:tcPr>
          <w:p w:rsidR="007E3E5F" w:rsidRDefault="007E3E5F">
            <w:pPr>
              <w:pStyle w:val="ConsPlusNormal"/>
            </w:pPr>
            <w:r>
              <w:t>1997</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w:t>
            </w:r>
          </w:p>
        </w:tc>
      </w:tr>
      <w:tr w:rsidR="007E3E5F">
        <w:tc>
          <w:tcPr>
            <w:tcW w:w="510" w:type="dxa"/>
          </w:tcPr>
          <w:p w:rsidR="007E3E5F" w:rsidRDefault="007E3E5F">
            <w:pPr>
              <w:pStyle w:val="ConsPlusNormal"/>
              <w:jc w:val="center"/>
            </w:pPr>
            <w:r>
              <w:t>93</w:t>
            </w:r>
          </w:p>
        </w:tc>
        <w:tc>
          <w:tcPr>
            <w:tcW w:w="2650" w:type="dxa"/>
          </w:tcPr>
          <w:p w:rsidR="007E3E5F" w:rsidRDefault="007E3E5F">
            <w:pPr>
              <w:pStyle w:val="ConsPlusNormal"/>
            </w:pPr>
            <w:r>
              <w:t>ВЛ 110 кВ Крутицы - Восток с отпайкой на ПС Росва</w:t>
            </w:r>
          </w:p>
        </w:tc>
        <w:tc>
          <w:tcPr>
            <w:tcW w:w="1417" w:type="dxa"/>
          </w:tcPr>
          <w:p w:rsidR="007E3E5F" w:rsidRDefault="007E3E5F">
            <w:pPr>
              <w:pStyle w:val="ConsPlusNormal"/>
            </w:pPr>
            <w:r>
              <w:t>1963</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18,68</w:t>
            </w:r>
          </w:p>
        </w:tc>
      </w:tr>
      <w:tr w:rsidR="007E3E5F">
        <w:tc>
          <w:tcPr>
            <w:tcW w:w="510" w:type="dxa"/>
          </w:tcPr>
          <w:p w:rsidR="007E3E5F" w:rsidRDefault="007E3E5F">
            <w:pPr>
              <w:pStyle w:val="ConsPlusNormal"/>
              <w:jc w:val="center"/>
            </w:pPr>
            <w:r>
              <w:t>94</w:t>
            </w:r>
          </w:p>
        </w:tc>
        <w:tc>
          <w:tcPr>
            <w:tcW w:w="2650" w:type="dxa"/>
          </w:tcPr>
          <w:p w:rsidR="007E3E5F" w:rsidRDefault="007E3E5F">
            <w:pPr>
              <w:pStyle w:val="ConsPlusNormal"/>
            </w:pPr>
            <w:r>
              <w:t>ВЛ 110 кВ Кирпичная - Черкасово с отпайкой на ПС Радищево</w:t>
            </w:r>
          </w:p>
        </w:tc>
        <w:tc>
          <w:tcPr>
            <w:tcW w:w="1417" w:type="dxa"/>
          </w:tcPr>
          <w:p w:rsidR="007E3E5F" w:rsidRDefault="007E3E5F">
            <w:pPr>
              <w:pStyle w:val="ConsPlusNormal"/>
            </w:pPr>
            <w:r>
              <w:t>1959</w:t>
            </w:r>
          </w:p>
        </w:tc>
        <w:tc>
          <w:tcPr>
            <w:tcW w:w="1304" w:type="dxa"/>
          </w:tcPr>
          <w:p w:rsidR="007E3E5F" w:rsidRDefault="007E3E5F">
            <w:pPr>
              <w:pStyle w:val="ConsPlusNormal"/>
            </w:pPr>
            <w:r>
              <w:t>1999</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23,92</w:t>
            </w:r>
          </w:p>
        </w:tc>
      </w:tr>
      <w:tr w:rsidR="007E3E5F">
        <w:tc>
          <w:tcPr>
            <w:tcW w:w="510" w:type="dxa"/>
          </w:tcPr>
          <w:p w:rsidR="007E3E5F" w:rsidRDefault="007E3E5F">
            <w:pPr>
              <w:pStyle w:val="ConsPlusNormal"/>
              <w:jc w:val="center"/>
            </w:pPr>
            <w:r>
              <w:t>95</w:t>
            </w:r>
          </w:p>
        </w:tc>
        <w:tc>
          <w:tcPr>
            <w:tcW w:w="2650" w:type="dxa"/>
          </w:tcPr>
          <w:p w:rsidR="007E3E5F" w:rsidRDefault="007E3E5F">
            <w:pPr>
              <w:pStyle w:val="ConsPlusNormal"/>
            </w:pPr>
            <w:r>
              <w:t>Отпайка на ПС Радищево (ВЛ 110 кВ Кирпичная - Черкасово с отпайкой на ПС Радищево)</w:t>
            </w:r>
          </w:p>
        </w:tc>
        <w:tc>
          <w:tcPr>
            <w:tcW w:w="1417" w:type="dxa"/>
          </w:tcPr>
          <w:p w:rsidR="007E3E5F" w:rsidRDefault="007E3E5F">
            <w:pPr>
              <w:pStyle w:val="ConsPlusNormal"/>
            </w:pPr>
            <w:r>
              <w:t>1975</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7,52</w:t>
            </w:r>
          </w:p>
        </w:tc>
      </w:tr>
      <w:tr w:rsidR="007E3E5F">
        <w:tc>
          <w:tcPr>
            <w:tcW w:w="510" w:type="dxa"/>
          </w:tcPr>
          <w:p w:rsidR="007E3E5F" w:rsidRDefault="007E3E5F">
            <w:pPr>
              <w:pStyle w:val="ConsPlusNormal"/>
              <w:jc w:val="center"/>
            </w:pPr>
            <w:r>
              <w:t>96</w:t>
            </w:r>
          </w:p>
        </w:tc>
        <w:tc>
          <w:tcPr>
            <w:tcW w:w="2650" w:type="dxa"/>
          </w:tcPr>
          <w:p w:rsidR="007E3E5F" w:rsidRDefault="007E3E5F">
            <w:pPr>
              <w:pStyle w:val="ConsPlusNormal"/>
            </w:pPr>
            <w:r>
              <w:t>ВЛ 110 кВ Малоярославец - Кирпичная</w:t>
            </w:r>
          </w:p>
        </w:tc>
        <w:tc>
          <w:tcPr>
            <w:tcW w:w="1417" w:type="dxa"/>
          </w:tcPr>
          <w:p w:rsidR="007E3E5F" w:rsidRDefault="007E3E5F">
            <w:pPr>
              <w:pStyle w:val="ConsPlusNormal"/>
            </w:pPr>
            <w:r>
              <w:t>1959</w:t>
            </w:r>
          </w:p>
        </w:tc>
        <w:tc>
          <w:tcPr>
            <w:tcW w:w="1304" w:type="dxa"/>
          </w:tcPr>
          <w:p w:rsidR="007E3E5F" w:rsidRDefault="007E3E5F">
            <w:pPr>
              <w:pStyle w:val="ConsPlusNormal"/>
            </w:pPr>
            <w:r>
              <w:t>1999</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0,9</w:t>
            </w:r>
          </w:p>
        </w:tc>
      </w:tr>
      <w:tr w:rsidR="007E3E5F">
        <w:tc>
          <w:tcPr>
            <w:tcW w:w="510" w:type="dxa"/>
          </w:tcPr>
          <w:p w:rsidR="007E3E5F" w:rsidRDefault="007E3E5F">
            <w:pPr>
              <w:pStyle w:val="ConsPlusNormal"/>
              <w:jc w:val="center"/>
            </w:pPr>
            <w:r>
              <w:t>97</w:t>
            </w:r>
          </w:p>
        </w:tc>
        <w:tc>
          <w:tcPr>
            <w:tcW w:w="2650" w:type="dxa"/>
          </w:tcPr>
          <w:p w:rsidR="007E3E5F" w:rsidRDefault="007E3E5F">
            <w:pPr>
              <w:pStyle w:val="ConsPlusNormal"/>
            </w:pPr>
            <w:r>
              <w:t>ВЛ 110 кВ Суходрев - Черкасово с отпайками</w:t>
            </w:r>
          </w:p>
        </w:tc>
        <w:tc>
          <w:tcPr>
            <w:tcW w:w="1417" w:type="dxa"/>
          </w:tcPr>
          <w:p w:rsidR="007E3E5F" w:rsidRDefault="007E3E5F">
            <w:pPr>
              <w:pStyle w:val="ConsPlusNormal"/>
            </w:pPr>
            <w:r>
              <w:t>1959</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27,01</w:t>
            </w:r>
          </w:p>
        </w:tc>
      </w:tr>
      <w:tr w:rsidR="007E3E5F">
        <w:tc>
          <w:tcPr>
            <w:tcW w:w="510" w:type="dxa"/>
          </w:tcPr>
          <w:p w:rsidR="007E3E5F" w:rsidRDefault="007E3E5F">
            <w:pPr>
              <w:pStyle w:val="ConsPlusNormal"/>
              <w:jc w:val="center"/>
            </w:pPr>
            <w:r>
              <w:t>98</w:t>
            </w:r>
          </w:p>
        </w:tc>
        <w:tc>
          <w:tcPr>
            <w:tcW w:w="2650" w:type="dxa"/>
          </w:tcPr>
          <w:p w:rsidR="007E3E5F" w:rsidRDefault="007E3E5F">
            <w:pPr>
              <w:pStyle w:val="ConsPlusNormal"/>
            </w:pPr>
            <w:r>
              <w:t>Отпайка на ПС Радищево (ВЛ 110 кВ Суходрев - Черкасово с отпайками)</w:t>
            </w:r>
          </w:p>
        </w:tc>
        <w:tc>
          <w:tcPr>
            <w:tcW w:w="1417" w:type="dxa"/>
          </w:tcPr>
          <w:p w:rsidR="007E3E5F" w:rsidRDefault="007E3E5F">
            <w:pPr>
              <w:pStyle w:val="ConsPlusNormal"/>
            </w:pPr>
            <w:r>
              <w:t>1975</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3,98</w:t>
            </w:r>
          </w:p>
        </w:tc>
      </w:tr>
      <w:tr w:rsidR="007E3E5F">
        <w:tc>
          <w:tcPr>
            <w:tcW w:w="510" w:type="dxa"/>
          </w:tcPr>
          <w:p w:rsidR="007E3E5F" w:rsidRDefault="007E3E5F">
            <w:pPr>
              <w:pStyle w:val="ConsPlusNormal"/>
              <w:jc w:val="center"/>
            </w:pPr>
            <w:r>
              <w:t>99</w:t>
            </w:r>
          </w:p>
        </w:tc>
        <w:tc>
          <w:tcPr>
            <w:tcW w:w="2650" w:type="dxa"/>
          </w:tcPr>
          <w:p w:rsidR="007E3E5F" w:rsidRDefault="007E3E5F">
            <w:pPr>
              <w:pStyle w:val="ConsPlusNormal"/>
            </w:pPr>
            <w:r>
              <w:t>Отпайка на ПС Свеча (ВЛ 110 кВ Суходрев - Черкасово с отпайками)</w:t>
            </w:r>
          </w:p>
        </w:tc>
        <w:tc>
          <w:tcPr>
            <w:tcW w:w="1417" w:type="dxa"/>
          </w:tcPr>
          <w:p w:rsidR="007E3E5F" w:rsidRDefault="007E3E5F">
            <w:pPr>
              <w:pStyle w:val="ConsPlusNormal"/>
            </w:pPr>
            <w:r>
              <w:t>1975</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0,6</w:t>
            </w:r>
          </w:p>
        </w:tc>
      </w:tr>
      <w:tr w:rsidR="007E3E5F">
        <w:tc>
          <w:tcPr>
            <w:tcW w:w="510" w:type="dxa"/>
          </w:tcPr>
          <w:p w:rsidR="007E3E5F" w:rsidRDefault="007E3E5F">
            <w:pPr>
              <w:pStyle w:val="ConsPlusNormal"/>
              <w:jc w:val="center"/>
            </w:pPr>
            <w:r>
              <w:t>100</w:t>
            </w:r>
          </w:p>
        </w:tc>
        <w:tc>
          <w:tcPr>
            <w:tcW w:w="2650" w:type="dxa"/>
          </w:tcPr>
          <w:p w:rsidR="007E3E5F" w:rsidRDefault="007E3E5F">
            <w:pPr>
              <w:pStyle w:val="ConsPlusNormal"/>
            </w:pPr>
            <w:r>
              <w:t>Отпайка на ПС Буран (ВЛ 110 кВ Суходрев - Черкасово с отпайками)</w:t>
            </w:r>
          </w:p>
        </w:tc>
        <w:tc>
          <w:tcPr>
            <w:tcW w:w="1417" w:type="dxa"/>
          </w:tcPr>
          <w:p w:rsidR="007E3E5F" w:rsidRDefault="007E3E5F">
            <w:pPr>
              <w:pStyle w:val="ConsPlusNormal"/>
            </w:pPr>
            <w:r>
              <w:t>2011</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4,1</w:t>
            </w:r>
          </w:p>
        </w:tc>
      </w:tr>
      <w:tr w:rsidR="007E3E5F">
        <w:tc>
          <w:tcPr>
            <w:tcW w:w="510" w:type="dxa"/>
          </w:tcPr>
          <w:p w:rsidR="007E3E5F" w:rsidRDefault="007E3E5F">
            <w:pPr>
              <w:pStyle w:val="ConsPlusNormal"/>
              <w:jc w:val="center"/>
            </w:pPr>
            <w:r>
              <w:t>101</w:t>
            </w:r>
          </w:p>
        </w:tc>
        <w:tc>
          <w:tcPr>
            <w:tcW w:w="2650" w:type="dxa"/>
          </w:tcPr>
          <w:p w:rsidR="007E3E5F" w:rsidRDefault="007E3E5F">
            <w:pPr>
              <w:pStyle w:val="ConsPlusNormal"/>
            </w:pPr>
            <w:r>
              <w:t>ВЛ 110 кВ Малоярославец - Мирная</w:t>
            </w:r>
          </w:p>
        </w:tc>
        <w:tc>
          <w:tcPr>
            <w:tcW w:w="1417" w:type="dxa"/>
          </w:tcPr>
          <w:p w:rsidR="007E3E5F" w:rsidRDefault="007E3E5F">
            <w:pPr>
              <w:pStyle w:val="ConsPlusNormal"/>
            </w:pPr>
            <w:r>
              <w:t>1959</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19,2</w:t>
            </w:r>
          </w:p>
        </w:tc>
      </w:tr>
      <w:tr w:rsidR="007E3E5F">
        <w:tc>
          <w:tcPr>
            <w:tcW w:w="510" w:type="dxa"/>
          </w:tcPr>
          <w:p w:rsidR="007E3E5F" w:rsidRDefault="007E3E5F">
            <w:pPr>
              <w:pStyle w:val="ConsPlusNormal"/>
              <w:jc w:val="center"/>
            </w:pPr>
            <w:r>
              <w:t>102</w:t>
            </w:r>
          </w:p>
        </w:tc>
        <w:tc>
          <w:tcPr>
            <w:tcW w:w="2650" w:type="dxa"/>
          </w:tcPr>
          <w:p w:rsidR="007E3E5F" w:rsidRDefault="007E3E5F">
            <w:pPr>
              <w:pStyle w:val="ConsPlusNormal"/>
            </w:pPr>
            <w:r>
              <w:t>ВЛ 110 кВ Мирная - Обнинск с отпайкой на ПС Доброе</w:t>
            </w:r>
          </w:p>
        </w:tc>
        <w:tc>
          <w:tcPr>
            <w:tcW w:w="1417" w:type="dxa"/>
          </w:tcPr>
          <w:p w:rsidR="007E3E5F" w:rsidRDefault="007E3E5F">
            <w:pPr>
              <w:pStyle w:val="ConsPlusNormal"/>
            </w:pPr>
            <w:r>
              <w:t>1959</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3,93</w:t>
            </w:r>
          </w:p>
        </w:tc>
      </w:tr>
      <w:tr w:rsidR="007E3E5F">
        <w:tc>
          <w:tcPr>
            <w:tcW w:w="510" w:type="dxa"/>
          </w:tcPr>
          <w:p w:rsidR="007E3E5F" w:rsidRDefault="007E3E5F">
            <w:pPr>
              <w:pStyle w:val="ConsPlusNormal"/>
              <w:jc w:val="center"/>
            </w:pPr>
            <w:r>
              <w:t>103</w:t>
            </w:r>
          </w:p>
        </w:tc>
        <w:tc>
          <w:tcPr>
            <w:tcW w:w="2650" w:type="dxa"/>
          </w:tcPr>
          <w:p w:rsidR="007E3E5F" w:rsidRDefault="007E3E5F">
            <w:pPr>
              <w:pStyle w:val="ConsPlusNormal"/>
            </w:pPr>
            <w:r>
              <w:t>ВЛ 110 кВ Мирная - Цветково 1</w:t>
            </w:r>
          </w:p>
        </w:tc>
        <w:tc>
          <w:tcPr>
            <w:tcW w:w="1417" w:type="dxa"/>
          </w:tcPr>
          <w:p w:rsidR="007E3E5F" w:rsidRDefault="007E3E5F">
            <w:pPr>
              <w:pStyle w:val="ConsPlusNormal"/>
            </w:pPr>
            <w:r>
              <w:t>1966</w:t>
            </w:r>
          </w:p>
        </w:tc>
        <w:tc>
          <w:tcPr>
            <w:tcW w:w="1304" w:type="dxa"/>
          </w:tcPr>
          <w:p w:rsidR="007E3E5F" w:rsidRDefault="007E3E5F">
            <w:pPr>
              <w:pStyle w:val="ConsPlusNormal"/>
            </w:pPr>
            <w:r>
              <w:t>2007</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4,77</w:t>
            </w:r>
          </w:p>
        </w:tc>
      </w:tr>
      <w:tr w:rsidR="007E3E5F">
        <w:tc>
          <w:tcPr>
            <w:tcW w:w="510" w:type="dxa"/>
          </w:tcPr>
          <w:p w:rsidR="007E3E5F" w:rsidRDefault="007E3E5F">
            <w:pPr>
              <w:pStyle w:val="ConsPlusNormal"/>
              <w:jc w:val="center"/>
            </w:pPr>
            <w:r>
              <w:t>104</w:t>
            </w:r>
          </w:p>
        </w:tc>
        <w:tc>
          <w:tcPr>
            <w:tcW w:w="2650" w:type="dxa"/>
          </w:tcPr>
          <w:p w:rsidR="007E3E5F" w:rsidRDefault="007E3E5F">
            <w:pPr>
              <w:pStyle w:val="ConsPlusNormal"/>
            </w:pPr>
            <w:r>
              <w:t>ВЛ 110 кВ Мирная - Цветково 2</w:t>
            </w:r>
          </w:p>
        </w:tc>
        <w:tc>
          <w:tcPr>
            <w:tcW w:w="1417" w:type="dxa"/>
          </w:tcPr>
          <w:p w:rsidR="007E3E5F" w:rsidRDefault="007E3E5F">
            <w:pPr>
              <w:pStyle w:val="ConsPlusNormal"/>
            </w:pPr>
            <w:r>
              <w:t>1966</w:t>
            </w:r>
          </w:p>
        </w:tc>
        <w:tc>
          <w:tcPr>
            <w:tcW w:w="1304" w:type="dxa"/>
          </w:tcPr>
          <w:p w:rsidR="007E3E5F" w:rsidRDefault="007E3E5F">
            <w:pPr>
              <w:pStyle w:val="ConsPlusNormal"/>
            </w:pPr>
            <w:r>
              <w:t>2007</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4,77</w:t>
            </w:r>
          </w:p>
        </w:tc>
      </w:tr>
      <w:tr w:rsidR="007E3E5F">
        <w:tc>
          <w:tcPr>
            <w:tcW w:w="510" w:type="dxa"/>
          </w:tcPr>
          <w:p w:rsidR="007E3E5F" w:rsidRDefault="007E3E5F">
            <w:pPr>
              <w:pStyle w:val="ConsPlusNormal"/>
              <w:jc w:val="center"/>
            </w:pPr>
            <w:r>
              <w:lastRenderedPageBreak/>
              <w:t>105</w:t>
            </w:r>
          </w:p>
        </w:tc>
        <w:tc>
          <w:tcPr>
            <w:tcW w:w="2650" w:type="dxa"/>
          </w:tcPr>
          <w:p w:rsidR="007E3E5F" w:rsidRDefault="007E3E5F">
            <w:pPr>
              <w:pStyle w:val="ConsPlusNormal"/>
            </w:pPr>
            <w:r>
              <w:t>ВЛ 110 кВ Мирная - Белоусово I цепь с отпайкой на ПС Протва</w:t>
            </w:r>
          </w:p>
        </w:tc>
        <w:tc>
          <w:tcPr>
            <w:tcW w:w="1417" w:type="dxa"/>
          </w:tcPr>
          <w:p w:rsidR="007E3E5F" w:rsidRDefault="007E3E5F">
            <w:pPr>
              <w:pStyle w:val="ConsPlusNormal"/>
            </w:pPr>
            <w:r>
              <w:t>1973</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7,23</w:t>
            </w:r>
          </w:p>
        </w:tc>
      </w:tr>
      <w:tr w:rsidR="007E3E5F">
        <w:tc>
          <w:tcPr>
            <w:tcW w:w="510" w:type="dxa"/>
          </w:tcPr>
          <w:p w:rsidR="007E3E5F" w:rsidRDefault="007E3E5F">
            <w:pPr>
              <w:pStyle w:val="ConsPlusNormal"/>
              <w:jc w:val="center"/>
            </w:pPr>
            <w:r>
              <w:t>106</w:t>
            </w:r>
          </w:p>
        </w:tc>
        <w:tc>
          <w:tcPr>
            <w:tcW w:w="2650" w:type="dxa"/>
          </w:tcPr>
          <w:p w:rsidR="007E3E5F" w:rsidRDefault="007E3E5F">
            <w:pPr>
              <w:pStyle w:val="ConsPlusNormal"/>
            </w:pPr>
            <w:r>
              <w:t>ВЛ 110 кВ Мирная - Белоусово II цепь с отпайкой на ПС Протва</w:t>
            </w:r>
          </w:p>
        </w:tc>
        <w:tc>
          <w:tcPr>
            <w:tcW w:w="1417" w:type="dxa"/>
          </w:tcPr>
          <w:p w:rsidR="007E3E5F" w:rsidRDefault="007E3E5F">
            <w:pPr>
              <w:pStyle w:val="ConsPlusNormal"/>
            </w:pPr>
            <w:r>
              <w:t>1981</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7,23</w:t>
            </w:r>
          </w:p>
        </w:tc>
      </w:tr>
      <w:tr w:rsidR="007E3E5F">
        <w:tc>
          <w:tcPr>
            <w:tcW w:w="510" w:type="dxa"/>
          </w:tcPr>
          <w:p w:rsidR="007E3E5F" w:rsidRDefault="007E3E5F">
            <w:pPr>
              <w:pStyle w:val="ConsPlusNormal"/>
              <w:jc w:val="center"/>
            </w:pPr>
            <w:r>
              <w:t>107</w:t>
            </w:r>
          </w:p>
        </w:tc>
        <w:tc>
          <w:tcPr>
            <w:tcW w:w="2650" w:type="dxa"/>
          </w:tcPr>
          <w:p w:rsidR="007E3E5F" w:rsidRDefault="007E3E5F">
            <w:pPr>
              <w:pStyle w:val="ConsPlusNormal"/>
            </w:pPr>
            <w:r>
              <w:t>ВЛ 110 кВ Мирная - Белкино I цепь с отпайкой на ПС Радий</w:t>
            </w:r>
          </w:p>
        </w:tc>
        <w:tc>
          <w:tcPr>
            <w:tcW w:w="1417" w:type="dxa"/>
          </w:tcPr>
          <w:p w:rsidR="007E3E5F" w:rsidRDefault="007E3E5F">
            <w:pPr>
              <w:pStyle w:val="ConsPlusNormal"/>
            </w:pPr>
            <w:r>
              <w:t>1975</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8,34</w:t>
            </w:r>
          </w:p>
        </w:tc>
      </w:tr>
      <w:tr w:rsidR="007E3E5F">
        <w:tc>
          <w:tcPr>
            <w:tcW w:w="510" w:type="dxa"/>
          </w:tcPr>
          <w:p w:rsidR="007E3E5F" w:rsidRDefault="007E3E5F">
            <w:pPr>
              <w:pStyle w:val="ConsPlusNormal"/>
              <w:jc w:val="center"/>
            </w:pPr>
            <w:r>
              <w:t>108</w:t>
            </w:r>
          </w:p>
        </w:tc>
        <w:tc>
          <w:tcPr>
            <w:tcW w:w="2650" w:type="dxa"/>
          </w:tcPr>
          <w:p w:rsidR="007E3E5F" w:rsidRDefault="007E3E5F">
            <w:pPr>
              <w:pStyle w:val="ConsPlusNormal"/>
            </w:pPr>
            <w:r>
              <w:t>ВЛ 110 кВ Мирная - Белкино II цепь с отпайкой на ПС Радий</w:t>
            </w:r>
          </w:p>
        </w:tc>
        <w:tc>
          <w:tcPr>
            <w:tcW w:w="1417" w:type="dxa"/>
          </w:tcPr>
          <w:p w:rsidR="007E3E5F" w:rsidRDefault="007E3E5F">
            <w:pPr>
              <w:pStyle w:val="ConsPlusNormal"/>
            </w:pPr>
            <w:r>
              <w:t>1975</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8,34</w:t>
            </w:r>
          </w:p>
        </w:tc>
      </w:tr>
      <w:tr w:rsidR="007E3E5F">
        <w:tc>
          <w:tcPr>
            <w:tcW w:w="510" w:type="dxa"/>
          </w:tcPr>
          <w:p w:rsidR="007E3E5F" w:rsidRDefault="007E3E5F">
            <w:pPr>
              <w:pStyle w:val="ConsPlusNormal"/>
              <w:jc w:val="center"/>
            </w:pPr>
            <w:r>
              <w:t>109</w:t>
            </w:r>
          </w:p>
        </w:tc>
        <w:tc>
          <w:tcPr>
            <w:tcW w:w="2650" w:type="dxa"/>
          </w:tcPr>
          <w:p w:rsidR="007E3E5F" w:rsidRDefault="007E3E5F">
            <w:pPr>
              <w:pStyle w:val="ConsPlusNormal"/>
            </w:pPr>
            <w:r>
              <w:t>ВЛ 110 кВ Обнинская ГТУ ТЭЦ N 1 - Мирная с отпайкой на ПС Окружная</w:t>
            </w:r>
          </w:p>
        </w:tc>
        <w:tc>
          <w:tcPr>
            <w:tcW w:w="1417" w:type="dxa"/>
          </w:tcPr>
          <w:p w:rsidR="007E3E5F" w:rsidRDefault="007E3E5F">
            <w:pPr>
              <w:pStyle w:val="ConsPlusNormal"/>
            </w:pPr>
            <w:r>
              <w:t>1984</w:t>
            </w:r>
          </w:p>
        </w:tc>
        <w:tc>
          <w:tcPr>
            <w:tcW w:w="1304" w:type="dxa"/>
          </w:tcPr>
          <w:p w:rsidR="007E3E5F" w:rsidRDefault="007E3E5F">
            <w:pPr>
              <w:pStyle w:val="ConsPlusNormal"/>
            </w:pPr>
            <w:r>
              <w:t>2011</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10,97</w:t>
            </w:r>
          </w:p>
        </w:tc>
      </w:tr>
      <w:tr w:rsidR="007E3E5F">
        <w:tc>
          <w:tcPr>
            <w:tcW w:w="510" w:type="dxa"/>
          </w:tcPr>
          <w:p w:rsidR="007E3E5F" w:rsidRDefault="007E3E5F">
            <w:pPr>
              <w:pStyle w:val="ConsPlusNormal"/>
              <w:jc w:val="center"/>
            </w:pPr>
            <w:r>
              <w:t>110</w:t>
            </w:r>
          </w:p>
        </w:tc>
        <w:tc>
          <w:tcPr>
            <w:tcW w:w="2650" w:type="dxa"/>
          </w:tcPr>
          <w:p w:rsidR="007E3E5F" w:rsidRDefault="007E3E5F">
            <w:pPr>
              <w:pStyle w:val="ConsPlusNormal"/>
            </w:pPr>
            <w:r>
              <w:t>КВЛ 110 кВ Обнинская ГТУ ТЭЦ N 1 - Созвездие с отпайками</w:t>
            </w:r>
          </w:p>
        </w:tc>
        <w:tc>
          <w:tcPr>
            <w:tcW w:w="1417" w:type="dxa"/>
          </w:tcPr>
          <w:p w:rsidR="007E3E5F" w:rsidRDefault="007E3E5F">
            <w:pPr>
              <w:pStyle w:val="ConsPlusNormal"/>
            </w:pPr>
            <w:r>
              <w:t>1954, 2011</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21,87</w:t>
            </w:r>
          </w:p>
        </w:tc>
      </w:tr>
      <w:tr w:rsidR="007E3E5F">
        <w:tc>
          <w:tcPr>
            <w:tcW w:w="510" w:type="dxa"/>
          </w:tcPr>
          <w:p w:rsidR="007E3E5F" w:rsidRDefault="007E3E5F">
            <w:pPr>
              <w:pStyle w:val="ConsPlusNormal"/>
              <w:jc w:val="center"/>
            </w:pPr>
            <w:r>
              <w:t>111</w:t>
            </w:r>
          </w:p>
        </w:tc>
        <w:tc>
          <w:tcPr>
            <w:tcW w:w="2650" w:type="dxa"/>
          </w:tcPr>
          <w:p w:rsidR="007E3E5F" w:rsidRDefault="007E3E5F">
            <w:pPr>
              <w:pStyle w:val="ConsPlusNormal"/>
            </w:pPr>
            <w:r>
              <w:t>ВЛ 110 кВ Обнинск - Балабаново</w:t>
            </w:r>
          </w:p>
        </w:tc>
        <w:tc>
          <w:tcPr>
            <w:tcW w:w="1417" w:type="dxa"/>
          </w:tcPr>
          <w:p w:rsidR="007E3E5F" w:rsidRDefault="007E3E5F">
            <w:pPr>
              <w:pStyle w:val="ConsPlusNormal"/>
            </w:pPr>
            <w:r>
              <w:t>1954</w:t>
            </w:r>
          </w:p>
        </w:tc>
        <w:tc>
          <w:tcPr>
            <w:tcW w:w="1304" w:type="dxa"/>
          </w:tcPr>
          <w:p w:rsidR="007E3E5F" w:rsidRDefault="007E3E5F">
            <w:pPr>
              <w:pStyle w:val="ConsPlusNormal"/>
            </w:pPr>
            <w:r>
              <w:t>2018</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16,8</w:t>
            </w:r>
          </w:p>
        </w:tc>
      </w:tr>
      <w:tr w:rsidR="007E3E5F">
        <w:tc>
          <w:tcPr>
            <w:tcW w:w="510" w:type="dxa"/>
          </w:tcPr>
          <w:p w:rsidR="007E3E5F" w:rsidRDefault="007E3E5F">
            <w:pPr>
              <w:pStyle w:val="ConsPlusNormal"/>
              <w:jc w:val="center"/>
            </w:pPr>
            <w:r>
              <w:t>112</w:t>
            </w:r>
          </w:p>
        </w:tc>
        <w:tc>
          <w:tcPr>
            <w:tcW w:w="2650" w:type="dxa"/>
          </w:tcPr>
          <w:p w:rsidR="007E3E5F" w:rsidRDefault="007E3E5F">
            <w:pPr>
              <w:pStyle w:val="ConsPlusNormal"/>
            </w:pPr>
            <w:r>
              <w:t>ВЛ 110 кВ Созвездие - Балабаново</w:t>
            </w:r>
          </w:p>
        </w:tc>
        <w:tc>
          <w:tcPr>
            <w:tcW w:w="1417" w:type="dxa"/>
          </w:tcPr>
          <w:p w:rsidR="007E3E5F" w:rsidRDefault="007E3E5F">
            <w:pPr>
              <w:pStyle w:val="ConsPlusNormal"/>
            </w:pPr>
            <w:r>
              <w:t>1954, 2011</w:t>
            </w:r>
          </w:p>
        </w:tc>
        <w:tc>
          <w:tcPr>
            <w:tcW w:w="1304" w:type="dxa"/>
          </w:tcPr>
          <w:p w:rsidR="007E3E5F" w:rsidRDefault="007E3E5F">
            <w:pPr>
              <w:pStyle w:val="ConsPlusNormal"/>
            </w:pPr>
            <w:r>
              <w:t>1977</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6,96</w:t>
            </w:r>
          </w:p>
        </w:tc>
      </w:tr>
      <w:tr w:rsidR="007E3E5F">
        <w:tc>
          <w:tcPr>
            <w:tcW w:w="510" w:type="dxa"/>
          </w:tcPr>
          <w:p w:rsidR="007E3E5F" w:rsidRDefault="007E3E5F">
            <w:pPr>
              <w:pStyle w:val="ConsPlusNormal"/>
              <w:jc w:val="center"/>
            </w:pPr>
            <w:r>
              <w:t>113</w:t>
            </w:r>
          </w:p>
        </w:tc>
        <w:tc>
          <w:tcPr>
            <w:tcW w:w="2650" w:type="dxa"/>
          </w:tcPr>
          <w:p w:rsidR="007E3E5F" w:rsidRDefault="007E3E5F">
            <w:pPr>
              <w:pStyle w:val="ConsPlusNormal"/>
            </w:pPr>
            <w:r>
              <w:t>КВЛ 110 кВ Созвездие - Русиново с отпайками</w:t>
            </w:r>
          </w:p>
        </w:tc>
        <w:tc>
          <w:tcPr>
            <w:tcW w:w="1417" w:type="dxa"/>
          </w:tcPr>
          <w:p w:rsidR="007E3E5F" w:rsidRDefault="007E3E5F">
            <w:pPr>
              <w:pStyle w:val="ConsPlusNormal"/>
            </w:pPr>
            <w:r>
              <w:t>1954, 2011</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16,84</w:t>
            </w:r>
          </w:p>
        </w:tc>
      </w:tr>
      <w:tr w:rsidR="007E3E5F">
        <w:tc>
          <w:tcPr>
            <w:tcW w:w="510" w:type="dxa"/>
          </w:tcPr>
          <w:p w:rsidR="007E3E5F" w:rsidRDefault="007E3E5F">
            <w:pPr>
              <w:pStyle w:val="ConsPlusNormal"/>
              <w:jc w:val="center"/>
            </w:pPr>
            <w:r>
              <w:t>114</w:t>
            </w:r>
          </w:p>
        </w:tc>
        <w:tc>
          <w:tcPr>
            <w:tcW w:w="2650" w:type="dxa"/>
          </w:tcPr>
          <w:p w:rsidR="007E3E5F" w:rsidRDefault="007E3E5F">
            <w:pPr>
              <w:pStyle w:val="ConsPlusNormal"/>
            </w:pPr>
            <w:r>
              <w:t>ВЛ 110 кВ Созвездие - Мишуково</w:t>
            </w:r>
          </w:p>
        </w:tc>
        <w:tc>
          <w:tcPr>
            <w:tcW w:w="1417" w:type="dxa"/>
          </w:tcPr>
          <w:p w:rsidR="007E3E5F" w:rsidRDefault="007E3E5F">
            <w:pPr>
              <w:pStyle w:val="ConsPlusNormal"/>
            </w:pPr>
            <w:r>
              <w:t>1954, 2011</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16</w:t>
            </w:r>
          </w:p>
        </w:tc>
      </w:tr>
      <w:tr w:rsidR="007E3E5F">
        <w:tc>
          <w:tcPr>
            <w:tcW w:w="510" w:type="dxa"/>
          </w:tcPr>
          <w:p w:rsidR="007E3E5F" w:rsidRDefault="007E3E5F">
            <w:pPr>
              <w:pStyle w:val="ConsPlusNormal"/>
              <w:jc w:val="center"/>
            </w:pPr>
            <w:r>
              <w:t>115</w:t>
            </w:r>
          </w:p>
        </w:tc>
        <w:tc>
          <w:tcPr>
            <w:tcW w:w="2650" w:type="dxa"/>
          </w:tcPr>
          <w:p w:rsidR="007E3E5F" w:rsidRDefault="007E3E5F">
            <w:pPr>
              <w:pStyle w:val="ConsPlusNormal"/>
            </w:pPr>
            <w:r>
              <w:t>ВЛ 110 кВ Мирная - Русиново с отпайками</w:t>
            </w:r>
          </w:p>
        </w:tc>
        <w:tc>
          <w:tcPr>
            <w:tcW w:w="1417" w:type="dxa"/>
          </w:tcPr>
          <w:p w:rsidR="007E3E5F" w:rsidRDefault="007E3E5F">
            <w:pPr>
              <w:pStyle w:val="ConsPlusNormal"/>
            </w:pPr>
            <w:r>
              <w:t>1978</w:t>
            </w:r>
          </w:p>
        </w:tc>
        <w:tc>
          <w:tcPr>
            <w:tcW w:w="1304" w:type="dxa"/>
          </w:tcPr>
          <w:p w:rsidR="007E3E5F" w:rsidRDefault="007E3E5F">
            <w:pPr>
              <w:pStyle w:val="ConsPlusNormal"/>
            </w:pPr>
            <w:r>
              <w:t>1988, 2013</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24,08</w:t>
            </w:r>
          </w:p>
        </w:tc>
      </w:tr>
      <w:tr w:rsidR="007E3E5F">
        <w:tc>
          <w:tcPr>
            <w:tcW w:w="510" w:type="dxa"/>
          </w:tcPr>
          <w:p w:rsidR="007E3E5F" w:rsidRDefault="007E3E5F">
            <w:pPr>
              <w:pStyle w:val="ConsPlusNormal"/>
              <w:jc w:val="center"/>
            </w:pPr>
            <w:r>
              <w:t>116</w:t>
            </w:r>
          </w:p>
        </w:tc>
        <w:tc>
          <w:tcPr>
            <w:tcW w:w="2650" w:type="dxa"/>
          </w:tcPr>
          <w:p w:rsidR="007E3E5F" w:rsidRDefault="007E3E5F">
            <w:pPr>
              <w:pStyle w:val="ConsPlusNormal"/>
            </w:pPr>
            <w:r>
              <w:t>ВЛ 110 кВ Протон - Космос</w:t>
            </w:r>
          </w:p>
        </w:tc>
        <w:tc>
          <w:tcPr>
            <w:tcW w:w="1417" w:type="dxa"/>
          </w:tcPr>
          <w:p w:rsidR="007E3E5F" w:rsidRDefault="007E3E5F">
            <w:pPr>
              <w:pStyle w:val="ConsPlusNormal"/>
            </w:pPr>
            <w:r>
              <w:t>1941</w:t>
            </w:r>
          </w:p>
        </w:tc>
        <w:tc>
          <w:tcPr>
            <w:tcW w:w="1304" w:type="dxa"/>
          </w:tcPr>
          <w:p w:rsidR="007E3E5F" w:rsidRDefault="007E3E5F">
            <w:pPr>
              <w:pStyle w:val="ConsPlusNormal"/>
            </w:pPr>
            <w:r>
              <w:t>2001</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22,5</w:t>
            </w:r>
          </w:p>
        </w:tc>
      </w:tr>
      <w:tr w:rsidR="007E3E5F">
        <w:tc>
          <w:tcPr>
            <w:tcW w:w="510" w:type="dxa"/>
          </w:tcPr>
          <w:p w:rsidR="007E3E5F" w:rsidRDefault="007E3E5F">
            <w:pPr>
              <w:pStyle w:val="ConsPlusNormal"/>
              <w:jc w:val="center"/>
            </w:pPr>
            <w:r>
              <w:t>117</w:t>
            </w:r>
          </w:p>
        </w:tc>
        <w:tc>
          <w:tcPr>
            <w:tcW w:w="2650" w:type="dxa"/>
          </w:tcPr>
          <w:p w:rsidR="007E3E5F" w:rsidRDefault="007E3E5F">
            <w:pPr>
              <w:pStyle w:val="ConsPlusNormal"/>
            </w:pPr>
            <w:r>
              <w:t>ВЛ 110 кВ Русиново - Вега 1</w:t>
            </w:r>
          </w:p>
        </w:tc>
        <w:tc>
          <w:tcPr>
            <w:tcW w:w="1417" w:type="dxa"/>
          </w:tcPr>
          <w:p w:rsidR="007E3E5F" w:rsidRDefault="007E3E5F">
            <w:pPr>
              <w:pStyle w:val="ConsPlusNormal"/>
            </w:pPr>
            <w:r>
              <w:t>2005</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9</w:t>
            </w:r>
          </w:p>
        </w:tc>
      </w:tr>
      <w:tr w:rsidR="007E3E5F">
        <w:tc>
          <w:tcPr>
            <w:tcW w:w="510" w:type="dxa"/>
          </w:tcPr>
          <w:p w:rsidR="007E3E5F" w:rsidRDefault="007E3E5F">
            <w:pPr>
              <w:pStyle w:val="ConsPlusNormal"/>
              <w:jc w:val="center"/>
            </w:pPr>
            <w:r>
              <w:t>118</w:t>
            </w:r>
          </w:p>
        </w:tc>
        <w:tc>
          <w:tcPr>
            <w:tcW w:w="2650" w:type="dxa"/>
          </w:tcPr>
          <w:p w:rsidR="007E3E5F" w:rsidRDefault="007E3E5F">
            <w:pPr>
              <w:pStyle w:val="ConsPlusNormal"/>
            </w:pPr>
            <w:r>
              <w:t>ВЛ 110 кВ Русиново - Вега 2</w:t>
            </w:r>
          </w:p>
        </w:tc>
        <w:tc>
          <w:tcPr>
            <w:tcW w:w="1417" w:type="dxa"/>
          </w:tcPr>
          <w:p w:rsidR="007E3E5F" w:rsidRDefault="007E3E5F">
            <w:pPr>
              <w:pStyle w:val="ConsPlusNormal"/>
            </w:pPr>
            <w:r>
              <w:t>2005</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9</w:t>
            </w:r>
          </w:p>
        </w:tc>
      </w:tr>
      <w:tr w:rsidR="007E3E5F">
        <w:tc>
          <w:tcPr>
            <w:tcW w:w="510" w:type="dxa"/>
          </w:tcPr>
          <w:p w:rsidR="007E3E5F" w:rsidRDefault="007E3E5F">
            <w:pPr>
              <w:pStyle w:val="ConsPlusNormal"/>
              <w:jc w:val="center"/>
            </w:pPr>
            <w:r>
              <w:t>119</w:t>
            </w:r>
          </w:p>
        </w:tc>
        <w:tc>
          <w:tcPr>
            <w:tcW w:w="2650" w:type="dxa"/>
          </w:tcPr>
          <w:p w:rsidR="007E3E5F" w:rsidRDefault="007E3E5F">
            <w:pPr>
              <w:pStyle w:val="ConsPlusNormal"/>
            </w:pPr>
            <w:r>
              <w:t>ВЛ 110 кВ Кондрово - Черкасово</w:t>
            </w:r>
          </w:p>
        </w:tc>
        <w:tc>
          <w:tcPr>
            <w:tcW w:w="1417" w:type="dxa"/>
          </w:tcPr>
          <w:p w:rsidR="007E3E5F" w:rsidRDefault="007E3E5F">
            <w:pPr>
              <w:pStyle w:val="ConsPlusNormal"/>
            </w:pPr>
            <w:r>
              <w:t>1980</w:t>
            </w:r>
          </w:p>
        </w:tc>
        <w:tc>
          <w:tcPr>
            <w:tcW w:w="1304" w:type="dxa"/>
          </w:tcPr>
          <w:p w:rsidR="007E3E5F" w:rsidRDefault="007E3E5F">
            <w:pPr>
              <w:pStyle w:val="ConsPlusNormal"/>
            </w:pPr>
            <w:r>
              <w:t>1993</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53,3</w:t>
            </w:r>
          </w:p>
        </w:tc>
      </w:tr>
      <w:tr w:rsidR="007E3E5F">
        <w:tc>
          <w:tcPr>
            <w:tcW w:w="510" w:type="dxa"/>
          </w:tcPr>
          <w:p w:rsidR="007E3E5F" w:rsidRDefault="007E3E5F">
            <w:pPr>
              <w:pStyle w:val="ConsPlusNormal"/>
              <w:jc w:val="center"/>
            </w:pPr>
            <w:r>
              <w:t>120</w:t>
            </w:r>
          </w:p>
        </w:tc>
        <w:tc>
          <w:tcPr>
            <w:tcW w:w="2650" w:type="dxa"/>
          </w:tcPr>
          <w:p w:rsidR="007E3E5F" w:rsidRDefault="007E3E5F">
            <w:pPr>
              <w:pStyle w:val="ConsPlusNormal"/>
            </w:pPr>
            <w:r>
              <w:t>ВЛ 110 кВ Юхнов - Кондрово сев. с отпайками</w:t>
            </w:r>
          </w:p>
        </w:tc>
        <w:tc>
          <w:tcPr>
            <w:tcW w:w="1417" w:type="dxa"/>
          </w:tcPr>
          <w:p w:rsidR="007E3E5F" w:rsidRDefault="007E3E5F">
            <w:pPr>
              <w:pStyle w:val="ConsPlusNormal"/>
            </w:pPr>
            <w:r>
              <w:t>1961/1980/1982</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49,82</w:t>
            </w:r>
          </w:p>
        </w:tc>
      </w:tr>
      <w:tr w:rsidR="007E3E5F">
        <w:tc>
          <w:tcPr>
            <w:tcW w:w="510" w:type="dxa"/>
          </w:tcPr>
          <w:p w:rsidR="007E3E5F" w:rsidRDefault="007E3E5F">
            <w:pPr>
              <w:pStyle w:val="ConsPlusNormal"/>
              <w:jc w:val="center"/>
            </w:pPr>
            <w:r>
              <w:t>121</w:t>
            </w:r>
          </w:p>
        </w:tc>
        <w:tc>
          <w:tcPr>
            <w:tcW w:w="2650" w:type="dxa"/>
          </w:tcPr>
          <w:p w:rsidR="007E3E5F" w:rsidRDefault="007E3E5F">
            <w:pPr>
              <w:pStyle w:val="ConsPlusNormal"/>
            </w:pPr>
            <w:r>
              <w:t xml:space="preserve">ВЛ 110 кВ Юхнов - Кондрово южн. с </w:t>
            </w:r>
            <w:r>
              <w:lastRenderedPageBreak/>
              <w:t>отпайкой на ПС Острожная</w:t>
            </w:r>
          </w:p>
        </w:tc>
        <w:tc>
          <w:tcPr>
            <w:tcW w:w="1417" w:type="dxa"/>
          </w:tcPr>
          <w:p w:rsidR="007E3E5F" w:rsidRDefault="007E3E5F">
            <w:pPr>
              <w:pStyle w:val="ConsPlusNormal"/>
            </w:pPr>
            <w:r>
              <w:lastRenderedPageBreak/>
              <w:t>1971</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51,57</w:t>
            </w:r>
          </w:p>
        </w:tc>
      </w:tr>
      <w:tr w:rsidR="007E3E5F">
        <w:tc>
          <w:tcPr>
            <w:tcW w:w="510" w:type="dxa"/>
          </w:tcPr>
          <w:p w:rsidR="007E3E5F" w:rsidRDefault="007E3E5F">
            <w:pPr>
              <w:pStyle w:val="ConsPlusNormal"/>
              <w:jc w:val="center"/>
            </w:pPr>
            <w:r>
              <w:lastRenderedPageBreak/>
              <w:t>122</w:t>
            </w:r>
          </w:p>
        </w:tc>
        <w:tc>
          <w:tcPr>
            <w:tcW w:w="2650" w:type="dxa"/>
          </w:tcPr>
          <w:p w:rsidR="007E3E5F" w:rsidRDefault="007E3E5F">
            <w:pPr>
              <w:pStyle w:val="ConsPlusNormal"/>
            </w:pPr>
            <w:r>
              <w:t>ВЛ 110 кВ Литейная - Агрегатная 1</w:t>
            </w:r>
          </w:p>
        </w:tc>
        <w:tc>
          <w:tcPr>
            <w:tcW w:w="1417" w:type="dxa"/>
          </w:tcPr>
          <w:p w:rsidR="007E3E5F" w:rsidRDefault="007E3E5F">
            <w:pPr>
              <w:pStyle w:val="ConsPlusNormal"/>
            </w:pPr>
            <w:r>
              <w:t>1974</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5,68</w:t>
            </w:r>
          </w:p>
        </w:tc>
      </w:tr>
      <w:tr w:rsidR="007E3E5F">
        <w:tc>
          <w:tcPr>
            <w:tcW w:w="510" w:type="dxa"/>
          </w:tcPr>
          <w:p w:rsidR="007E3E5F" w:rsidRDefault="007E3E5F">
            <w:pPr>
              <w:pStyle w:val="ConsPlusNormal"/>
              <w:jc w:val="center"/>
            </w:pPr>
            <w:r>
              <w:t>123</w:t>
            </w:r>
          </w:p>
        </w:tc>
        <w:tc>
          <w:tcPr>
            <w:tcW w:w="2650" w:type="dxa"/>
          </w:tcPr>
          <w:p w:rsidR="007E3E5F" w:rsidRDefault="007E3E5F">
            <w:pPr>
              <w:pStyle w:val="ConsPlusNormal"/>
            </w:pPr>
            <w:r>
              <w:t>ВЛ 110 кВ Литейная - Агрегатная 2</w:t>
            </w:r>
          </w:p>
        </w:tc>
        <w:tc>
          <w:tcPr>
            <w:tcW w:w="1417" w:type="dxa"/>
          </w:tcPr>
          <w:p w:rsidR="007E3E5F" w:rsidRDefault="007E3E5F">
            <w:pPr>
              <w:pStyle w:val="ConsPlusNormal"/>
            </w:pPr>
            <w:r>
              <w:t>1974</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5,68</w:t>
            </w:r>
          </w:p>
        </w:tc>
      </w:tr>
      <w:tr w:rsidR="007E3E5F">
        <w:tc>
          <w:tcPr>
            <w:tcW w:w="510" w:type="dxa"/>
          </w:tcPr>
          <w:p w:rsidR="007E3E5F" w:rsidRDefault="007E3E5F">
            <w:pPr>
              <w:pStyle w:val="ConsPlusNormal"/>
              <w:jc w:val="center"/>
            </w:pPr>
            <w:r>
              <w:t>124</w:t>
            </w:r>
          </w:p>
        </w:tc>
        <w:tc>
          <w:tcPr>
            <w:tcW w:w="2650" w:type="dxa"/>
          </w:tcPr>
          <w:p w:rsidR="007E3E5F" w:rsidRDefault="007E3E5F">
            <w:pPr>
              <w:pStyle w:val="ConsPlusNormal"/>
            </w:pPr>
            <w:r>
              <w:t>ВЛ 110 кВ Литейная - Центролит 1 с отпайкой на ПС Промзона</w:t>
            </w:r>
          </w:p>
        </w:tc>
        <w:tc>
          <w:tcPr>
            <w:tcW w:w="1417" w:type="dxa"/>
          </w:tcPr>
          <w:p w:rsidR="007E3E5F" w:rsidRDefault="007E3E5F">
            <w:pPr>
              <w:pStyle w:val="ConsPlusNormal"/>
            </w:pPr>
            <w:r>
              <w:t>н/д</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4,5</w:t>
            </w:r>
          </w:p>
        </w:tc>
      </w:tr>
      <w:tr w:rsidR="007E3E5F">
        <w:tc>
          <w:tcPr>
            <w:tcW w:w="510" w:type="dxa"/>
          </w:tcPr>
          <w:p w:rsidR="007E3E5F" w:rsidRDefault="007E3E5F">
            <w:pPr>
              <w:pStyle w:val="ConsPlusNormal"/>
              <w:jc w:val="center"/>
            </w:pPr>
            <w:r>
              <w:t>125</w:t>
            </w:r>
          </w:p>
        </w:tc>
        <w:tc>
          <w:tcPr>
            <w:tcW w:w="2650" w:type="dxa"/>
          </w:tcPr>
          <w:p w:rsidR="007E3E5F" w:rsidRDefault="007E3E5F">
            <w:pPr>
              <w:pStyle w:val="ConsPlusNormal"/>
            </w:pPr>
            <w:r>
              <w:t>ВЛ 110 кВ Литейная - Центролит 2 с отпайкой на ПС Промзона</w:t>
            </w:r>
          </w:p>
        </w:tc>
        <w:tc>
          <w:tcPr>
            <w:tcW w:w="1417" w:type="dxa"/>
          </w:tcPr>
          <w:p w:rsidR="007E3E5F" w:rsidRDefault="007E3E5F">
            <w:pPr>
              <w:pStyle w:val="ConsPlusNormal"/>
            </w:pPr>
            <w:r>
              <w:t>н/д</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4,5</w:t>
            </w:r>
          </w:p>
        </w:tc>
      </w:tr>
      <w:tr w:rsidR="007E3E5F">
        <w:tc>
          <w:tcPr>
            <w:tcW w:w="510" w:type="dxa"/>
          </w:tcPr>
          <w:p w:rsidR="007E3E5F" w:rsidRDefault="007E3E5F">
            <w:pPr>
              <w:pStyle w:val="ConsPlusNormal"/>
              <w:jc w:val="center"/>
            </w:pPr>
            <w:r>
              <w:t>126</w:t>
            </w:r>
          </w:p>
        </w:tc>
        <w:tc>
          <w:tcPr>
            <w:tcW w:w="2650" w:type="dxa"/>
          </w:tcPr>
          <w:p w:rsidR="007E3E5F" w:rsidRDefault="007E3E5F">
            <w:pPr>
              <w:pStyle w:val="ConsPlusNormal"/>
            </w:pPr>
            <w:r>
              <w:t>ВЛ 110 кВ Кондрово - Рулон 1</w:t>
            </w:r>
          </w:p>
        </w:tc>
        <w:tc>
          <w:tcPr>
            <w:tcW w:w="1417" w:type="dxa"/>
          </w:tcPr>
          <w:p w:rsidR="007E3E5F" w:rsidRDefault="007E3E5F">
            <w:pPr>
              <w:pStyle w:val="ConsPlusNormal"/>
            </w:pPr>
            <w:r>
              <w:t>2002</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2,7</w:t>
            </w:r>
          </w:p>
        </w:tc>
      </w:tr>
      <w:tr w:rsidR="007E3E5F">
        <w:tc>
          <w:tcPr>
            <w:tcW w:w="510" w:type="dxa"/>
          </w:tcPr>
          <w:p w:rsidR="007E3E5F" w:rsidRDefault="007E3E5F">
            <w:pPr>
              <w:pStyle w:val="ConsPlusNormal"/>
              <w:jc w:val="center"/>
            </w:pPr>
            <w:r>
              <w:t>127</w:t>
            </w:r>
          </w:p>
        </w:tc>
        <w:tc>
          <w:tcPr>
            <w:tcW w:w="2650" w:type="dxa"/>
          </w:tcPr>
          <w:p w:rsidR="007E3E5F" w:rsidRDefault="007E3E5F">
            <w:pPr>
              <w:pStyle w:val="ConsPlusNormal"/>
            </w:pPr>
            <w:r>
              <w:t>ВЛ 110 кВ Кондрово - Рулон 2</w:t>
            </w:r>
          </w:p>
        </w:tc>
        <w:tc>
          <w:tcPr>
            <w:tcW w:w="1417" w:type="dxa"/>
          </w:tcPr>
          <w:p w:rsidR="007E3E5F" w:rsidRDefault="007E3E5F">
            <w:pPr>
              <w:pStyle w:val="ConsPlusNormal"/>
            </w:pPr>
            <w:r>
              <w:t>1998</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2,7</w:t>
            </w:r>
          </w:p>
        </w:tc>
      </w:tr>
      <w:tr w:rsidR="007E3E5F">
        <w:tc>
          <w:tcPr>
            <w:tcW w:w="510" w:type="dxa"/>
          </w:tcPr>
          <w:p w:rsidR="007E3E5F" w:rsidRDefault="007E3E5F">
            <w:pPr>
              <w:pStyle w:val="ConsPlusNormal"/>
              <w:jc w:val="center"/>
            </w:pPr>
            <w:r>
              <w:t>128</w:t>
            </w:r>
          </w:p>
        </w:tc>
        <w:tc>
          <w:tcPr>
            <w:tcW w:w="2650" w:type="dxa"/>
          </w:tcPr>
          <w:p w:rsidR="007E3E5F" w:rsidRDefault="007E3E5F">
            <w:pPr>
              <w:pStyle w:val="ConsPlusNormal"/>
            </w:pPr>
            <w:r>
              <w:t>ВЛ 110 кВ Калуга - КМЗ 1</w:t>
            </w:r>
          </w:p>
        </w:tc>
        <w:tc>
          <w:tcPr>
            <w:tcW w:w="1417" w:type="dxa"/>
          </w:tcPr>
          <w:p w:rsidR="007E3E5F" w:rsidRDefault="007E3E5F">
            <w:pPr>
              <w:pStyle w:val="ConsPlusNormal"/>
            </w:pPr>
            <w:r>
              <w:t>1964</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0,4</w:t>
            </w:r>
          </w:p>
        </w:tc>
      </w:tr>
      <w:tr w:rsidR="007E3E5F">
        <w:tc>
          <w:tcPr>
            <w:tcW w:w="510" w:type="dxa"/>
          </w:tcPr>
          <w:p w:rsidR="007E3E5F" w:rsidRDefault="007E3E5F">
            <w:pPr>
              <w:pStyle w:val="ConsPlusNormal"/>
              <w:jc w:val="center"/>
            </w:pPr>
            <w:r>
              <w:t>129</w:t>
            </w:r>
          </w:p>
        </w:tc>
        <w:tc>
          <w:tcPr>
            <w:tcW w:w="2650" w:type="dxa"/>
          </w:tcPr>
          <w:p w:rsidR="007E3E5F" w:rsidRDefault="007E3E5F">
            <w:pPr>
              <w:pStyle w:val="ConsPlusNormal"/>
            </w:pPr>
            <w:r>
              <w:t>ВЛ 110 кВ Калуга - КМЗ 2</w:t>
            </w:r>
          </w:p>
        </w:tc>
        <w:tc>
          <w:tcPr>
            <w:tcW w:w="1417" w:type="dxa"/>
          </w:tcPr>
          <w:p w:rsidR="007E3E5F" w:rsidRDefault="007E3E5F">
            <w:pPr>
              <w:pStyle w:val="ConsPlusNormal"/>
            </w:pPr>
            <w:r>
              <w:t>1964</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0,4</w:t>
            </w:r>
          </w:p>
        </w:tc>
      </w:tr>
      <w:tr w:rsidR="007E3E5F">
        <w:tc>
          <w:tcPr>
            <w:tcW w:w="510" w:type="dxa"/>
          </w:tcPr>
          <w:p w:rsidR="007E3E5F" w:rsidRDefault="007E3E5F">
            <w:pPr>
              <w:pStyle w:val="ConsPlusNormal"/>
              <w:jc w:val="center"/>
            </w:pPr>
            <w:r>
              <w:t>130</w:t>
            </w:r>
          </w:p>
        </w:tc>
        <w:tc>
          <w:tcPr>
            <w:tcW w:w="2650" w:type="dxa"/>
          </w:tcPr>
          <w:p w:rsidR="007E3E5F" w:rsidRDefault="007E3E5F">
            <w:pPr>
              <w:pStyle w:val="ConsPlusNormal"/>
            </w:pPr>
            <w:r>
              <w:t>ВЛ 110 кВ Калуга - КТЗ</w:t>
            </w:r>
          </w:p>
        </w:tc>
        <w:tc>
          <w:tcPr>
            <w:tcW w:w="1417" w:type="dxa"/>
          </w:tcPr>
          <w:p w:rsidR="007E3E5F" w:rsidRDefault="007E3E5F">
            <w:pPr>
              <w:pStyle w:val="ConsPlusNormal"/>
            </w:pPr>
            <w:r>
              <w:t>1963</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2,6</w:t>
            </w:r>
          </w:p>
        </w:tc>
      </w:tr>
      <w:tr w:rsidR="007E3E5F">
        <w:tc>
          <w:tcPr>
            <w:tcW w:w="510" w:type="dxa"/>
          </w:tcPr>
          <w:p w:rsidR="007E3E5F" w:rsidRDefault="007E3E5F">
            <w:pPr>
              <w:pStyle w:val="ConsPlusNormal"/>
              <w:jc w:val="center"/>
            </w:pPr>
            <w:r>
              <w:t>131</w:t>
            </w:r>
          </w:p>
        </w:tc>
        <w:tc>
          <w:tcPr>
            <w:tcW w:w="2650" w:type="dxa"/>
          </w:tcPr>
          <w:p w:rsidR="007E3E5F" w:rsidRDefault="007E3E5F">
            <w:pPr>
              <w:pStyle w:val="ConsPlusNormal"/>
            </w:pPr>
            <w:r>
              <w:t>ВЛ 110 кВ Орбита - Турынино 1</w:t>
            </w:r>
          </w:p>
        </w:tc>
        <w:tc>
          <w:tcPr>
            <w:tcW w:w="1417" w:type="dxa"/>
          </w:tcPr>
          <w:p w:rsidR="007E3E5F" w:rsidRDefault="007E3E5F">
            <w:pPr>
              <w:pStyle w:val="ConsPlusNormal"/>
            </w:pPr>
            <w:r>
              <w:t>1976</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8,9</w:t>
            </w:r>
          </w:p>
        </w:tc>
      </w:tr>
      <w:tr w:rsidR="007E3E5F">
        <w:tc>
          <w:tcPr>
            <w:tcW w:w="510" w:type="dxa"/>
          </w:tcPr>
          <w:p w:rsidR="007E3E5F" w:rsidRDefault="007E3E5F">
            <w:pPr>
              <w:pStyle w:val="ConsPlusNormal"/>
              <w:jc w:val="center"/>
            </w:pPr>
            <w:r>
              <w:t>132</w:t>
            </w:r>
          </w:p>
        </w:tc>
        <w:tc>
          <w:tcPr>
            <w:tcW w:w="2650" w:type="dxa"/>
          </w:tcPr>
          <w:p w:rsidR="007E3E5F" w:rsidRDefault="007E3E5F">
            <w:pPr>
              <w:pStyle w:val="ConsPlusNormal"/>
            </w:pPr>
            <w:r>
              <w:t>ВЛ 110 кВ Орбита - Турынино 2</w:t>
            </w:r>
          </w:p>
        </w:tc>
        <w:tc>
          <w:tcPr>
            <w:tcW w:w="1417" w:type="dxa"/>
          </w:tcPr>
          <w:p w:rsidR="007E3E5F" w:rsidRDefault="007E3E5F">
            <w:pPr>
              <w:pStyle w:val="ConsPlusNormal"/>
            </w:pPr>
            <w:r>
              <w:t>1976</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8,9</w:t>
            </w:r>
          </w:p>
        </w:tc>
      </w:tr>
      <w:tr w:rsidR="007E3E5F">
        <w:tc>
          <w:tcPr>
            <w:tcW w:w="510" w:type="dxa"/>
          </w:tcPr>
          <w:p w:rsidR="007E3E5F" w:rsidRDefault="007E3E5F">
            <w:pPr>
              <w:pStyle w:val="ConsPlusNormal"/>
              <w:jc w:val="center"/>
            </w:pPr>
            <w:r>
              <w:t>133</w:t>
            </w:r>
          </w:p>
        </w:tc>
        <w:tc>
          <w:tcPr>
            <w:tcW w:w="2650" w:type="dxa"/>
          </w:tcPr>
          <w:p w:rsidR="007E3E5F" w:rsidRDefault="007E3E5F">
            <w:pPr>
              <w:pStyle w:val="ConsPlusNormal"/>
            </w:pPr>
            <w:r>
              <w:t>ВЛ 110 кВ Протон - Заокская с отпайкой на ПС Яковлево</w:t>
            </w:r>
          </w:p>
        </w:tc>
        <w:tc>
          <w:tcPr>
            <w:tcW w:w="1417" w:type="dxa"/>
          </w:tcPr>
          <w:p w:rsidR="007E3E5F" w:rsidRDefault="007E3E5F">
            <w:pPr>
              <w:pStyle w:val="ConsPlusNormal"/>
            </w:pPr>
            <w:r>
              <w:t>1980</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47</w:t>
            </w:r>
          </w:p>
        </w:tc>
      </w:tr>
      <w:tr w:rsidR="007E3E5F">
        <w:tc>
          <w:tcPr>
            <w:tcW w:w="510" w:type="dxa"/>
          </w:tcPr>
          <w:p w:rsidR="007E3E5F" w:rsidRDefault="007E3E5F">
            <w:pPr>
              <w:pStyle w:val="ConsPlusNormal"/>
              <w:jc w:val="center"/>
            </w:pPr>
            <w:r>
              <w:t>134</w:t>
            </w:r>
          </w:p>
        </w:tc>
        <w:tc>
          <w:tcPr>
            <w:tcW w:w="2650" w:type="dxa"/>
          </w:tcPr>
          <w:p w:rsidR="007E3E5F" w:rsidRDefault="007E3E5F">
            <w:pPr>
              <w:pStyle w:val="ConsPlusNormal"/>
            </w:pPr>
            <w:r>
              <w:t>ВЛ 110 кВ Космос - Заокская с отпайкой на ПС Яковлево</w:t>
            </w:r>
          </w:p>
        </w:tc>
        <w:tc>
          <w:tcPr>
            <w:tcW w:w="1417" w:type="dxa"/>
          </w:tcPr>
          <w:p w:rsidR="007E3E5F" w:rsidRDefault="007E3E5F">
            <w:pPr>
              <w:pStyle w:val="ConsPlusNormal"/>
            </w:pPr>
            <w:r>
              <w:t>1980</w:t>
            </w:r>
          </w:p>
        </w:tc>
        <w:tc>
          <w:tcPr>
            <w:tcW w:w="1304" w:type="dxa"/>
          </w:tcPr>
          <w:p w:rsidR="007E3E5F" w:rsidRDefault="007E3E5F">
            <w:pPr>
              <w:pStyle w:val="ConsPlusNormal"/>
            </w:pPr>
            <w:r>
              <w:t>1988</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28,3</w:t>
            </w:r>
          </w:p>
        </w:tc>
      </w:tr>
      <w:tr w:rsidR="007E3E5F">
        <w:tc>
          <w:tcPr>
            <w:tcW w:w="510" w:type="dxa"/>
          </w:tcPr>
          <w:p w:rsidR="007E3E5F" w:rsidRDefault="007E3E5F">
            <w:pPr>
              <w:pStyle w:val="ConsPlusNormal"/>
              <w:jc w:val="center"/>
            </w:pPr>
            <w:r>
              <w:t>135</w:t>
            </w:r>
          </w:p>
        </w:tc>
        <w:tc>
          <w:tcPr>
            <w:tcW w:w="2650" w:type="dxa"/>
          </w:tcPr>
          <w:p w:rsidR="007E3E5F" w:rsidRDefault="007E3E5F">
            <w:pPr>
              <w:pStyle w:val="ConsPlusNormal"/>
            </w:pPr>
            <w:r>
              <w:t>ВЛ 110 кВ Созвездие - Колосово с отпайкой на ПС Промзона N 2 1 цепь</w:t>
            </w:r>
          </w:p>
        </w:tc>
        <w:tc>
          <w:tcPr>
            <w:tcW w:w="1417" w:type="dxa"/>
          </w:tcPr>
          <w:p w:rsidR="007E3E5F" w:rsidRDefault="007E3E5F">
            <w:pPr>
              <w:pStyle w:val="ConsPlusNormal"/>
            </w:pPr>
            <w:r>
              <w:t>2014</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10,44</w:t>
            </w:r>
          </w:p>
        </w:tc>
      </w:tr>
      <w:tr w:rsidR="007E3E5F">
        <w:tc>
          <w:tcPr>
            <w:tcW w:w="510" w:type="dxa"/>
          </w:tcPr>
          <w:p w:rsidR="007E3E5F" w:rsidRDefault="007E3E5F">
            <w:pPr>
              <w:pStyle w:val="ConsPlusNormal"/>
              <w:jc w:val="center"/>
            </w:pPr>
            <w:r>
              <w:t>136</w:t>
            </w:r>
          </w:p>
        </w:tc>
        <w:tc>
          <w:tcPr>
            <w:tcW w:w="2650" w:type="dxa"/>
          </w:tcPr>
          <w:p w:rsidR="007E3E5F" w:rsidRDefault="007E3E5F">
            <w:pPr>
              <w:pStyle w:val="ConsPlusNormal"/>
            </w:pPr>
            <w:r>
              <w:t>ВЛ 110 кВ Созвездие - Колосово с отпайкой на ПС Промзона N 2 2 цепь</w:t>
            </w:r>
          </w:p>
        </w:tc>
        <w:tc>
          <w:tcPr>
            <w:tcW w:w="1417" w:type="dxa"/>
          </w:tcPr>
          <w:p w:rsidR="007E3E5F" w:rsidRDefault="007E3E5F">
            <w:pPr>
              <w:pStyle w:val="ConsPlusNormal"/>
            </w:pPr>
            <w:r>
              <w:t>2014</w:t>
            </w:r>
          </w:p>
        </w:tc>
        <w:tc>
          <w:tcPr>
            <w:tcW w:w="1304" w:type="dxa"/>
          </w:tcPr>
          <w:p w:rsidR="007E3E5F" w:rsidRDefault="007E3E5F">
            <w:pPr>
              <w:pStyle w:val="ConsPlusNormal"/>
            </w:pPr>
            <w:r>
              <w:t>-</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10,44</w:t>
            </w:r>
          </w:p>
        </w:tc>
      </w:tr>
      <w:tr w:rsidR="007E3E5F">
        <w:tc>
          <w:tcPr>
            <w:tcW w:w="510" w:type="dxa"/>
          </w:tcPr>
          <w:p w:rsidR="007E3E5F" w:rsidRDefault="007E3E5F">
            <w:pPr>
              <w:pStyle w:val="ConsPlusNormal"/>
              <w:jc w:val="center"/>
            </w:pPr>
            <w:r>
              <w:t>137</w:t>
            </w:r>
          </w:p>
        </w:tc>
        <w:tc>
          <w:tcPr>
            <w:tcW w:w="2650" w:type="dxa"/>
          </w:tcPr>
          <w:p w:rsidR="007E3E5F" w:rsidRDefault="007E3E5F">
            <w:pPr>
              <w:pStyle w:val="ConsPlusNormal"/>
            </w:pPr>
            <w:r>
              <w:t>ВЛ 110 кВ Суворов - Агеево с отпайкой на ПС Безово</w:t>
            </w:r>
          </w:p>
        </w:tc>
        <w:tc>
          <w:tcPr>
            <w:tcW w:w="1417" w:type="dxa"/>
          </w:tcPr>
          <w:p w:rsidR="007E3E5F" w:rsidRDefault="007E3E5F">
            <w:pPr>
              <w:pStyle w:val="ConsPlusNormal"/>
            </w:pPr>
            <w:r>
              <w:t>1956</w:t>
            </w:r>
          </w:p>
        </w:tc>
        <w:tc>
          <w:tcPr>
            <w:tcW w:w="1304" w:type="dxa"/>
          </w:tcPr>
          <w:p w:rsidR="007E3E5F" w:rsidRDefault="007E3E5F">
            <w:pPr>
              <w:pStyle w:val="ConsPlusNormal"/>
            </w:pPr>
            <w:r>
              <w:t>2017</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28,94</w:t>
            </w:r>
          </w:p>
        </w:tc>
      </w:tr>
      <w:tr w:rsidR="007E3E5F">
        <w:tc>
          <w:tcPr>
            <w:tcW w:w="510" w:type="dxa"/>
          </w:tcPr>
          <w:p w:rsidR="007E3E5F" w:rsidRDefault="007E3E5F">
            <w:pPr>
              <w:pStyle w:val="ConsPlusNormal"/>
              <w:jc w:val="center"/>
            </w:pPr>
            <w:r>
              <w:t>138</w:t>
            </w:r>
          </w:p>
        </w:tc>
        <w:tc>
          <w:tcPr>
            <w:tcW w:w="2650" w:type="dxa"/>
          </w:tcPr>
          <w:p w:rsidR="007E3E5F" w:rsidRDefault="007E3E5F">
            <w:pPr>
              <w:pStyle w:val="ConsPlusNormal"/>
            </w:pPr>
            <w:r>
              <w:t xml:space="preserve">ВЛ 110 кВ Суворов - </w:t>
            </w:r>
            <w:r>
              <w:lastRenderedPageBreak/>
              <w:t>Шепелево с отпайками</w:t>
            </w:r>
          </w:p>
        </w:tc>
        <w:tc>
          <w:tcPr>
            <w:tcW w:w="1417" w:type="dxa"/>
          </w:tcPr>
          <w:p w:rsidR="007E3E5F" w:rsidRDefault="007E3E5F">
            <w:pPr>
              <w:pStyle w:val="ConsPlusNormal"/>
            </w:pPr>
            <w:r>
              <w:lastRenderedPageBreak/>
              <w:t>1974</w:t>
            </w:r>
          </w:p>
        </w:tc>
        <w:tc>
          <w:tcPr>
            <w:tcW w:w="1304" w:type="dxa"/>
          </w:tcPr>
          <w:p w:rsidR="007E3E5F" w:rsidRDefault="007E3E5F">
            <w:pPr>
              <w:pStyle w:val="ConsPlusNormal"/>
            </w:pPr>
            <w:r>
              <w:t>2017</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43,13</w:t>
            </w:r>
          </w:p>
        </w:tc>
      </w:tr>
      <w:tr w:rsidR="007E3E5F">
        <w:tc>
          <w:tcPr>
            <w:tcW w:w="510" w:type="dxa"/>
          </w:tcPr>
          <w:p w:rsidR="007E3E5F" w:rsidRDefault="007E3E5F">
            <w:pPr>
              <w:pStyle w:val="ConsPlusNormal"/>
              <w:jc w:val="center"/>
            </w:pPr>
            <w:r>
              <w:lastRenderedPageBreak/>
              <w:t>139</w:t>
            </w:r>
          </w:p>
        </w:tc>
        <w:tc>
          <w:tcPr>
            <w:tcW w:w="2650" w:type="dxa"/>
          </w:tcPr>
          <w:p w:rsidR="007E3E5F" w:rsidRDefault="007E3E5F">
            <w:pPr>
              <w:pStyle w:val="ConsPlusNormal"/>
            </w:pPr>
            <w:r>
              <w:t>ВЛ 110 кВ Ушатово - Шепелево с отпайками</w:t>
            </w:r>
          </w:p>
        </w:tc>
        <w:tc>
          <w:tcPr>
            <w:tcW w:w="1417" w:type="dxa"/>
          </w:tcPr>
          <w:p w:rsidR="007E3E5F" w:rsidRDefault="007E3E5F">
            <w:pPr>
              <w:pStyle w:val="ConsPlusNormal"/>
            </w:pPr>
            <w:r>
              <w:t>1974</w:t>
            </w:r>
          </w:p>
        </w:tc>
        <w:tc>
          <w:tcPr>
            <w:tcW w:w="1304" w:type="dxa"/>
          </w:tcPr>
          <w:p w:rsidR="007E3E5F" w:rsidRDefault="007E3E5F">
            <w:pPr>
              <w:pStyle w:val="ConsPlusNormal"/>
            </w:pPr>
            <w:r>
              <w:t>2017</w:t>
            </w:r>
          </w:p>
        </w:tc>
        <w:tc>
          <w:tcPr>
            <w:tcW w:w="1432" w:type="dxa"/>
          </w:tcPr>
          <w:p w:rsidR="007E3E5F" w:rsidRDefault="007E3E5F">
            <w:pPr>
              <w:pStyle w:val="ConsPlusNormal"/>
              <w:jc w:val="right"/>
            </w:pPr>
            <w:r>
              <w:t>110</w:t>
            </w:r>
          </w:p>
        </w:tc>
        <w:tc>
          <w:tcPr>
            <w:tcW w:w="1732" w:type="dxa"/>
          </w:tcPr>
          <w:p w:rsidR="007E3E5F" w:rsidRDefault="007E3E5F">
            <w:pPr>
              <w:pStyle w:val="ConsPlusNormal"/>
              <w:jc w:val="right"/>
            </w:pPr>
            <w:r>
              <w:t>51,66</w:t>
            </w:r>
          </w:p>
        </w:tc>
      </w:tr>
    </w:tbl>
    <w:p w:rsidR="007E3E5F" w:rsidRDefault="007E3E5F">
      <w:pPr>
        <w:pStyle w:val="ConsPlusNormal"/>
        <w:jc w:val="both"/>
      </w:pPr>
    </w:p>
    <w:p w:rsidR="007E3E5F" w:rsidRDefault="007E3E5F">
      <w:pPr>
        <w:pStyle w:val="ConsPlusTitle"/>
        <w:jc w:val="center"/>
        <w:outlineLvl w:val="3"/>
      </w:pPr>
      <w:bookmarkStart w:id="8" w:name="P2609"/>
      <w:bookmarkEnd w:id="8"/>
      <w:r>
        <w:t>Таблица 14. Перечень ПС 110 кВ и выше энергосистемы</w:t>
      </w:r>
    </w:p>
    <w:p w:rsidR="007E3E5F" w:rsidRDefault="007E3E5F">
      <w:pPr>
        <w:pStyle w:val="ConsPlusTitle"/>
        <w:jc w:val="center"/>
      </w:pPr>
      <w:r>
        <w:t>Калужской области</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708"/>
        <w:gridCol w:w="1372"/>
        <w:gridCol w:w="1372"/>
        <w:gridCol w:w="1744"/>
        <w:gridCol w:w="3616"/>
        <w:gridCol w:w="1252"/>
        <w:gridCol w:w="688"/>
      </w:tblGrid>
      <w:tr w:rsidR="007E3E5F">
        <w:tc>
          <w:tcPr>
            <w:tcW w:w="484" w:type="dxa"/>
          </w:tcPr>
          <w:p w:rsidR="007E3E5F" w:rsidRDefault="007E3E5F">
            <w:pPr>
              <w:pStyle w:val="ConsPlusNormal"/>
              <w:jc w:val="center"/>
            </w:pPr>
            <w:r>
              <w:lastRenderedPageBreak/>
              <w:t>N п/п</w:t>
            </w:r>
          </w:p>
        </w:tc>
        <w:tc>
          <w:tcPr>
            <w:tcW w:w="1708" w:type="dxa"/>
          </w:tcPr>
          <w:p w:rsidR="007E3E5F" w:rsidRDefault="007E3E5F">
            <w:pPr>
              <w:pStyle w:val="ConsPlusNormal"/>
              <w:jc w:val="center"/>
            </w:pPr>
            <w:r>
              <w:t>Диспетчерское наименование</w:t>
            </w:r>
          </w:p>
        </w:tc>
        <w:tc>
          <w:tcPr>
            <w:tcW w:w="1372" w:type="dxa"/>
          </w:tcPr>
          <w:p w:rsidR="007E3E5F" w:rsidRDefault="007E3E5F">
            <w:pPr>
              <w:pStyle w:val="ConsPlusNormal"/>
              <w:jc w:val="center"/>
            </w:pPr>
            <w:r>
              <w:t>Класс напряжения ПС, кВ</w:t>
            </w:r>
          </w:p>
        </w:tc>
        <w:tc>
          <w:tcPr>
            <w:tcW w:w="1372" w:type="dxa"/>
          </w:tcPr>
          <w:p w:rsidR="007E3E5F" w:rsidRDefault="007E3E5F">
            <w:pPr>
              <w:pStyle w:val="ConsPlusNormal"/>
              <w:jc w:val="center"/>
            </w:pPr>
            <w:r>
              <w:t>Класс напряжения РУ, кВ</w:t>
            </w:r>
          </w:p>
        </w:tc>
        <w:tc>
          <w:tcPr>
            <w:tcW w:w="1744" w:type="dxa"/>
          </w:tcPr>
          <w:p w:rsidR="007E3E5F" w:rsidRDefault="007E3E5F">
            <w:pPr>
              <w:pStyle w:val="ConsPlusNormal"/>
              <w:jc w:val="center"/>
            </w:pPr>
            <w:r>
              <w:t>Трансформатор</w:t>
            </w:r>
          </w:p>
        </w:tc>
        <w:tc>
          <w:tcPr>
            <w:tcW w:w="3616" w:type="dxa"/>
          </w:tcPr>
          <w:p w:rsidR="007E3E5F" w:rsidRDefault="007E3E5F">
            <w:pPr>
              <w:pStyle w:val="ConsPlusNormal"/>
              <w:jc w:val="center"/>
            </w:pPr>
            <w:r>
              <w:t>Тип трансформатора</w:t>
            </w:r>
          </w:p>
        </w:tc>
        <w:tc>
          <w:tcPr>
            <w:tcW w:w="1252" w:type="dxa"/>
          </w:tcPr>
          <w:p w:rsidR="007E3E5F" w:rsidRDefault="007E3E5F">
            <w:pPr>
              <w:pStyle w:val="ConsPlusNormal"/>
              <w:jc w:val="center"/>
            </w:pPr>
            <w:r>
              <w:t>Мощность, МВА</w:t>
            </w:r>
          </w:p>
        </w:tc>
        <w:tc>
          <w:tcPr>
            <w:tcW w:w="688" w:type="dxa"/>
          </w:tcPr>
          <w:p w:rsidR="007E3E5F" w:rsidRDefault="007E3E5F">
            <w:pPr>
              <w:pStyle w:val="ConsPlusNormal"/>
              <w:jc w:val="center"/>
            </w:pPr>
            <w:r>
              <w:t>Год ввода</w:t>
            </w:r>
          </w:p>
        </w:tc>
      </w:tr>
      <w:tr w:rsidR="007E3E5F">
        <w:tc>
          <w:tcPr>
            <w:tcW w:w="484" w:type="dxa"/>
          </w:tcPr>
          <w:p w:rsidR="007E3E5F" w:rsidRDefault="007E3E5F">
            <w:pPr>
              <w:pStyle w:val="ConsPlusNormal"/>
              <w:jc w:val="center"/>
            </w:pPr>
            <w:r>
              <w:t>1</w:t>
            </w:r>
          </w:p>
        </w:tc>
        <w:tc>
          <w:tcPr>
            <w:tcW w:w="1708" w:type="dxa"/>
          </w:tcPr>
          <w:p w:rsidR="007E3E5F" w:rsidRDefault="007E3E5F">
            <w:pPr>
              <w:pStyle w:val="ConsPlusNormal"/>
              <w:jc w:val="center"/>
            </w:pPr>
            <w:r>
              <w:t>2</w:t>
            </w:r>
          </w:p>
        </w:tc>
        <w:tc>
          <w:tcPr>
            <w:tcW w:w="1372" w:type="dxa"/>
          </w:tcPr>
          <w:p w:rsidR="007E3E5F" w:rsidRDefault="007E3E5F">
            <w:pPr>
              <w:pStyle w:val="ConsPlusNormal"/>
              <w:jc w:val="center"/>
            </w:pPr>
            <w:r>
              <w:t>3</w:t>
            </w:r>
          </w:p>
        </w:tc>
        <w:tc>
          <w:tcPr>
            <w:tcW w:w="1372" w:type="dxa"/>
          </w:tcPr>
          <w:p w:rsidR="007E3E5F" w:rsidRDefault="007E3E5F">
            <w:pPr>
              <w:pStyle w:val="ConsPlusNormal"/>
              <w:jc w:val="center"/>
            </w:pPr>
            <w:r>
              <w:t>4</w:t>
            </w:r>
          </w:p>
        </w:tc>
        <w:tc>
          <w:tcPr>
            <w:tcW w:w="1744" w:type="dxa"/>
          </w:tcPr>
          <w:p w:rsidR="007E3E5F" w:rsidRDefault="007E3E5F">
            <w:pPr>
              <w:pStyle w:val="ConsPlusNormal"/>
              <w:jc w:val="center"/>
            </w:pPr>
            <w:r>
              <w:t>5</w:t>
            </w:r>
          </w:p>
        </w:tc>
        <w:tc>
          <w:tcPr>
            <w:tcW w:w="3616" w:type="dxa"/>
          </w:tcPr>
          <w:p w:rsidR="007E3E5F" w:rsidRDefault="007E3E5F">
            <w:pPr>
              <w:pStyle w:val="ConsPlusNormal"/>
              <w:jc w:val="center"/>
            </w:pPr>
            <w:r>
              <w:t>6</w:t>
            </w:r>
          </w:p>
        </w:tc>
        <w:tc>
          <w:tcPr>
            <w:tcW w:w="1252" w:type="dxa"/>
          </w:tcPr>
          <w:p w:rsidR="007E3E5F" w:rsidRDefault="007E3E5F">
            <w:pPr>
              <w:pStyle w:val="ConsPlusNormal"/>
              <w:jc w:val="center"/>
            </w:pPr>
            <w:r>
              <w:t>7</w:t>
            </w:r>
          </w:p>
        </w:tc>
        <w:tc>
          <w:tcPr>
            <w:tcW w:w="688" w:type="dxa"/>
          </w:tcPr>
          <w:p w:rsidR="007E3E5F" w:rsidRDefault="007E3E5F">
            <w:pPr>
              <w:pStyle w:val="ConsPlusNormal"/>
              <w:jc w:val="center"/>
            </w:pPr>
            <w:r>
              <w:t>8</w:t>
            </w:r>
          </w:p>
        </w:tc>
      </w:tr>
      <w:tr w:rsidR="007E3E5F">
        <w:tc>
          <w:tcPr>
            <w:tcW w:w="12236" w:type="dxa"/>
            <w:gridSpan w:val="8"/>
          </w:tcPr>
          <w:p w:rsidR="007E3E5F" w:rsidRDefault="007E3E5F">
            <w:pPr>
              <w:pStyle w:val="ConsPlusNormal"/>
              <w:jc w:val="center"/>
              <w:outlineLvl w:val="4"/>
            </w:pPr>
            <w:r>
              <w:t>Филиал ПАО "ФСК ЕЭС" - Приокское ПМЭС</w:t>
            </w:r>
          </w:p>
        </w:tc>
      </w:tr>
      <w:tr w:rsidR="007E3E5F">
        <w:tc>
          <w:tcPr>
            <w:tcW w:w="484" w:type="dxa"/>
            <w:vMerge w:val="restart"/>
          </w:tcPr>
          <w:p w:rsidR="007E3E5F" w:rsidRDefault="007E3E5F">
            <w:pPr>
              <w:pStyle w:val="ConsPlusNormal"/>
              <w:jc w:val="center"/>
            </w:pPr>
            <w:r>
              <w:t>1</w:t>
            </w:r>
          </w:p>
        </w:tc>
        <w:tc>
          <w:tcPr>
            <w:tcW w:w="1708" w:type="dxa"/>
            <w:vMerge w:val="restart"/>
          </w:tcPr>
          <w:p w:rsidR="007E3E5F" w:rsidRDefault="007E3E5F">
            <w:pPr>
              <w:pStyle w:val="ConsPlusNormal"/>
            </w:pPr>
            <w:r>
              <w:t>ПС 500 кВ Калужская</w:t>
            </w:r>
          </w:p>
        </w:tc>
        <w:tc>
          <w:tcPr>
            <w:tcW w:w="1372" w:type="dxa"/>
            <w:vMerge w:val="restart"/>
          </w:tcPr>
          <w:p w:rsidR="007E3E5F" w:rsidRDefault="007E3E5F">
            <w:pPr>
              <w:pStyle w:val="ConsPlusNormal"/>
            </w:pPr>
            <w:r>
              <w:t>500/220</w:t>
            </w:r>
          </w:p>
        </w:tc>
        <w:tc>
          <w:tcPr>
            <w:tcW w:w="1372" w:type="dxa"/>
            <w:vMerge w:val="restart"/>
          </w:tcPr>
          <w:p w:rsidR="007E3E5F" w:rsidRDefault="007E3E5F">
            <w:pPr>
              <w:pStyle w:val="ConsPlusNormal"/>
            </w:pPr>
            <w:r>
              <w:t>500/220</w:t>
            </w:r>
          </w:p>
        </w:tc>
        <w:tc>
          <w:tcPr>
            <w:tcW w:w="1744" w:type="dxa"/>
          </w:tcPr>
          <w:p w:rsidR="007E3E5F" w:rsidRDefault="007E3E5F">
            <w:pPr>
              <w:pStyle w:val="ConsPlusNormal"/>
            </w:pPr>
            <w:r>
              <w:t>АТ-1</w:t>
            </w:r>
          </w:p>
        </w:tc>
        <w:tc>
          <w:tcPr>
            <w:tcW w:w="3616" w:type="dxa"/>
          </w:tcPr>
          <w:p w:rsidR="007E3E5F" w:rsidRDefault="007E3E5F">
            <w:pPr>
              <w:pStyle w:val="ConsPlusNormal"/>
            </w:pPr>
            <w:r>
              <w:t>3АОДЦТН-167000/500/220-75У1</w:t>
            </w:r>
          </w:p>
        </w:tc>
        <w:tc>
          <w:tcPr>
            <w:tcW w:w="1252" w:type="dxa"/>
          </w:tcPr>
          <w:p w:rsidR="007E3E5F" w:rsidRDefault="007E3E5F">
            <w:pPr>
              <w:pStyle w:val="ConsPlusNormal"/>
              <w:jc w:val="right"/>
            </w:pPr>
            <w:r>
              <w:t>501</w:t>
            </w:r>
          </w:p>
        </w:tc>
        <w:tc>
          <w:tcPr>
            <w:tcW w:w="688" w:type="dxa"/>
          </w:tcPr>
          <w:p w:rsidR="007E3E5F" w:rsidRDefault="007E3E5F">
            <w:pPr>
              <w:pStyle w:val="ConsPlusNormal"/>
            </w:pPr>
            <w:r>
              <w:t>1997</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АТ-2</w:t>
            </w:r>
          </w:p>
        </w:tc>
        <w:tc>
          <w:tcPr>
            <w:tcW w:w="3616" w:type="dxa"/>
          </w:tcPr>
          <w:p w:rsidR="007E3E5F" w:rsidRDefault="007E3E5F">
            <w:pPr>
              <w:pStyle w:val="ConsPlusNormal"/>
            </w:pPr>
            <w:r>
              <w:t>3АОДЦТН-167000/500/220-75У1</w:t>
            </w:r>
          </w:p>
        </w:tc>
        <w:tc>
          <w:tcPr>
            <w:tcW w:w="1252" w:type="dxa"/>
          </w:tcPr>
          <w:p w:rsidR="007E3E5F" w:rsidRDefault="007E3E5F">
            <w:pPr>
              <w:pStyle w:val="ConsPlusNormal"/>
              <w:jc w:val="right"/>
            </w:pPr>
            <w:r>
              <w:t>501</w:t>
            </w:r>
          </w:p>
        </w:tc>
        <w:tc>
          <w:tcPr>
            <w:tcW w:w="688" w:type="dxa"/>
          </w:tcPr>
          <w:p w:rsidR="007E3E5F" w:rsidRDefault="007E3E5F">
            <w:pPr>
              <w:pStyle w:val="ConsPlusNormal"/>
            </w:pPr>
            <w:r>
              <w:t>1985</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АТ-3</w:t>
            </w:r>
          </w:p>
        </w:tc>
        <w:tc>
          <w:tcPr>
            <w:tcW w:w="3616" w:type="dxa"/>
          </w:tcPr>
          <w:p w:rsidR="007E3E5F" w:rsidRDefault="007E3E5F">
            <w:pPr>
              <w:pStyle w:val="ConsPlusNormal"/>
            </w:pPr>
            <w:r>
              <w:t>3АОДЦТН-167000/500/220-У1</w:t>
            </w:r>
          </w:p>
        </w:tc>
        <w:tc>
          <w:tcPr>
            <w:tcW w:w="1252" w:type="dxa"/>
          </w:tcPr>
          <w:p w:rsidR="007E3E5F" w:rsidRDefault="007E3E5F">
            <w:pPr>
              <w:pStyle w:val="ConsPlusNormal"/>
              <w:jc w:val="right"/>
            </w:pPr>
            <w:r>
              <w:t>501</w:t>
            </w:r>
          </w:p>
        </w:tc>
        <w:tc>
          <w:tcPr>
            <w:tcW w:w="688" w:type="dxa"/>
          </w:tcPr>
          <w:p w:rsidR="007E3E5F" w:rsidRDefault="007E3E5F">
            <w:pPr>
              <w:pStyle w:val="ConsPlusNormal"/>
            </w:pPr>
            <w:r>
              <w:t>2005</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Т1</w:t>
            </w:r>
          </w:p>
        </w:tc>
        <w:tc>
          <w:tcPr>
            <w:tcW w:w="3616" w:type="dxa"/>
          </w:tcPr>
          <w:p w:rsidR="007E3E5F" w:rsidRDefault="007E3E5F">
            <w:pPr>
              <w:pStyle w:val="ConsPlusNormal"/>
            </w:pPr>
            <w:r>
              <w:t>ТМН-2500/110-80У1</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1985</w:t>
            </w:r>
          </w:p>
        </w:tc>
      </w:tr>
      <w:tr w:rsidR="007E3E5F">
        <w:tc>
          <w:tcPr>
            <w:tcW w:w="484" w:type="dxa"/>
            <w:vMerge w:val="restart"/>
          </w:tcPr>
          <w:p w:rsidR="007E3E5F" w:rsidRDefault="007E3E5F">
            <w:pPr>
              <w:pStyle w:val="ConsPlusNormal"/>
              <w:jc w:val="center"/>
            </w:pPr>
            <w:r>
              <w:t>2</w:t>
            </w:r>
          </w:p>
        </w:tc>
        <w:tc>
          <w:tcPr>
            <w:tcW w:w="1708" w:type="dxa"/>
            <w:vMerge w:val="restart"/>
          </w:tcPr>
          <w:p w:rsidR="007E3E5F" w:rsidRDefault="007E3E5F">
            <w:pPr>
              <w:pStyle w:val="ConsPlusNormal"/>
            </w:pPr>
            <w:r>
              <w:t>ПС 220 кВ Мирная</w:t>
            </w:r>
          </w:p>
        </w:tc>
        <w:tc>
          <w:tcPr>
            <w:tcW w:w="1372" w:type="dxa"/>
            <w:vMerge w:val="restart"/>
          </w:tcPr>
          <w:p w:rsidR="007E3E5F" w:rsidRDefault="007E3E5F">
            <w:pPr>
              <w:pStyle w:val="ConsPlusNormal"/>
            </w:pPr>
            <w:r>
              <w:t>220/110</w:t>
            </w:r>
          </w:p>
        </w:tc>
        <w:tc>
          <w:tcPr>
            <w:tcW w:w="1372" w:type="dxa"/>
            <w:vMerge w:val="restart"/>
          </w:tcPr>
          <w:p w:rsidR="007E3E5F" w:rsidRDefault="007E3E5F">
            <w:pPr>
              <w:pStyle w:val="ConsPlusNormal"/>
            </w:pPr>
            <w:r>
              <w:t>220/110</w:t>
            </w:r>
          </w:p>
        </w:tc>
        <w:tc>
          <w:tcPr>
            <w:tcW w:w="1744" w:type="dxa"/>
          </w:tcPr>
          <w:p w:rsidR="007E3E5F" w:rsidRDefault="007E3E5F">
            <w:pPr>
              <w:pStyle w:val="ConsPlusNormal"/>
            </w:pPr>
            <w:r>
              <w:t>АТ-1</w:t>
            </w:r>
          </w:p>
        </w:tc>
        <w:tc>
          <w:tcPr>
            <w:tcW w:w="3616" w:type="dxa"/>
          </w:tcPr>
          <w:p w:rsidR="007E3E5F" w:rsidRDefault="007E3E5F">
            <w:pPr>
              <w:pStyle w:val="ConsPlusNormal"/>
            </w:pPr>
            <w:r>
              <w:t>АТДЦТН-195000/220/110-У1</w:t>
            </w:r>
          </w:p>
        </w:tc>
        <w:tc>
          <w:tcPr>
            <w:tcW w:w="1252" w:type="dxa"/>
          </w:tcPr>
          <w:p w:rsidR="007E3E5F" w:rsidRDefault="007E3E5F">
            <w:pPr>
              <w:pStyle w:val="ConsPlusNormal"/>
              <w:jc w:val="right"/>
            </w:pPr>
            <w:r>
              <w:t>195</w:t>
            </w:r>
          </w:p>
        </w:tc>
        <w:tc>
          <w:tcPr>
            <w:tcW w:w="688" w:type="dxa"/>
          </w:tcPr>
          <w:p w:rsidR="007E3E5F" w:rsidRDefault="007E3E5F">
            <w:pPr>
              <w:pStyle w:val="ConsPlusNormal"/>
            </w:pPr>
            <w:r>
              <w:t>2012</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АТ-2</w:t>
            </w:r>
          </w:p>
        </w:tc>
        <w:tc>
          <w:tcPr>
            <w:tcW w:w="3616" w:type="dxa"/>
          </w:tcPr>
          <w:p w:rsidR="007E3E5F" w:rsidRDefault="007E3E5F">
            <w:pPr>
              <w:pStyle w:val="ConsPlusNormal"/>
            </w:pPr>
            <w:r>
              <w:t>АТДЦТН-195000/220/110-У1</w:t>
            </w:r>
          </w:p>
        </w:tc>
        <w:tc>
          <w:tcPr>
            <w:tcW w:w="1252" w:type="dxa"/>
          </w:tcPr>
          <w:p w:rsidR="007E3E5F" w:rsidRDefault="007E3E5F">
            <w:pPr>
              <w:pStyle w:val="ConsPlusNormal"/>
              <w:jc w:val="right"/>
            </w:pPr>
            <w:r>
              <w:t>195</w:t>
            </w:r>
          </w:p>
        </w:tc>
        <w:tc>
          <w:tcPr>
            <w:tcW w:w="688" w:type="dxa"/>
          </w:tcPr>
          <w:p w:rsidR="007E3E5F" w:rsidRDefault="007E3E5F">
            <w:pPr>
              <w:pStyle w:val="ConsPlusNormal"/>
            </w:pPr>
            <w:r>
              <w:t>2012</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Т1</w:t>
            </w:r>
          </w:p>
        </w:tc>
        <w:tc>
          <w:tcPr>
            <w:tcW w:w="3616" w:type="dxa"/>
          </w:tcPr>
          <w:p w:rsidR="007E3E5F" w:rsidRDefault="007E3E5F">
            <w:pPr>
              <w:pStyle w:val="ConsPlusNormal"/>
            </w:pPr>
            <w:r>
              <w:t>ТДН-16000/110У1</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2012</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ТДН-16000/110У2</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2012</w:t>
            </w:r>
          </w:p>
        </w:tc>
      </w:tr>
      <w:tr w:rsidR="007E3E5F">
        <w:tc>
          <w:tcPr>
            <w:tcW w:w="484" w:type="dxa"/>
            <w:vMerge w:val="restart"/>
          </w:tcPr>
          <w:p w:rsidR="007E3E5F" w:rsidRDefault="007E3E5F">
            <w:pPr>
              <w:pStyle w:val="ConsPlusNormal"/>
              <w:jc w:val="center"/>
            </w:pPr>
            <w:r>
              <w:t>3</w:t>
            </w:r>
          </w:p>
        </w:tc>
        <w:tc>
          <w:tcPr>
            <w:tcW w:w="1708" w:type="dxa"/>
            <w:vMerge w:val="restart"/>
          </w:tcPr>
          <w:p w:rsidR="007E3E5F" w:rsidRDefault="007E3E5F">
            <w:pPr>
              <w:pStyle w:val="ConsPlusNormal"/>
            </w:pPr>
            <w:r>
              <w:t>ПС 220 кВ Спутник</w:t>
            </w:r>
          </w:p>
        </w:tc>
        <w:tc>
          <w:tcPr>
            <w:tcW w:w="1372" w:type="dxa"/>
            <w:vMerge w:val="restart"/>
          </w:tcPr>
          <w:p w:rsidR="007E3E5F" w:rsidRDefault="007E3E5F">
            <w:pPr>
              <w:pStyle w:val="ConsPlusNormal"/>
            </w:pPr>
            <w:r>
              <w:t>220/110</w:t>
            </w:r>
          </w:p>
        </w:tc>
        <w:tc>
          <w:tcPr>
            <w:tcW w:w="1372" w:type="dxa"/>
            <w:vMerge w:val="restart"/>
          </w:tcPr>
          <w:p w:rsidR="007E3E5F" w:rsidRDefault="007E3E5F">
            <w:pPr>
              <w:pStyle w:val="ConsPlusNormal"/>
            </w:pPr>
            <w:r>
              <w:t>220/110</w:t>
            </w:r>
          </w:p>
        </w:tc>
        <w:tc>
          <w:tcPr>
            <w:tcW w:w="1744" w:type="dxa"/>
          </w:tcPr>
          <w:p w:rsidR="007E3E5F" w:rsidRDefault="007E3E5F">
            <w:pPr>
              <w:pStyle w:val="ConsPlusNormal"/>
            </w:pPr>
            <w:r>
              <w:t>АТ-1</w:t>
            </w:r>
          </w:p>
        </w:tc>
        <w:tc>
          <w:tcPr>
            <w:tcW w:w="3616" w:type="dxa"/>
          </w:tcPr>
          <w:p w:rsidR="007E3E5F" w:rsidRDefault="007E3E5F">
            <w:pPr>
              <w:pStyle w:val="ConsPlusNormal"/>
            </w:pPr>
            <w:r>
              <w:t>АТДТН-125000/220/110/У1</w:t>
            </w:r>
          </w:p>
        </w:tc>
        <w:tc>
          <w:tcPr>
            <w:tcW w:w="1252" w:type="dxa"/>
          </w:tcPr>
          <w:p w:rsidR="007E3E5F" w:rsidRDefault="007E3E5F">
            <w:pPr>
              <w:pStyle w:val="ConsPlusNormal"/>
              <w:jc w:val="right"/>
            </w:pPr>
            <w:r>
              <w:t>125</w:t>
            </w:r>
          </w:p>
        </w:tc>
        <w:tc>
          <w:tcPr>
            <w:tcW w:w="688" w:type="dxa"/>
          </w:tcPr>
          <w:p w:rsidR="007E3E5F" w:rsidRDefault="007E3E5F">
            <w:pPr>
              <w:pStyle w:val="ConsPlusNormal"/>
            </w:pPr>
            <w:r>
              <w:t>2012</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АТ-2</w:t>
            </w:r>
          </w:p>
        </w:tc>
        <w:tc>
          <w:tcPr>
            <w:tcW w:w="3616" w:type="dxa"/>
          </w:tcPr>
          <w:p w:rsidR="007E3E5F" w:rsidRDefault="007E3E5F">
            <w:pPr>
              <w:pStyle w:val="ConsPlusNormal"/>
            </w:pPr>
            <w:r>
              <w:t>АТДТН-125000/220/110/У1</w:t>
            </w:r>
          </w:p>
        </w:tc>
        <w:tc>
          <w:tcPr>
            <w:tcW w:w="1252" w:type="dxa"/>
          </w:tcPr>
          <w:p w:rsidR="007E3E5F" w:rsidRDefault="007E3E5F">
            <w:pPr>
              <w:pStyle w:val="ConsPlusNormal"/>
              <w:jc w:val="right"/>
            </w:pPr>
            <w:r>
              <w:t>125</w:t>
            </w:r>
          </w:p>
        </w:tc>
        <w:tc>
          <w:tcPr>
            <w:tcW w:w="688" w:type="dxa"/>
          </w:tcPr>
          <w:p w:rsidR="007E3E5F" w:rsidRDefault="007E3E5F">
            <w:pPr>
              <w:pStyle w:val="ConsPlusNormal"/>
            </w:pPr>
            <w:r>
              <w:t>2012</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АТ-3</w:t>
            </w:r>
          </w:p>
        </w:tc>
        <w:tc>
          <w:tcPr>
            <w:tcW w:w="3616" w:type="dxa"/>
          </w:tcPr>
          <w:p w:rsidR="007E3E5F" w:rsidRDefault="007E3E5F">
            <w:pPr>
              <w:pStyle w:val="ConsPlusNormal"/>
            </w:pPr>
            <w:r>
              <w:t>АТДЦТН-125000/220/110/0,4-У1</w:t>
            </w:r>
          </w:p>
        </w:tc>
        <w:tc>
          <w:tcPr>
            <w:tcW w:w="1252" w:type="dxa"/>
          </w:tcPr>
          <w:p w:rsidR="007E3E5F" w:rsidRDefault="007E3E5F">
            <w:pPr>
              <w:pStyle w:val="ConsPlusNormal"/>
              <w:jc w:val="right"/>
            </w:pPr>
            <w:r>
              <w:t>125</w:t>
            </w:r>
          </w:p>
        </w:tc>
        <w:tc>
          <w:tcPr>
            <w:tcW w:w="688" w:type="dxa"/>
          </w:tcPr>
          <w:p w:rsidR="007E3E5F" w:rsidRDefault="007E3E5F">
            <w:pPr>
              <w:pStyle w:val="ConsPlusNormal"/>
            </w:pPr>
            <w:r>
              <w:t>1996</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АТ-4</w:t>
            </w:r>
          </w:p>
        </w:tc>
        <w:tc>
          <w:tcPr>
            <w:tcW w:w="3616" w:type="dxa"/>
          </w:tcPr>
          <w:p w:rsidR="007E3E5F" w:rsidRDefault="007E3E5F">
            <w:pPr>
              <w:pStyle w:val="ConsPlusNormal"/>
            </w:pPr>
            <w:r>
              <w:t>АТДТН-125000/220/110/У1</w:t>
            </w:r>
          </w:p>
        </w:tc>
        <w:tc>
          <w:tcPr>
            <w:tcW w:w="1252" w:type="dxa"/>
          </w:tcPr>
          <w:p w:rsidR="007E3E5F" w:rsidRDefault="007E3E5F">
            <w:pPr>
              <w:pStyle w:val="ConsPlusNormal"/>
              <w:jc w:val="right"/>
            </w:pPr>
            <w:r>
              <w:t>125</w:t>
            </w:r>
          </w:p>
        </w:tc>
        <w:tc>
          <w:tcPr>
            <w:tcW w:w="688" w:type="dxa"/>
          </w:tcPr>
          <w:p w:rsidR="007E3E5F" w:rsidRDefault="007E3E5F">
            <w:pPr>
              <w:pStyle w:val="ConsPlusNormal"/>
            </w:pPr>
            <w:r>
              <w:t>2012</w:t>
            </w:r>
          </w:p>
        </w:tc>
      </w:tr>
      <w:tr w:rsidR="007E3E5F">
        <w:tc>
          <w:tcPr>
            <w:tcW w:w="484" w:type="dxa"/>
            <w:vMerge w:val="restart"/>
          </w:tcPr>
          <w:p w:rsidR="007E3E5F" w:rsidRDefault="007E3E5F">
            <w:pPr>
              <w:pStyle w:val="ConsPlusNormal"/>
              <w:jc w:val="center"/>
            </w:pPr>
            <w:r>
              <w:t>4</w:t>
            </w:r>
          </w:p>
        </w:tc>
        <w:tc>
          <w:tcPr>
            <w:tcW w:w="1708" w:type="dxa"/>
            <w:vMerge w:val="restart"/>
          </w:tcPr>
          <w:p w:rsidR="007E3E5F" w:rsidRDefault="007E3E5F">
            <w:pPr>
              <w:pStyle w:val="ConsPlusNormal"/>
            </w:pPr>
            <w:r>
              <w:t>ПС 220 кВ Орбита</w:t>
            </w:r>
          </w:p>
        </w:tc>
        <w:tc>
          <w:tcPr>
            <w:tcW w:w="1372" w:type="dxa"/>
            <w:vMerge w:val="restart"/>
          </w:tcPr>
          <w:p w:rsidR="007E3E5F" w:rsidRDefault="007E3E5F">
            <w:pPr>
              <w:pStyle w:val="ConsPlusNormal"/>
            </w:pPr>
            <w:r>
              <w:t>220/110</w:t>
            </w:r>
          </w:p>
        </w:tc>
        <w:tc>
          <w:tcPr>
            <w:tcW w:w="1372" w:type="dxa"/>
            <w:vMerge w:val="restart"/>
          </w:tcPr>
          <w:p w:rsidR="007E3E5F" w:rsidRDefault="007E3E5F">
            <w:pPr>
              <w:pStyle w:val="ConsPlusNormal"/>
            </w:pPr>
            <w:r>
              <w:t>220/110</w:t>
            </w:r>
          </w:p>
        </w:tc>
        <w:tc>
          <w:tcPr>
            <w:tcW w:w="1744" w:type="dxa"/>
          </w:tcPr>
          <w:p w:rsidR="007E3E5F" w:rsidRDefault="007E3E5F">
            <w:pPr>
              <w:pStyle w:val="ConsPlusNormal"/>
            </w:pPr>
            <w:r>
              <w:t>АТ-1</w:t>
            </w:r>
          </w:p>
        </w:tc>
        <w:tc>
          <w:tcPr>
            <w:tcW w:w="3616" w:type="dxa"/>
          </w:tcPr>
          <w:p w:rsidR="007E3E5F" w:rsidRDefault="007E3E5F">
            <w:pPr>
              <w:pStyle w:val="ConsPlusNormal"/>
            </w:pPr>
            <w:r>
              <w:t>АТДЦТН-125000/220/110</w:t>
            </w:r>
          </w:p>
        </w:tc>
        <w:tc>
          <w:tcPr>
            <w:tcW w:w="1252" w:type="dxa"/>
          </w:tcPr>
          <w:p w:rsidR="007E3E5F" w:rsidRDefault="007E3E5F">
            <w:pPr>
              <w:pStyle w:val="ConsPlusNormal"/>
              <w:jc w:val="right"/>
            </w:pPr>
            <w:r>
              <w:t>125</w:t>
            </w:r>
          </w:p>
        </w:tc>
        <w:tc>
          <w:tcPr>
            <w:tcW w:w="688" w:type="dxa"/>
          </w:tcPr>
          <w:p w:rsidR="007E3E5F" w:rsidRDefault="007E3E5F">
            <w:pPr>
              <w:pStyle w:val="ConsPlusNormal"/>
            </w:pPr>
            <w:r>
              <w:t>1975</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АТ-2</w:t>
            </w:r>
          </w:p>
        </w:tc>
        <w:tc>
          <w:tcPr>
            <w:tcW w:w="3616" w:type="dxa"/>
          </w:tcPr>
          <w:p w:rsidR="007E3E5F" w:rsidRDefault="007E3E5F">
            <w:pPr>
              <w:pStyle w:val="ConsPlusNormal"/>
            </w:pPr>
            <w:r>
              <w:t>АТДЦТН-125000/220/110-82у1</w:t>
            </w:r>
          </w:p>
        </w:tc>
        <w:tc>
          <w:tcPr>
            <w:tcW w:w="1252" w:type="dxa"/>
          </w:tcPr>
          <w:p w:rsidR="007E3E5F" w:rsidRDefault="007E3E5F">
            <w:pPr>
              <w:pStyle w:val="ConsPlusNormal"/>
              <w:jc w:val="right"/>
            </w:pPr>
            <w:r>
              <w:t>125</w:t>
            </w:r>
          </w:p>
        </w:tc>
        <w:tc>
          <w:tcPr>
            <w:tcW w:w="688" w:type="dxa"/>
          </w:tcPr>
          <w:p w:rsidR="007E3E5F" w:rsidRDefault="007E3E5F">
            <w:pPr>
              <w:pStyle w:val="ConsPlusNormal"/>
            </w:pPr>
            <w:r>
              <w:t>1985</w:t>
            </w:r>
          </w:p>
        </w:tc>
      </w:tr>
      <w:tr w:rsidR="007E3E5F">
        <w:tc>
          <w:tcPr>
            <w:tcW w:w="484" w:type="dxa"/>
            <w:vMerge w:val="restart"/>
          </w:tcPr>
          <w:p w:rsidR="007E3E5F" w:rsidRDefault="007E3E5F">
            <w:pPr>
              <w:pStyle w:val="ConsPlusNormal"/>
              <w:jc w:val="center"/>
            </w:pPr>
            <w:r>
              <w:t>5</w:t>
            </w:r>
          </w:p>
        </w:tc>
        <w:tc>
          <w:tcPr>
            <w:tcW w:w="1708" w:type="dxa"/>
            <w:vMerge w:val="restart"/>
          </w:tcPr>
          <w:p w:rsidR="007E3E5F" w:rsidRDefault="007E3E5F">
            <w:pPr>
              <w:pStyle w:val="ConsPlusNormal"/>
            </w:pPr>
            <w:r>
              <w:t xml:space="preserve">ПС 220 кВ </w:t>
            </w:r>
            <w:r>
              <w:lastRenderedPageBreak/>
              <w:t>Литейная</w:t>
            </w:r>
          </w:p>
        </w:tc>
        <w:tc>
          <w:tcPr>
            <w:tcW w:w="1372" w:type="dxa"/>
            <w:vMerge w:val="restart"/>
          </w:tcPr>
          <w:p w:rsidR="007E3E5F" w:rsidRDefault="007E3E5F">
            <w:pPr>
              <w:pStyle w:val="ConsPlusNormal"/>
            </w:pPr>
            <w:r>
              <w:lastRenderedPageBreak/>
              <w:t>220/110</w:t>
            </w:r>
          </w:p>
        </w:tc>
        <w:tc>
          <w:tcPr>
            <w:tcW w:w="1372" w:type="dxa"/>
            <w:vMerge w:val="restart"/>
          </w:tcPr>
          <w:p w:rsidR="007E3E5F" w:rsidRDefault="007E3E5F">
            <w:pPr>
              <w:pStyle w:val="ConsPlusNormal"/>
            </w:pPr>
            <w:r>
              <w:t>220/110</w:t>
            </w:r>
          </w:p>
        </w:tc>
        <w:tc>
          <w:tcPr>
            <w:tcW w:w="1744" w:type="dxa"/>
          </w:tcPr>
          <w:p w:rsidR="007E3E5F" w:rsidRDefault="007E3E5F">
            <w:pPr>
              <w:pStyle w:val="ConsPlusNormal"/>
            </w:pPr>
            <w:r>
              <w:t>АТ-1</w:t>
            </w:r>
          </w:p>
        </w:tc>
        <w:tc>
          <w:tcPr>
            <w:tcW w:w="3616" w:type="dxa"/>
          </w:tcPr>
          <w:p w:rsidR="007E3E5F" w:rsidRDefault="007E3E5F">
            <w:pPr>
              <w:pStyle w:val="ConsPlusNormal"/>
            </w:pPr>
            <w:r>
              <w:t>АТДЦТН-200000/220/110-68</w:t>
            </w:r>
          </w:p>
        </w:tc>
        <w:tc>
          <w:tcPr>
            <w:tcW w:w="1252" w:type="dxa"/>
          </w:tcPr>
          <w:p w:rsidR="007E3E5F" w:rsidRDefault="007E3E5F">
            <w:pPr>
              <w:pStyle w:val="ConsPlusNormal"/>
              <w:jc w:val="right"/>
            </w:pPr>
            <w:r>
              <w:t>200</w:t>
            </w:r>
          </w:p>
        </w:tc>
        <w:tc>
          <w:tcPr>
            <w:tcW w:w="688" w:type="dxa"/>
          </w:tcPr>
          <w:p w:rsidR="007E3E5F" w:rsidRDefault="007E3E5F">
            <w:pPr>
              <w:pStyle w:val="ConsPlusNormal"/>
            </w:pPr>
            <w:r>
              <w:t>1976</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АТ-2</w:t>
            </w:r>
          </w:p>
        </w:tc>
        <w:tc>
          <w:tcPr>
            <w:tcW w:w="3616" w:type="dxa"/>
          </w:tcPr>
          <w:p w:rsidR="007E3E5F" w:rsidRDefault="007E3E5F">
            <w:pPr>
              <w:pStyle w:val="ConsPlusNormal"/>
            </w:pPr>
            <w:r>
              <w:t>АТДЦТН-200000/220/110-У1</w:t>
            </w:r>
          </w:p>
        </w:tc>
        <w:tc>
          <w:tcPr>
            <w:tcW w:w="1252" w:type="dxa"/>
          </w:tcPr>
          <w:p w:rsidR="007E3E5F" w:rsidRDefault="007E3E5F">
            <w:pPr>
              <w:pStyle w:val="ConsPlusNormal"/>
              <w:jc w:val="right"/>
            </w:pPr>
            <w:r>
              <w:t>200</w:t>
            </w:r>
          </w:p>
        </w:tc>
        <w:tc>
          <w:tcPr>
            <w:tcW w:w="688" w:type="dxa"/>
          </w:tcPr>
          <w:p w:rsidR="007E3E5F" w:rsidRDefault="007E3E5F">
            <w:pPr>
              <w:pStyle w:val="ConsPlusNormal"/>
            </w:pPr>
            <w:r>
              <w:t>2019</w:t>
            </w:r>
          </w:p>
        </w:tc>
      </w:tr>
      <w:tr w:rsidR="007E3E5F">
        <w:tc>
          <w:tcPr>
            <w:tcW w:w="484" w:type="dxa"/>
            <w:vMerge w:val="restart"/>
          </w:tcPr>
          <w:p w:rsidR="007E3E5F" w:rsidRDefault="007E3E5F">
            <w:pPr>
              <w:pStyle w:val="ConsPlusNormal"/>
              <w:jc w:val="center"/>
            </w:pPr>
            <w:r>
              <w:lastRenderedPageBreak/>
              <w:t>6</w:t>
            </w:r>
          </w:p>
        </w:tc>
        <w:tc>
          <w:tcPr>
            <w:tcW w:w="1708" w:type="dxa"/>
            <w:vMerge w:val="restart"/>
          </w:tcPr>
          <w:p w:rsidR="007E3E5F" w:rsidRDefault="007E3E5F">
            <w:pPr>
              <w:pStyle w:val="ConsPlusNormal"/>
            </w:pPr>
            <w:r>
              <w:t>ПС 220 кВ Электрон</w:t>
            </w:r>
          </w:p>
        </w:tc>
        <w:tc>
          <w:tcPr>
            <w:tcW w:w="1372" w:type="dxa"/>
            <w:vMerge w:val="restart"/>
          </w:tcPr>
          <w:p w:rsidR="007E3E5F" w:rsidRDefault="007E3E5F">
            <w:pPr>
              <w:pStyle w:val="ConsPlusNormal"/>
            </w:pPr>
            <w:r>
              <w:t>220/110</w:t>
            </w:r>
          </w:p>
        </w:tc>
        <w:tc>
          <w:tcPr>
            <w:tcW w:w="1372" w:type="dxa"/>
            <w:vMerge w:val="restart"/>
          </w:tcPr>
          <w:p w:rsidR="007E3E5F" w:rsidRDefault="007E3E5F">
            <w:pPr>
              <w:pStyle w:val="ConsPlusNormal"/>
            </w:pPr>
            <w:r>
              <w:t>220/110</w:t>
            </w:r>
          </w:p>
        </w:tc>
        <w:tc>
          <w:tcPr>
            <w:tcW w:w="1744" w:type="dxa"/>
          </w:tcPr>
          <w:p w:rsidR="007E3E5F" w:rsidRDefault="007E3E5F">
            <w:pPr>
              <w:pStyle w:val="ConsPlusNormal"/>
            </w:pPr>
            <w:r>
              <w:t>АТ-2</w:t>
            </w:r>
          </w:p>
        </w:tc>
        <w:tc>
          <w:tcPr>
            <w:tcW w:w="3616" w:type="dxa"/>
          </w:tcPr>
          <w:p w:rsidR="007E3E5F" w:rsidRDefault="007E3E5F">
            <w:pPr>
              <w:pStyle w:val="ConsPlusNormal"/>
            </w:pPr>
            <w:r>
              <w:t>АТДЦТН-125/220/110</w:t>
            </w:r>
          </w:p>
        </w:tc>
        <w:tc>
          <w:tcPr>
            <w:tcW w:w="1252" w:type="dxa"/>
          </w:tcPr>
          <w:p w:rsidR="007E3E5F" w:rsidRDefault="007E3E5F">
            <w:pPr>
              <w:pStyle w:val="ConsPlusNormal"/>
              <w:jc w:val="right"/>
            </w:pPr>
            <w:r>
              <w:t>125</w:t>
            </w:r>
          </w:p>
        </w:tc>
        <w:tc>
          <w:tcPr>
            <w:tcW w:w="688" w:type="dxa"/>
          </w:tcPr>
          <w:p w:rsidR="007E3E5F" w:rsidRDefault="007E3E5F">
            <w:pPr>
              <w:pStyle w:val="ConsPlusNormal"/>
            </w:pPr>
            <w:r>
              <w:t>1976</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АТ-1</w:t>
            </w:r>
          </w:p>
        </w:tc>
        <w:tc>
          <w:tcPr>
            <w:tcW w:w="3616" w:type="dxa"/>
          </w:tcPr>
          <w:p w:rsidR="007E3E5F" w:rsidRDefault="007E3E5F">
            <w:pPr>
              <w:pStyle w:val="ConsPlusNormal"/>
            </w:pPr>
            <w:r>
              <w:t>АТДЦТН-125/220/110</w:t>
            </w:r>
          </w:p>
        </w:tc>
        <w:tc>
          <w:tcPr>
            <w:tcW w:w="1252" w:type="dxa"/>
          </w:tcPr>
          <w:p w:rsidR="007E3E5F" w:rsidRDefault="007E3E5F">
            <w:pPr>
              <w:pStyle w:val="ConsPlusNormal"/>
              <w:jc w:val="right"/>
            </w:pPr>
            <w:r>
              <w:t>125</w:t>
            </w:r>
          </w:p>
        </w:tc>
        <w:tc>
          <w:tcPr>
            <w:tcW w:w="688" w:type="dxa"/>
          </w:tcPr>
          <w:p w:rsidR="007E3E5F" w:rsidRDefault="007E3E5F">
            <w:pPr>
              <w:pStyle w:val="ConsPlusNormal"/>
            </w:pPr>
            <w:r>
              <w:t>2015</w:t>
            </w:r>
          </w:p>
        </w:tc>
      </w:tr>
      <w:tr w:rsidR="007E3E5F">
        <w:tc>
          <w:tcPr>
            <w:tcW w:w="484" w:type="dxa"/>
          </w:tcPr>
          <w:p w:rsidR="007E3E5F" w:rsidRDefault="007E3E5F">
            <w:pPr>
              <w:pStyle w:val="ConsPlusNormal"/>
              <w:jc w:val="center"/>
            </w:pPr>
            <w:r>
              <w:t>7</w:t>
            </w:r>
          </w:p>
        </w:tc>
        <w:tc>
          <w:tcPr>
            <w:tcW w:w="1708" w:type="dxa"/>
          </w:tcPr>
          <w:p w:rsidR="007E3E5F" w:rsidRDefault="007E3E5F">
            <w:pPr>
              <w:pStyle w:val="ConsPlusNormal"/>
            </w:pPr>
            <w:r>
              <w:t>ПС 110 кВ Свеча</w:t>
            </w:r>
          </w:p>
        </w:tc>
        <w:tc>
          <w:tcPr>
            <w:tcW w:w="1372" w:type="dxa"/>
          </w:tcPr>
          <w:p w:rsidR="007E3E5F" w:rsidRDefault="007E3E5F">
            <w:pPr>
              <w:pStyle w:val="ConsPlusNormal"/>
            </w:pPr>
            <w:r>
              <w:t>110/10</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ТМН-2500/110-8ОУ1</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1989</w:t>
            </w:r>
          </w:p>
        </w:tc>
      </w:tr>
      <w:tr w:rsidR="007E3E5F">
        <w:tc>
          <w:tcPr>
            <w:tcW w:w="12236" w:type="dxa"/>
            <w:gridSpan w:val="8"/>
          </w:tcPr>
          <w:p w:rsidR="007E3E5F" w:rsidRDefault="007E3E5F">
            <w:pPr>
              <w:pStyle w:val="ConsPlusNormal"/>
              <w:jc w:val="center"/>
              <w:outlineLvl w:val="4"/>
            </w:pPr>
            <w:r>
              <w:t>НИЦ "Курчатовский институт" - ИФВЭ</w:t>
            </w:r>
          </w:p>
        </w:tc>
      </w:tr>
      <w:tr w:rsidR="007E3E5F">
        <w:tc>
          <w:tcPr>
            <w:tcW w:w="484" w:type="dxa"/>
            <w:vMerge w:val="restart"/>
          </w:tcPr>
          <w:p w:rsidR="007E3E5F" w:rsidRDefault="007E3E5F">
            <w:pPr>
              <w:pStyle w:val="ConsPlusNormal"/>
              <w:jc w:val="center"/>
            </w:pPr>
            <w:r>
              <w:t>8</w:t>
            </w:r>
          </w:p>
        </w:tc>
        <w:tc>
          <w:tcPr>
            <w:tcW w:w="1708" w:type="dxa"/>
            <w:vMerge w:val="restart"/>
          </w:tcPr>
          <w:p w:rsidR="007E3E5F" w:rsidRDefault="007E3E5F">
            <w:pPr>
              <w:pStyle w:val="ConsPlusNormal"/>
            </w:pPr>
            <w:r>
              <w:t>ПС 220 кВ Протон</w:t>
            </w:r>
          </w:p>
        </w:tc>
        <w:tc>
          <w:tcPr>
            <w:tcW w:w="1372" w:type="dxa"/>
          </w:tcPr>
          <w:p w:rsidR="007E3E5F" w:rsidRDefault="007E3E5F">
            <w:pPr>
              <w:pStyle w:val="ConsPlusNormal"/>
            </w:pPr>
            <w:r>
              <w:t>220/110</w:t>
            </w:r>
          </w:p>
        </w:tc>
        <w:tc>
          <w:tcPr>
            <w:tcW w:w="1372" w:type="dxa"/>
          </w:tcPr>
          <w:p w:rsidR="007E3E5F" w:rsidRDefault="007E3E5F">
            <w:pPr>
              <w:pStyle w:val="ConsPlusNormal"/>
            </w:pPr>
            <w:r>
              <w:t>220</w:t>
            </w:r>
          </w:p>
        </w:tc>
        <w:tc>
          <w:tcPr>
            <w:tcW w:w="1744" w:type="dxa"/>
          </w:tcPr>
          <w:p w:rsidR="007E3E5F" w:rsidRDefault="007E3E5F">
            <w:pPr>
              <w:pStyle w:val="ConsPlusNormal"/>
            </w:pPr>
            <w:r>
              <w:t>АТ-1</w:t>
            </w:r>
          </w:p>
        </w:tc>
        <w:tc>
          <w:tcPr>
            <w:tcW w:w="3616" w:type="dxa"/>
          </w:tcPr>
          <w:p w:rsidR="007E3E5F" w:rsidRDefault="007E3E5F">
            <w:pPr>
              <w:pStyle w:val="ConsPlusNormal"/>
            </w:pPr>
            <w:r>
              <w:t>АТДЦТН-125000/220/110</w:t>
            </w:r>
          </w:p>
        </w:tc>
        <w:tc>
          <w:tcPr>
            <w:tcW w:w="1252" w:type="dxa"/>
          </w:tcPr>
          <w:p w:rsidR="007E3E5F" w:rsidRDefault="007E3E5F">
            <w:pPr>
              <w:pStyle w:val="ConsPlusNormal"/>
              <w:jc w:val="right"/>
            </w:pPr>
            <w:r>
              <w:t>125</w:t>
            </w:r>
          </w:p>
        </w:tc>
        <w:tc>
          <w:tcPr>
            <w:tcW w:w="688" w:type="dxa"/>
          </w:tcPr>
          <w:p w:rsidR="007E3E5F" w:rsidRDefault="007E3E5F">
            <w:pPr>
              <w:pStyle w:val="ConsPlusNormal"/>
            </w:pPr>
            <w:r>
              <w:t>1988</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tcPr>
          <w:p w:rsidR="007E3E5F" w:rsidRDefault="007E3E5F">
            <w:pPr>
              <w:pStyle w:val="ConsPlusNormal"/>
            </w:pPr>
            <w:r>
              <w:t>220/110/10</w:t>
            </w:r>
          </w:p>
        </w:tc>
        <w:tc>
          <w:tcPr>
            <w:tcW w:w="1372" w:type="dxa"/>
          </w:tcPr>
          <w:p w:rsidR="007E3E5F" w:rsidRDefault="007E3E5F">
            <w:pPr>
              <w:pStyle w:val="ConsPlusNormal"/>
            </w:pPr>
            <w:r>
              <w:t>220</w:t>
            </w:r>
          </w:p>
        </w:tc>
        <w:tc>
          <w:tcPr>
            <w:tcW w:w="1744" w:type="dxa"/>
          </w:tcPr>
          <w:p w:rsidR="007E3E5F" w:rsidRDefault="007E3E5F">
            <w:pPr>
              <w:pStyle w:val="ConsPlusNormal"/>
            </w:pPr>
            <w:r>
              <w:t>АТ-2</w:t>
            </w:r>
          </w:p>
        </w:tc>
        <w:tc>
          <w:tcPr>
            <w:tcW w:w="3616" w:type="dxa"/>
          </w:tcPr>
          <w:p w:rsidR="007E3E5F" w:rsidRDefault="007E3E5F">
            <w:pPr>
              <w:pStyle w:val="ConsPlusNormal"/>
            </w:pPr>
            <w:r>
              <w:t>АТДЦТН-125000/220/110</w:t>
            </w:r>
          </w:p>
        </w:tc>
        <w:tc>
          <w:tcPr>
            <w:tcW w:w="1252" w:type="dxa"/>
          </w:tcPr>
          <w:p w:rsidR="007E3E5F" w:rsidRDefault="007E3E5F">
            <w:pPr>
              <w:pStyle w:val="ConsPlusNormal"/>
              <w:jc w:val="right"/>
            </w:pPr>
            <w:r>
              <w:t>125</w:t>
            </w:r>
          </w:p>
        </w:tc>
        <w:tc>
          <w:tcPr>
            <w:tcW w:w="688" w:type="dxa"/>
          </w:tcPr>
          <w:p w:rsidR="007E3E5F" w:rsidRDefault="007E3E5F">
            <w:pPr>
              <w:pStyle w:val="ConsPlusNormal"/>
            </w:pPr>
            <w:r>
              <w:t>1988</w:t>
            </w:r>
          </w:p>
        </w:tc>
      </w:tr>
      <w:tr w:rsidR="007E3E5F">
        <w:tc>
          <w:tcPr>
            <w:tcW w:w="12236" w:type="dxa"/>
            <w:gridSpan w:val="8"/>
          </w:tcPr>
          <w:p w:rsidR="007E3E5F" w:rsidRDefault="007E3E5F">
            <w:pPr>
              <w:pStyle w:val="ConsPlusNormal"/>
              <w:jc w:val="center"/>
              <w:outlineLvl w:val="4"/>
            </w:pPr>
            <w:r>
              <w:t>Филиал ПАО "Россети Центр и Приволжье" - "Калугаэнерго"</w:t>
            </w:r>
          </w:p>
        </w:tc>
      </w:tr>
      <w:tr w:rsidR="007E3E5F">
        <w:tc>
          <w:tcPr>
            <w:tcW w:w="484" w:type="dxa"/>
            <w:vMerge w:val="restart"/>
          </w:tcPr>
          <w:p w:rsidR="007E3E5F" w:rsidRDefault="007E3E5F">
            <w:pPr>
              <w:pStyle w:val="ConsPlusNormal"/>
              <w:jc w:val="center"/>
            </w:pPr>
            <w:r>
              <w:t>9</w:t>
            </w:r>
          </w:p>
        </w:tc>
        <w:tc>
          <w:tcPr>
            <w:tcW w:w="1708" w:type="dxa"/>
            <w:vMerge w:val="restart"/>
          </w:tcPr>
          <w:p w:rsidR="007E3E5F" w:rsidRDefault="007E3E5F">
            <w:pPr>
              <w:pStyle w:val="ConsPlusNormal"/>
            </w:pPr>
            <w:r>
              <w:t>ПС 220 кВ Созвездие</w:t>
            </w:r>
          </w:p>
        </w:tc>
        <w:tc>
          <w:tcPr>
            <w:tcW w:w="1372" w:type="dxa"/>
          </w:tcPr>
          <w:p w:rsidR="007E3E5F" w:rsidRDefault="007E3E5F">
            <w:pPr>
              <w:pStyle w:val="ConsPlusNormal"/>
            </w:pPr>
            <w:r>
              <w:t>220/110/10</w:t>
            </w:r>
          </w:p>
        </w:tc>
        <w:tc>
          <w:tcPr>
            <w:tcW w:w="1372" w:type="dxa"/>
          </w:tcPr>
          <w:p w:rsidR="007E3E5F" w:rsidRDefault="007E3E5F">
            <w:pPr>
              <w:pStyle w:val="ConsPlusNormal"/>
            </w:pPr>
            <w:r>
              <w:t>220</w:t>
            </w:r>
          </w:p>
        </w:tc>
        <w:tc>
          <w:tcPr>
            <w:tcW w:w="1744" w:type="dxa"/>
          </w:tcPr>
          <w:p w:rsidR="007E3E5F" w:rsidRDefault="007E3E5F">
            <w:pPr>
              <w:pStyle w:val="ConsPlusNormal"/>
            </w:pPr>
            <w:r>
              <w:t>АТ-1</w:t>
            </w:r>
          </w:p>
        </w:tc>
        <w:tc>
          <w:tcPr>
            <w:tcW w:w="3616" w:type="dxa"/>
          </w:tcPr>
          <w:p w:rsidR="007E3E5F" w:rsidRDefault="007E3E5F">
            <w:pPr>
              <w:pStyle w:val="ConsPlusNormal"/>
            </w:pPr>
            <w:r>
              <w:t>АТДЦТН-250000/220/110-У1</w:t>
            </w:r>
          </w:p>
        </w:tc>
        <w:tc>
          <w:tcPr>
            <w:tcW w:w="1252" w:type="dxa"/>
          </w:tcPr>
          <w:p w:rsidR="007E3E5F" w:rsidRDefault="007E3E5F">
            <w:pPr>
              <w:pStyle w:val="ConsPlusNormal"/>
              <w:jc w:val="right"/>
            </w:pPr>
            <w:r>
              <w:t>250</w:t>
            </w:r>
          </w:p>
        </w:tc>
        <w:tc>
          <w:tcPr>
            <w:tcW w:w="688" w:type="dxa"/>
          </w:tcPr>
          <w:p w:rsidR="007E3E5F" w:rsidRDefault="007E3E5F">
            <w:pPr>
              <w:pStyle w:val="ConsPlusNormal"/>
            </w:pPr>
            <w:r>
              <w:t>2011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tcPr>
          <w:p w:rsidR="007E3E5F" w:rsidRDefault="007E3E5F">
            <w:pPr>
              <w:pStyle w:val="ConsPlusNormal"/>
            </w:pPr>
            <w:r>
              <w:t>220/110/10</w:t>
            </w:r>
          </w:p>
        </w:tc>
        <w:tc>
          <w:tcPr>
            <w:tcW w:w="1372" w:type="dxa"/>
          </w:tcPr>
          <w:p w:rsidR="007E3E5F" w:rsidRDefault="007E3E5F">
            <w:pPr>
              <w:pStyle w:val="ConsPlusNormal"/>
            </w:pPr>
            <w:r>
              <w:t>220</w:t>
            </w:r>
          </w:p>
        </w:tc>
        <w:tc>
          <w:tcPr>
            <w:tcW w:w="1744" w:type="dxa"/>
          </w:tcPr>
          <w:p w:rsidR="007E3E5F" w:rsidRDefault="007E3E5F">
            <w:pPr>
              <w:pStyle w:val="ConsPlusNormal"/>
            </w:pPr>
            <w:r>
              <w:t>АТ-2</w:t>
            </w:r>
          </w:p>
        </w:tc>
        <w:tc>
          <w:tcPr>
            <w:tcW w:w="3616" w:type="dxa"/>
          </w:tcPr>
          <w:p w:rsidR="007E3E5F" w:rsidRDefault="007E3E5F">
            <w:pPr>
              <w:pStyle w:val="ConsPlusNormal"/>
            </w:pPr>
            <w:r>
              <w:t>АТДЦТН-250000/220/110-У1</w:t>
            </w:r>
          </w:p>
        </w:tc>
        <w:tc>
          <w:tcPr>
            <w:tcW w:w="1252" w:type="dxa"/>
          </w:tcPr>
          <w:p w:rsidR="007E3E5F" w:rsidRDefault="007E3E5F">
            <w:pPr>
              <w:pStyle w:val="ConsPlusNormal"/>
              <w:jc w:val="right"/>
            </w:pPr>
            <w:r>
              <w:t>250</w:t>
            </w:r>
          </w:p>
        </w:tc>
        <w:tc>
          <w:tcPr>
            <w:tcW w:w="688" w:type="dxa"/>
          </w:tcPr>
          <w:p w:rsidR="007E3E5F" w:rsidRDefault="007E3E5F">
            <w:pPr>
              <w:pStyle w:val="ConsPlusNormal"/>
            </w:pPr>
            <w:r>
              <w:t>2018</w:t>
            </w:r>
          </w:p>
        </w:tc>
      </w:tr>
      <w:tr w:rsidR="007E3E5F">
        <w:tc>
          <w:tcPr>
            <w:tcW w:w="484" w:type="dxa"/>
            <w:vMerge w:val="restart"/>
          </w:tcPr>
          <w:p w:rsidR="007E3E5F" w:rsidRDefault="007E3E5F">
            <w:pPr>
              <w:pStyle w:val="ConsPlusNormal"/>
              <w:jc w:val="center"/>
            </w:pPr>
            <w:r>
              <w:t>10</w:t>
            </w:r>
          </w:p>
        </w:tc>
        <w:tc>
          <w:tcPr>
            <w:tcW w:w="1708" w:type="dxa"/>
            <w:vMerge w:val="restart"/>
          </w:tcPr>
          <w:p w:rsidR="007E3E5F" w:rsidRDefault="007E3E5F">
            <w:pPr>
              <w:pStyle w:val="ConsPlusNormal"/>
            </w:pPr>
            <w:r>
              <w:t>ПС 110 кВ Бетлица</w:t>
            </w:r>
          </w:p>
        </w:tc>
        <w:tc>
          <w:tcPr>
            <w:tcW w:w="1372" w:type="dxa"/>
            <w:vMerge w:val="restart"/>
          </w:tcPr>
          <w:p w:rsidR="007E3E5F" w:rsidRDefault="007E3E5F">
            <w:pPr>
              <w:pStyle w:val="ConsPlusNormal"/>
            </w:pPr>
            <w:r>
              <w:t>110/35/10</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tcPr>
          <w:p w:rsidR="007E3E5F" w:rsidRDefault="007E3E5F">
            <w:pPr>
              <w:pStyle w:val="ConsPlusNormal"/>
            </w:pPr>
            <w:r>
              <w:t>35</w:t>
            </w:r>
          </w:p>
        </w:tc>
        <w:tc>
          <w:tcPr>
            <w:tcW w:w="1744" w:type="dxa"/>
          </w:tcPr>
          <w:p w:rsidR="007E3E5F" w:rsidRDefault="007E3E5F">
            <w:pPr>
              <w:pStyle w:val="ConsPlusNormal"/>
            </w:pPr>
            <w:r>
              <w:t>Т2</w:t>
            </w:r>
          </w:p>
        </w:tc>
        <w:tc>
          <w:tcPr>
            <w:tcW w:w="3616" w:type="dxa"/>
          </w:tcPr>
          <w:p w:rsidR="007E3E5F" w:rsidRDefault="007E3E5F">
            <w:pPr>
              <w:pStyle w:val="ConsPlusNormal"/>
            </w:pPr>
            <w:r>
              <w:t>ТМН-4000/35</w:t>
            </w:r>
          </w:p>
        </w:tc>
        <w:tc>
          <w:tcPr>
            <w:tcW w:w="1252" w:type="dxa"/>
          </w:tcPr>
          <w:p w:rsidR="007E3E5F" w:rsidRDefault="007E3E5F">
            <w:pPr>
              <w:pStyle w:val="ConsPlusNormal"/>
              <w:jc w:val="right"/>
            </w:pPr>
            <w:r>
              <w:t>4</w:t>
            </w:r>
          </w:p>
        </w:tc>
        <w:tc>
          <w:tcPr>
            <w:tcW w:w="688" w:type="dxa"/>
          </w:tcPr>
          <w:p w:rsidR="007E3E5F" w:rsidRDefault="007E3E5F">
            <w:pPr>
              <w:pStyle w:val="ConsPlusNormal"/>
            </w:pPr>
            <w:r>
              <w:t>1989</w:t>
            </w:r>
          </w:p>
        </w:tc>
      </w:tr>
      <w:tr w:rsidR="007E3E5F">
        <w:tc>
          <w:tcPr>
            <w:tcW w:w="484" w:type="dxa"/>
            <w:vMerge w:val="restart"/>
          </w:tcPr>
          <w:p w:rsidR="007E3E5F" w:rsidRDefault="007E3E5F">
            <w:pPr>
              <w:pStyle w:val="ConsPlusNormal"/>
              <w:jc w:val="center"/>
            </w:pPr>
            <w:r>
              <w:t>11</w:t>
            </w:r>
          </w:p>
        </w:tc>
        <w:tc>
          <w:tcPr>
            <w:tcW w:w="1708" w:type="dxa"/>
            <w:vMerge w:val="restart"/>
          </w:tcPr>
          <w:p w:rsidR="007E3E5F" w:rsidRDefault="007E3E5F">
            <w:pPr>
              <w:pStyle w:val="ConsPlusNormal"/>
            </w:pPr>
            <w:r>
              <w:t>ПС 110 кВ Болва</w:t>
            </w:r>
          </w:p>
        </w:tc>
        <w:tc>
          <w:tcPr>
            <w:tcW w:w="1372" w:type="dxa"/>
            <w:vMerge w:val="restart"/>
          </w:tcPr>
          <w:p w:rsidR="007E3E5F" w:rsidRDefault="007E3E5F">
            <w:pPr>
              <w:pStyle w:val="ConsPlusNormal"/>
            </w:pPr>
            <w:r>
              <w:t>110/35/10</w:t>
            </w:r>
          </w:p>
        </w:tc>
        <w:tc>
          <w:tcPr>
            <w:tcW w:w="1372" w:type="dxa"/>
          </w:tcPr>
          <w:p w:rsidR="007E3E5F" w:rsidRDefault="007E3E5F">
            <w:pPr>
              <w:pStyle w:val="ConsPlusNormal"/>
            </w:pPr>
            <w:r>
              <w:t>35</w:t>
            </w:r>
          </w:p>
        </w:tc>
        <w:tc>
          <w:tcPr>
            <w:tcW w:w="1744" w:type="dxa"/>
          </w:tcPr>
          <w:p w:rsidR="007E3E5F" w:rsidRDefault="007E3E5F">
            <w:pPr>
              <w:pStyle w:val="ConsPlusNormal"/>
            </w:pPr>
            <w:r>
              <w:t>Т1</w:t>
            </w:r>
          </w:p>
        </w:tc>
        <w:tc>
          <w:tcPr>
            <w:tcW w:w="3616" w:type="dxa"/>
          </w:tcPr>
          <w:p w:rsidR="007E3E5F" w:rsidRDefault="007E3E5F">
            <w:pPr>
              <w:pStyle w:val="ConsPlusNormal"/>
            </w:pPr>
            <w:r>
              <w:t>ТМ-6300/35</w:t>
            </w:r>
          </w:p>
        </w:tc>
        <w:tc>
          <w:tcPr>
            <w:tcW w:w="1252" w:type="dxa"/>
          </w:tcPr>
          <w:p w:rsidR="007E3E5F" w:rsidRDefault="007E3E5F">
            <w:pPr>
              <w:pStyle w:val="ConsPlusNormal"/>
              <w:jc w:val="right"/>
            </w:pPr>
            <w:r>
              <w:t>6,3</w:t>
            </w:r>
          </w:p>
        </w:tc>
        <w:tc>
          <w:tcPr>
            <w:tcW w:w="688" w:type="dxa"/>
          </w:tcPr>
          <w:p w:rsidR="007E3E5F" w:rsidRDefault="007E3E5F">
            <w:pPr>
              <w:pStyle w:val="ConsPlusNormal"/>
            </w:pPr>
            <w:r>
              <w:t>1974</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tcPr>
          <w:p w:rsidR="007E3E5F" w:rsidRDefault="007E3E5F">
            <w:pPr>
              <w:pStyle w:val="ConsPlusNormal"/>
            </w:pPr>
            <w:r>
              <w:t>110</w:t>
            </w:r>
          </w:p>
        </w:tc>
        <w:tc>
          <w:tcPr>
            <w:tcW w:w="1744" w:type="dxa"/>
          </w:tcPr>
          <w:p w:rsidR="007E3E5F" w:rsidRDefault="007E3E5F">
            <w:pPr>
              <w:pStyle w:val="ConsPlusNormal"/>
            </w:pPr>
            <w:r>
              <w:t>Т2</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1974</w:t>
            </w:r>
          </w:p>
        </w:tc>
      </w:tr>
      <w:tr w:rsidR="007E3E5F">
        <w:tc>
          <w:tcPr>
            <w:tcW w:w="484" w:type="dxa"/>
            <w:vMerge w:val="restart"/>
          </w:tcPr>
          <w:p w:rsidR="007E3E5F" w:rsidRDefault="007E3E5F">
            <w:pPr>
              <w:pStyle w:val="ConsPlusNormal"/>
              <w:jc w:val="center"/>
            </w:pPr>
            <w:r>
              <w:t>12</w:t>
            </w:r>
          </w:p>
        </w:tc>
        <w:tc>
          <w:tcPr>
            <w:tcW w:w="1708" w:type="dxa"/>
            <w:vMerge w:val="restart"/>
          </w:tcPr>
          <w:p w:rsidR="007E3E5F" w:rsidRDefault="007E3E5F">
            <w:pPr>
              <w:pStyle w:val="ConsPlusNormal"/>
            </w:pPr>
            <w:r>
              <w:t>ПС 110 кВ Думиничи</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1983</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ТДТГ-10000/110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1983</w:t>
            </w:r>
          </w:p>
        </w:tc>
      </w:tr>
      <w:tr w:rsidR="007E3E5F">
        <w:tc>
          <w:tcPr>
            <w:tcW w:w="484" w:type="dxa"/>
          </w:tcPr>
          <w:p w:rsidR="007E3E5F" w:rsidRDefault="007E3E5F">
            <w:pPr>
              <w:pStyle w:val="ConsPlusNormal"/>
              <w:jc w:val="center"/>
            </w:pPr>
            <w:r>
              <w:t>13</w:t>
            </w:r>
          </w:p>
        </w:tc>
        <w:tc>
          <w:tcPr>
            <w:tcW w:w="1708" w:type="dxa"/>
          </w:tcPr>
          <w:p w:rsidR="007E3E5F" w:rsidRDefault="007E3E5F">
            <w:pPr>
              <w:pStyle w:val="ConsPlusNormal"/>
            </w:pPr>
            <w:r>
              <w:t>ПС 110 кВ Заводская</w:t>
            </w:r>
          </w:p>
        </w:tc>
        <w:tc>
          <w:tcPr>
            <w:tcW w:w="1372" w:type="dxa"/>
          </w:tcPr>
          <w:p w:rsidR="007E3E5F" w:rsidRDefault="007E3E5F">
            <w:pPr>
              <w:pStyle w:val="ConsPlusNormal"/>
            </w:pPr>
            <w:r>
              <w:t>110/10/10</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1980</w:t>
            </w:r>
          </w:p>
        </w:tc>
      </w:tr>
      <w:tr w:rsidR="007E3E5F">
        <w:tc>
          <w:tcPr>
            <w:tcW w:w="484" w:type="dxa"/>
            <w:vMerge w:val="restart"/>
          </w:tcPr>
          <w:p w:rsidR="007E3E5F" w:rsidRDefault="007E3E5F">
            <w:pPr>
              <w:pStyle w:val="ConsPlusNormal"/>
              <w:jc w:val="center"/>
            </w:pPr>
            <w:r>
              <w:t>14</w:t>
            </w:r>
          </w:p>
        </w:tc>
        <w:tc>
          <w:tcPr>
            <w:tcW w:w="1708" w:type="dxa"/>
            <w:vMerge w:val="restart"/>
          </w:tcPr>
          <w:p w:rsidR="007E3E5F" w:rsidRDefault="007E3E5F">
            <w:pPr>
              <w:pStyle w:val="ConsPlusNormal"/>
            </w:pPr>
            <w:r>
              <w:t xml:space="preserve">ПС 110 кВ </w:t>
            </w:r>
            <w:r>
              <w:lastRenderedPageBreak/>
              <w:t>Людиново</w:t>
            </w:r>
          </w:p>
        </w:tc>
        <w:tc>
          <w:tcPr>
            <w:tcW w:w="1372" w:type="dxa"/>
            <w:vMerge w:val="restart"/>
          </w:tcPr>
          <w:p w:rsidR="007E3E5F" w:rsidRDefault="007E3E5F">
            <w:pPr>
              <w:pStyle w:val="ConsPlusNormal"/>
            </w:pPr>
            <w:r>
              <w:lastRenderedPageBreak/>
              <w:t>110/35/6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1974</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1973</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Т3</w:t>
            </w:r>
          </w:p>
        </w:tc>
        <w:tc>
          <w:tcPr>
            <w:tcW w:w="3616" w:type="dxa"/>
          </w:tcPr>
          <w:p w:rsidR="007E3E5F" w:rsidRDefault="007E3E5F">
            <w:pPr>
              <w:pStyle w:val="ConsPlusNormal"/>
            </w:pPr>
            <w:r>
              <w:t>ТДТНГ-15000/110</w:t>
            </w:r>
          </w:p>
        </w:tc>
        <w:tc>
          <w:tcPr>
            <w:tcW w:w="1252" w:type="dxa"/>
          </w:tcPr>
          <w:p w:rsidR="007E3E5F" w:rsidRDefault="007E3E5F">
            <w:pPr>
              <w:pStyle w:val="ConsPlusNormal"/>
              <w:jc w:val="right"/>
            </w:pPr>
            <w:r>
              <w:t>15</w:t>
            </w:r>
          </w:p>
        </w:tc>
        <w:tc>
          <w:tcPr>
            <w:tcW w:w="688" w:type="dxa"/>
          </w:tcPr>
          <w:p w:rsidR="007E3E5F" w:rsidRDefault="007E3E5F">
            <w:pPr>
              <w:pStyle w:val="ConsPlusNormal"/>
            </w:pPr>
            <w:r>
              <w:t>1965</w:t>
            </w:r>
          </w:p>
        </w:tc>
      </w:tr>
      <w:tr w:rsidR="007E3E5F">
        <w:tc>
          <w:tcPr>
            <w:tcW w:w="484" w:type="dxa"/>
          </w:tcPr>
          <w:p w:rsidR="007E3E5F" w:rsidRDefault="007E3E5F">
            <w:pPr>
              <w:pStyle w:val="ConsPlusNormal"/>
              <w:jc w:val="center"/>
            </w:pPr>
            <w:r>
              <w:t>15</w:t>
            </w:r>
          </w:p>
        </w:tc>
        <w:tc>
          <w:tcPr>
            <w:tcW w:w="1708" w:type="dxa"/>
          </w:tcPr>
          <w:p w:rsidR="007E3E5F" w:rsidRDefault="007E3E5F">
            <w:pPr>
              <w:pStyle w:val="ConsPlusNormal"/>
            </w:pPr>
            <w:r>
              <w:t>ПС 110 кВ Маклаки</w:t>
            </w:r>
          </w:p>
        </w:tc>
        <w:tc>
          <w:tcPr>
            <w:tcW w:w="1372" w:type="dxa"/>
          </w:tcPr>
          <w:p w:rsidR="007E3E5F" w:rsidRDefault="007E3E5F">
            <w:pPr>
              <w:pStyle w:val="ConsPlusNormal"/>
            </w:pPr>
            <w:r>
              <w:t>110/35/10</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ТМТ-6300/110</w:t>
            </w:r>
          </w:p>
        </w:tc>
        <w:tc>
          <w:tcPr>
            <w:tcW w:w="1252" w:type="dxa"/>
          </w:tcPr>
          <w:p w:rsidR="007E3E5F" w:rsidRDefault="007E3E5F">
            <w:pPr>
              <w:pStyle w:val="ConsPlusNormal"/>
              <w:jc w:val="right"/>
            </w:pPr>
            <w:r>
              <w:t>6,3</w:t>
            </w:r>
          </w:p>
        </w:tc>
        <w:tc>
          <w:tcPr>
            <w:tcW w:w="688" w:type="dxa"/>
          </w:tcPr>
          <w:p w:rsidR="007E3E5F" w:rsidRDefault="007E3E5F">
            <w:pPr>
              <w:pStyle w:val="ConsPlusNormal"/>
            </w:pPr>
            <w:r>
              <w:t>1970</w:t>
            </w:r>
          </w:p>
        </w:tc>
      </w:tr>
      <w:tr w:rsidR="007E3E5F">
        <w:tc>
          <w:tcPr>
            <w:tcW w:w="484" w:type="dxa"/>
            <w:vMerge w:val="restart"/>
          </w:tcPr>
          <w:p w:rsidR="007E3E5F" w:rsidRDefault="007E3E5F">
            <w:pPr>
              <w:pStyle w:val="ConsPlusNormal"/>
              <w:jc w:val="center"/>
            </w:pPr>
            <w:r>
              <w:t>16</w:t>
            </w:r>
          </w:p>
        </w:tc>
        <w:tc>
          <w:tcPr>
            <w:tcW w:w="1708" w:type="dxa"/>
            <w:vMerge w:val="restart"/>
          </w:tcPr>
          <w:p w:rsidR="007E3E5F" w:rsidRDefault="007E3E5F">
            <w:pPr>
              <w:pStyle w:val="ConsPlusNormal"/>
            </w:pPr>
            <w:r>
              <w:t>ПС 110 кВ Мещовск</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1982</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1982</w:t>
            </w:r>
          </w:p>
        </w:tc>
      </w:tr>
      <w:tr w:rsidR="007E3E5F">
        <w:tc>
          <w:tcPr>
            <w:tcW w:w="484" w:type="dxa"/>
            <w:vMerge w:val="restart"/>
          </w:tcPr>
          <w:p w:rsidR="007E3E5F" w:rsidRDefault="007E3E5F">
            <w:pPr>
              <w:pStyle w:val="ConsPlusNormal"/>
              <w:jc w:val="center"/>
            </w:pPr>
            <w:r>
              <w:t>17</w:t>
            </w:r>
          </w:p>
        </w:tc>
        <w:tc>
          <w:tcPr>
            <w:tcW w:w="1708" w:type="dxa"/>
            <w:vMerge w:val="restart"/>
          </w:tcPr>
          <w:p w:rsidR="007E3E5F" w:rsidRDefault="007E3E5F">
            <w:pPr>
              <w:pStyle w:val="ConsPlusNormal"/>
            </w:pPr>
            <w:r>
              <w:t>ПС 110 кВ Мосальск</w:t>
            </w:r>
          </w:p>
        </w:tc>
        <w:tc>
          <w:tcPr>
            <w:tcW w:w="1372" w:type="dxa"/>
            <w:vMerge w:val="restart"/>
          </w:tcPr>
          <w:p w:rsidR="007E3E5F" w:rsidRDefault="007E3E5F">
            <w:pPr>
              <w:pStyle w:val="ConsPlusNormal"/>
            </w:pPr>
            <w:r>
              <w:t>110/35/10</w:t>
            </w:r>
          </w:p>
        </w:tc>
        <w:tc>
          <w:tcPr>
            <w:tcW w:w="1372" w:type="dxa"/>
          </w:tcPr>
          <w:p w:rsidR="007E3E5F" w:rsidRDefault="007E3E5F">
            <w:pPr>
              <w:pStyle w:val="ConsPlusNormal"/>
            </w:pPr>
            <w:r>
              <w:t>110</w:t>
            </w:r>
          </w:p>
        </w:tc>
        <w:tc>
          <w:tcPr>
            <w:tcW w:w="1744" w:type="dxa"/>
          </w:tcPr>
          <w:p w:rsidR="007E3E5F" w:rsidRDefault="007E3E5F">
            <w:pPr>
              <w:pStyle w:val="ConsPlusNormal"/>
            </w:pPr>
            <w:r>
              <w:t>Т2</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1994</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tcPr>
          <w:p w:rsidR="007E3E5F" w:rsidRDefault="007E3E5F">
            <w:pPr>
              <w:pStyle w:val="ConsPlusNormal"/>
            </w:pPr>
            <w:r>
              <w:t>35</w:t>
            </w:r>
          </w:p>
        </w:tc>
        <w:tc>
          <w:tcPr>
            <w:tcW w:w="1744" w:type="dxa"/>
          </w:tcPr>
          <w:p w:rsidR="007E3E5F" w:rsidRDefault="007E3E5F">
            <w:pPr>
              <w:pStyle w:val="ConsPlusNormal"/>
            </w:pPr>
            <w:r>
              <w:t>Т1</w:t>
            </w:r>
          </w:p>
        </w:tc>
        <w:tc>
          <w:tcPr>
            <w:tcW w:w="3616" w:type="dxa"/>
          </w:tcPr>
          <w:p w:rsidR="007E3E5F" w:rsidRDefault="007E3E5F">
            <w:pPr>
              <w:pStyle w:val="ConsPlusNormal"/>
            </w:pPr>
            <w:r>
              <w:t>ТМН-4000/35</w:t>
            </w:r>
          </w:p>
        </w:tc>
        <w:tc>
          <w:tcPr>
            <w:tcW w:w="1252" w:type="dxa"/>
          </w:tcPr>
          <w:p w:rsidR="007E3E5F" w:rsidRDefault="007E3E5F">
            <w:pPr>
              <w:pStyle w:val="ConsPlusNormal"/>
              <w:jc w:val="right"/>
            </w:pPr>
            <w:r>
              <w:t>4</w:t>
            </w:r>
          </w:p>
        </w:tc>
        <w:tc>
          <w:tcPr>
            <w:tcW w:w="688" w:type="dxa"/>
          </w:tcPr>
          <w:p w:rsidR="007E3E5F" w:rsidRDefault="007E3E5F">
            <w:pPr>
              <w:pStyle w:val="ConsPlusNormal"/>
            </w:pPr>
            <w:r>
              <w:t>1978</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tcPr>
          <w:p w:rsidR="007E3E5F" w:rsidRDefault="007E3E5F">
            <w:pPr>
              <w:pStyle w:val="ConsPlusNormal"/>
            </w:pPr>
            <w:r>
              <w:t>35</w:t>
            </w:r>
          </w:p>
        </w:tc>
        <w:tc>
          <w:tcPr>
            <w:tcW w:w="1744" w:type="dxa"/>
          </w:tcPr>
          <w:p w:rsidR="007E3E5F" w:rsidRDefault="007E3E5F">
            <w:pPr>
              <w:pStyle w:val="ConsPlusNormal"/>
            </w:pPr>
            <w:r>
              <w:t>Т2</w:t>
            </w:r>
          </w:p>
        </w:tc>
        <w:tc>
          <w:tcPr>
            <w:tcW w:w="3616" w:type="dxa"/>
          </w:tcPr>
          <w:p w:rsidR="007E3E5F" w:rsidRDefault="007E3E5F">
            <w:pPr>
              <w:pStyle w:val="ConsPlusNormal"/>
            </w:pPr>
            <w:r>
              <w:t>ТМН-6300/35</w:t>
            </w:r>
          </w:p>
        </w:tc>
        <w:tc>
          <w:tcPr>
            <w:tcW w:w="1252" w:type="dxa"/>
          </w:tcPr>
          <w:p w:rsidR="007E3E5F" w:rsidRDefault="007E3E5F">
            <w:pPr>
              <w:pStyle w:val="ConsPlusNormal"/>
              <w:jc w:val="right"/>
            </w:pPr>
            <w:r>
              <w:t>6,3</w:t>
            </w:r>
          </w:p>
        </w:tc>
        <w:tc>
          <w:tcPr>
            <w:tcW w:w="688" w:type="dxa"/>
          </w:tcPr>
          <w:p w:rsidR="007E3E5F" w:rsidRDefault="007E3E5F">
            <w:pPr>
              <w:pStyle w:val="ConsPlusNormal"/>
            </w:pPr>
            <w:r>
              <w:t>1990</w:t>
            </w:r>
          </w:p>
        </w:tc>
      </w:tr>
      <w:tr w:rsidR="007E3E5F">
        <w:tc>
          <w:tcPr>
            <w:tcW w:w="484" w:type="dxa"/>
            <w:vMerge w:val="restart"/>
          </w:tcPr>
          <w:p w:rsidR="007E3E5F" w:rsidRDefault="007E3E5F">
            <w:pPr>
              <w:pStyle w:val="ConsPlusNormal"/>
              <w:jc w:val="center"/>
            </w:pPr>
            <w:r>
              <w:t>18</w:t>
            </w:r>
          </w:p>
        </w:tc>
        <w:tc>
          <w:tcPr>
            <w:tcW w:w="1708" w:type="dxa"/>
            <w:vMerge w:val="restart"/>
          </w:tcPr>
          <w:p w:rsidR="007E3E5F" w:rsidRDefault="007E3E5F">
            <w:pPr>
              <w:pStyle w:val="ConsPlusNormal"/>
            </w:pPr>
            <w:r>
              <w:t>ПС 110 кВ Руднево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1991</w:t>
            </w:r>
          </w:p>
        </w:tc>
      </w:tr>
      <w:tr w:rsidR="007E3E5F">
        <w:tc>
          <w:tcPr>
            <w:tcW w:w="484" w:type="dxa"/>
            <w:vMerge w:val="restart"/>
          </w:tcPr>
          <w:p w:rsidR="007E3E5F" w:rsidRDefault="007E3E5F">
            <w:pPr>
              <w:pStyle w:val="ConsPlusNormal"/>
              <w:jc w:val="center"/>
            </w:pPr>
            <w:r>
              <w:t>19</w:t>
            </w:r>
          </w:p>
        </w:tc>
        <w:tc>
          <w:tcPr>
            <w:tcW w:w="1708" w:type="dxa"/>
            <w:vMerge w:val="restart"/>
          </w:tcPr>
          <w:p w:rsidR="007E3E5F" w:rsidRDefault="007E3E5F">
            <w:pPr>
              <w:pStyle w:val="ConsPlusNormal"/>
            </w:pPr>
            <w:r>
              <w:t>ПС 110 кВ Середейск</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1975</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1979</w:t>
            </w:r>
          </w:p>
        </w:tc>
      </w:tr>
      <w:tr w:rsidR="007E3E5F">
        <w:tc>
          <w:tcPr>
            <w:tcW w:w="484" w:type="dxa"/>
            <w:vMerge w:val="restart"/>
          </w:tcPr>
          <w:p w:rsidR="007E3E5F" w:rsidRDefault="007E3E5F">
            <w:pPr>
              <w:pStyle w:val="ConsPlusNormal"/>
              <w:jc w:val="center"/>
            </w:pPr>
            <w:r>
              <w:t>20</w:t>
            </w:r>
          </w:p>
        </w:tc>
        <w:tc>
          <w:tcPr>
            <w:tcW w:w="1708" w:type="dxa"/>
            <w:vMerge w:val="restart"/>
          </w:tcPr>
          <w:p w:rsidR="007E3E5F" w:rsidRDefault="007E3E5F">
            <w:pPr>
              <w:pStyle w:val="ConsPlusNormal"/>
            </w:pPr>
            <w:r>
              <w:t>ПС 110 кВ Фаянсовая</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1970</w:t>
            </w:r>
          </w:p>
        </w:tc>
      </w:tr>
      <w:tr w:rsidR="007E3E5F">
        <w:tc>
          <w:tcPr>
            <w:tcW w:w="484" w:type="dxa"/>
            <w:vMerge w:val="restart"/>
          </w:tcPr>
          <w:p w:rsidR="007E3E5F" w:rsidRDefault="007E3E5F">
            <w:pPr>
              <w:pStyle w:val="ConsPlusNormal"/>
              <w:jc w:val="center"/>
            </w:pPr>
            <w:r>
              <w:t>21</w:t>
            </w:r>
          </w:p>
        </w:tc>
        <w:tc>
          <w:tcPr>
            <w:tcW w:w="1708" w:type="dxa"/>
            <w:vMerge w:val="restart"/>
          </w:tcPr>
          <w:p w:rsidR="007E3E5F" w:rsidRDefault="007E3E5F">
            <w:pPr>
              <w:pStyle w:val="ConsPlusNormal"/>
            </w:pPr>
            <w:r>
              <w:t>ПС 110 кВ Хвастовичи</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1970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1988</w:t>
            </w:r>
          </w:p>
        </w:tc>
      </w:tr>
      <w:tr w:rsidR="007E3E5F">
        <w:tc>
          <w:tcPr>
            <w:tcW w:w="484" w:type="dxa"/>
            <w:vMerge w:val="restart"/>
          </w:tcPr>
          <w:p w:rsidR="007E3E5F" w:rsidRDefault="007E3E5F">
            <w:pPr>
              <w:pStyle w:val="ConsPlusNormal"/>
              <w:jc w:val="center"/>
            </w:pPr>
            <w:r>
              <w:t>22</w:t>
            </w:r>
          </w:p>
        </w:tc>
        <w:tc>
          <w:tcPr>
            <w:tcW w:w="1708" w:type="dxa"/>
            <w:vMerge w:val="restart"/>
          </w:tcPr>
          <w:p w:rsidR="007E3E5F" w:rsidRDefault="007E3E5F">
            <w:pPr>
              <w:pStyle w:val="ConsPlusNormal"/>
            </w:pPr>
            <w:r>
              <w:t>ПС 110 кВ Чипляево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1983</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ТМТН-6300/110</w:t>
            </w:r>
          </w:p>
        </w:tc>
        <w:tc>
          <w:tcPr>
            <w:tcW w:w="1252" w:type="dxa"/>
          </w:tcPr>
          <w:p w:rsidR="007E3E5F" w:rsidRDefault="007E3E5F">
            <w:pPr>
              <w:pStyle w:val="ConsPlusNormal"/>
              <w:jc w:val="right"/>
            </w:pPr>
            <w:r>
              <w:t>6,3</w:t>
            </w:r>
          </w:p>
        </w:tc>
        <w:tc>
          <w:tcPr>
            <w:tcW w:w="688" w:type="dxa"/>
          </w:tcPr>
          <w:p w:rsidR="007E3E5F" w:rsidRDefault="007E3E5F">
            <w:pPr>
              <w:pStyle w:val="ConsPlusNormal"/>
            </w:pPr>
            <w:r>
              <w:t>1973</w:t>
            </w:r>
          </w:p>
        </w:tc>
      </w:tr>
      <w:tr w:rsidR="007E3E5F">
        <w:tc>
          <w:tcPr>
            <w:tcW w:w="484" w:type="dxa"/>
          </w:tcPr>
          <w:p w:rsidR="007E3E5F" w:rsidRDefault="007E3E5F">
            <w:pPr>
              <w:pStyle w:val="ConsPlusNormal"/>
              <w:jc w:val="center"/>
            </w:pPr>
            <w:r>
              <w:lastRenderedPageBreak/>
              <w:t>23</w:t>
            </w:r>
          </w:p>
        </w:tc>
        <w:tc>
          <w:tcPr>
            <w:tcW w:w="1708" w:type="dxa"/>
          </w:tcPr>
          <w:p w:rsidR="007E3E5F" w:rsidRDefault="007E3E5F">
            <w:pPr>
              <w:pStyle w:val="ConsPlusNormal"/>
            </w:pPr>
            <w:r>
              <w:t>ПС 110 кВ Буран</w:t>
            </w:r>
          </w:p>
        </w:tc>
        <w:tc>
          <w:tcPr>
            <w:tcW w:w="1372" w:type="dxa"/>
          </w:tcPr>
          <w:p w:rsidR="007E3E5F" w:rsidRDefault="007E3E5F">
            <w:pPr>
              <w:pStyle w:val="ConsPlusNormal"/>
            </w:pPr>
            <w:r>
              <w:t>110/10</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 УХЛ1</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2011</w:t>
            </w:r>
          </w:p>
        </w:tc>
      </w:tr>
      <w:tr w:rsidR="007E3E5F">
        <w:tc>
          <w:tcPr>
            <w:tcW w:w="484" w:type="dxa"/>
            <w:vMerge w:val="restart"/>
          </w:tcPr>
          <w:p w:rsidR="007E3E5F" w:rsidRDefault="007E3E5F">
            <w:pPr>
              <w:pStyle w:val="ConsPlusNormal"/>
              <w:jc w:val="center"/>
            </w:pPr>
            <w:r>
              <w:t>24</w:t>
            </w:r>
          </w:p>
        </w:tc>
        <w:tc>
          <w:tcPr>
            <w:tcW w:w="1708" w:type="dxa"/>
            <w:vMerge w:val="restart"/>
          </w:tcPr>
          <w:p w:rsidR="007E3E5F" w:rsidRDefault="007E3E5F">
            <w:pPr>
              <w:pStyle w:val="ConsPlusNormal"/>
            </w:pPr>
            <w:r>
              <w:t>ПС 110 кВ Вега</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ТДТН-40000/110</w:t>
            </w:r>
          </w:p>
        </w:tc>
        <w:tc>
          <w:tcPr>
            <w:tcW w:w="1252" w:type="dxa"/>
          </w:tcPr>
          <w:p w:rsidR="007E3E5F" w:rsidRDefault="007E3E5F">
            <w:pPr>
              <w:pStyle w:val="ConsPlusNormal"/>
              <w:jc w:val="right"/>
            </w:pPr>
            <w:r>
              <w:t>40</w:t>
            </w:r>
          </w:p>
        </w:tc>
        <w:tc>
          <w:tcPr>
            <w:tcW w:w="688" w:type="dxa"/>
          </w:tcPr>
          <w:p w:rsidR="007E3E5F" w:rsidRDefault="007E3E5F">
            <w:pPr>
              <w:pStyle w:val="ConsPlusNormal"/>
            </w:pPr>
            <w:r>
              <w:t>2020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ТДТН-40000/110</w:t>
            </w:r>
          </w:p>
        </w:tc>
        <w:tc>
          <w:tcPr>
            <w:tcW w:w="1252" w:type="dxa"/>
          </w:tcPr>
          <w:p w:rsidR="007E3E5F" w:rsidRDefault="007E3E5F">
            <w:pPr>
              <w:pStyle w:val="ConsPlusNormal"/>
              <w:jc w:val="right"/>
            </w:pPr>
            <w:r>
              <w:t>40</w:t>
            </w:r>
          </w:p>
        </w:tc>
        <w:tc>
          <w:tcPr>
            <w:tcW w:w="688" w:type="dxa"/>
          </w:tcPr>
          <w:p w:rsidR="007E3E5F" w:rsidRDefault="007E3E5F">
            <w:pPr>
              <w:pStyle w:val="ConsPlusNormal"/>
            </w:pPr>
            <w:r>
              <w:t>2021</w:t>
            </w:r>
          </w:p>
        </w:tc>
      </w:tr>
      <w:tr w:rsidR="007E3E5F">
        <w:tc>
          <w:tcPr>
            <w:tcW w:w="484" w:type="dxa"/>
            <w:vMerge w:val="restart"/>
          </w:tcPr>
          <w:p w:rsidR="007E3E5F" w:rsidRDefault="007E3E5F">
            <w:pPr>
              <w:pStyle w:val="ConsPlusNormal"/>
              <w:jc w:val="center"/>
            </w:pPr>
            <w:r>
              <w:t>25</w:t>
            </w:r>
          </w:p>
        </w:tc>
        <w:tc>
          <w:tcPr>
            <w:tcW w:w="1708" w:type="dxa"/>
            <w:vMerge w:val="restart"/>
          </w:tcPr>
          <w:p w:rsidR="007E3E5F" w:rsidRDefault="007E3E5F">
            <w:pPr>
              <w:pStyle w:val="ConsPlusNormal"/>
            </w:pPr>
            <w:r>
              <w:t>ПС 110 кВ Денисово</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ТДТН-25000/110У1</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2007</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ТДТН-16000/110У1</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2007</w:t>
            </w:r>
          </w:p>
        </w:tc>
      </w:tr>
      <w:tr w:rsidR="007E3E5F">
        <w:tc>
          <w:tcPr>
            <w:tcW w:w="484" w:type="dxa"/>
            <w:vMerge w:val="restart"/>
          </w:tcPr>
          <w:p w:rsidR="007E3E5F" w:rsidRDefault="007E3E5F">
            <w:pPr>
              <w:pStyle w:val="ConsPlusNormal"/>
              <w:jc w:val="center"/>
            </w:pPr>
            <w:r>
              <w:t>26</w:t>
            </w:r>
          </w:p>
        </w:tc>
        <w:tc>
          <w:tcPr>
            <w:tcW w:w="1708" w:type="dxa"/>
            <w:vMerge w:val="restart"/>
          </w:tcPr>
          <w:p w:rsidR="007E3E5F" w:rsidRDefault="007E3E5F">
            <w:pPr>
              <w:pStyle w:val="ConsPlusNormal"/>
            </w:pPr>
            <w:r>
              <w:t>ПС 110 кВ Кирпичная</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ТДН-16000/110У1</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ТДН-16000/110У1</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1999</w:t>
            </w:r>
          </w:p>
        </w:tc>
      </w:tr>
      <w:tr w:rsidR="007E3E5F">
        <w:tc>
          <w:tcPr>
            <w:tcW w:w="484" w:type="dxa"/>
            <w:vMerge w:val="restart"/>
          </w:tcPr>
          <w:p w:rsidR="007E3E5F" w:rsidRDefault="007E3E5F">
            <w:pPr>
              <w:pStyle w:val="ConsPlusNormal"/>
              <w:jc w:val="center"/>
            </w:pPr>
            <w:r>
              <w:t>27</w:t>
            </w:r>
          </w:p>
        </w:tc>
        <w:tc>
          <w:tcPr>
            <w:tcW w:w="1708" w:type="dxa"/>
            <w:vMerge w:val="restart"/>
          </w:tcPr>
          <w:p w:rsidR="007E3E5F" w:rsidRDefault="007E3E5F">
            <w:pPr>
              <w:pStyle w:val="ConsPlusNormal"/>
            </w:pPr>
            <w:r>
              <w:t>ПС 110 кВ Цветково</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ТДНГ-20000/110/6</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1999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ТДНГ-20000/110/6</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1966</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Т3</w:t>
            </w:r>
          </w:p>
        </w:tc>
        <w:tc>
          <w:tcPr>
            <w:tcW w:w="3616" w:type="dxa"/>
          </w:tcPr>
          <w:p w:rsidR="007E3E5F" w:rsidRDefault="007E3E5F">
            <w:pPr>
              <w:pStyle w:val="ConsPlusNormal"/>
            </w:pPr>
            <w:r>
              <w:t>ТРДН-40000/110/6</w:t>
            </w:r>
          </w:p>
        </w:tc>
        <w:tc>
          <w:tcPr>
            <w:tcW w:w="1252" w:type="dxa"/>
          </w:tcPr>
          <w:p w:rsidR="007E3E5F" w:rsidRDefault="007E3E5F">
            <w:pPr>
              <w:pStyle w:val="ConsPlusNormal"/>
              <w:jc w:val="right"/>
            </w:pPr>
            <w:r>
              <w:t>40</w:t>
            </w:r>
          </w:p>
        </w:tc>
        <w:tc>
          <w:tcPr>
            <w:tcW w:w="688" w:type="dxa"/>
          </w:tcPr>
          <w:p w:rsidR="007E3E5F" w:rsidRDefault="007E3E5F">
            <w:pPr>
              <w:pStyle w:val="ConsPlusNormal"/>
            </w:pPr>
            <w:r>
              <w:t>1983</w:t>
            </w:r>
          </w:p>
        </w:tc>
      </w:tr>
      <w:tr w:rsidR="007E3E5F">
        <w:tc>
          <w:tcPr>
            <w:tcW w:w="484" w:type="dxa"/>
            <w:vMerge w:val="restart"/>
          </w:tcPr>
          <w:p w:rsidR="007E3E5F" w:rsidRDefault="007E3E5F">
            <w:pPr>
              <w:pStyle w:val="ConsPlusNormal"/>
              <w:jc w:val="center"/>
            </w:pPr>
            <w:r>
              <w:t>28</w:t>
            </w:r>
          </w:p>
        </w:tc>
        <w:tc>
          <w:tcPr>
            <w:tcW w:w="1708" w:type="dxa"/>
            <w:vMerge w:val="restart"/>
          </w:tcPr>
          <w:p w:rsidR="007E3E5F" w:rsidRDefault="007E3E5F">
            <w:pPr>
              <w:pStyle w:val="ConsPlusNormal"/>
            </w:pPr>
            <w:r>
              <w:t>ПС 110 кВ Белоусово</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ТДТН-10000/110/10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1987</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ТДТН-10000/110-У1</w:t>
            </w:r>
          </w:p>
        </w:tc>
        <w:tc>
          <w:tcPr>
            <w:tcW w:w="1252" w:type="dxa"/>
          </w:tcPr>
          <w:p w:rsidR="007E3E5F" w:rsidRDefault="007E3E5F">
            <w:pPr>
              <w:pStyle w:val="ConsPlusNormal"/>
              <w:jc w:val="right"/>
            </w:pPr>
            <w:r>
              <w:t>10</w:t>
            </w:r>
          </w:p>
        </w:tc>
        <w:tc>
          <w:tcPr>
            <w:tcW w:w="688" w:type="dxa"/>
          </w:tcPr>
          <w:p w:rsidR="007E3E5F" w:rsidRDefault="007E3E5F">
            <w:pPr>
              <w:pStyle w:val="ConsPlusNormal"/>
            </w:pPr>
            <w:r>
              <w:t>2011</w:t>
            </w:r>
          </w:p>
        </w:tc>
      </w:tr>
      <w:tr w:rsidR="007E3E5F">
        <w:tc>
          <w:tcPr>
            <w:tcW w:w="484" w:type="dxa"/>
            <w:vMerge w:val="restart"/>
          </w:tcPr>
          <w:p w:rsidR="007E3E5F" w:rsidRDefault="007E3E5F">
            <w:pPr>
              <w:pStyle w:val="ConsPlusNormal"/>
              <w:jc w:val="center"/>
            </w:pPr>
            <w:r>
              <w:t>29</w:t>
            </w:r>
          </w:p>
        </w:tc>
        <w:tc>
          <w:tcPr>
            <w:tcW w:w="1708" w:type="dxa"/>
            <w:vMerge w:val="restart"/>
          </w:tcPr>
          <w:p w:rsidR="007E3E5F" w:rsidRDefault="007E3E5F">
            <w:pPr>
              <w:pStyle w:val="ConsPlusNormal"/>
            </w:pPr>
            <w:r>
              <w:t>ПС 110 кВ Черкасово</w:t>
            </w:r>
          </w:p>
        </w:tc>
        <w:tc>
          <w:tcPr>
            <w:tcW w:w="1372" w:type="dxa"/>
            <w:vMerge w:val="restart"/>
          </w:tcPr>
          <w:p w:rsidR="007E3E5F" w:rsidRDefault="007E3E5F">
            <w:pPr>
              <w:pStyle w:val="ConsPlusNormal"/>
            </w:pPr>
            <w:r>
              <w:t>110/35/6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ТДТН-10000/110/6-70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1974</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ТДТН-10000/110/6-70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1993</w:t>
            </w:r>
          </w:p>
        </w:tc>
      </w:tr>
      <w:tr w:rsidR="007E3E5F">
        <w:tc>
          <w:tcPr>
            <w:tcW w:w="484" w:type="dxa"/>
            <w:vMerge w:val="restart"/>
          </w:tcPr>
          <w:p w:rsidR="007E3E5F" w:rsidRDefault="007E3E5F">
            <w:pPr>
              <w:pStyle w:val="ConsPlusNormal"/>
              <w:jc w:val="center"/>
            </w:pPr>
            <w:r>
              <w:t>30</w:t>
            </w:r>
          </w:p>
        </w:tc>
        <w:tc>
          <w:tcPr>
            <w:tcW w:w="1708" w:type="dxa"/>
            <w:vMerge w:val="restart"/>
          </w:tcPr>
          <w:p w:rsidR="007E3E5F" w:rsidRDefault="007E3E5F">
            <w:pPr>
              <w:pStyle w:val="ConsPlusNormal"/>
            </w:pPr>
            <w:r>
              <w:t>ПС 110 кВ Белкино</w:t>
            </w:r>
          </w:p>
        </w:tc>
        <w:tc>
          <w:tcPr>
            <w:tcW w:w="1372" w:type="dxa"/>
            <w:vMerge w:val="restart"/>
          </w:tcPr>
          <w:p w:rsidR="007E3E5F" w:rsidRDefault="007E3E5F">
            <w:pPr>
              <w:pStyle w:val="ConsPlusNormal"/>
            </w:pPr>
            <w:r>
              <w:t>110/10/10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ТРДН-25000/110/10-66</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1975</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ТРДН-40000/110-У1</w:t>
            </w:r>
          </w:p>
        </w:tc>
        <w:tc>
          <w:tcPr>
            <w:tcW w:w="1252" w:type="dxa"/>
          </w:tcPr>
          <w:p w:rsidR="007E3E5F" w:rsidRDefault="007E3E5F">
            <w:pPr>
              <w:pStyle w:val="ConsPlusNormal"/>
              <w:jc w:val="right"/>
            </w:pPr>
            <w:r>
              <w:t>40</w:t>
            </w:r>
          </w:p>
        </w:tc>
        <w:tc>
          <w:tcPr>
            <w:tcW w:w="688" w:type="dxa"/>
          </w:tcPr>
          <w:p w:rsidR="007E3E5F" w:rsidRDefault="007E3E5F">
            <w:pPr>
              <w:pStyle w:val="ConsPlusNormal"/>
            </w:pPr>
            <w:r>
              <w:t>2010</w:t>
            </w:r>
          </w:p>
        </w:tc>
      </w:tr>
      <w:tr w:rsidR="007E3E5F">
        <w:tc>
          <w:tcPr>
            <w:tcW w:w="484" w:type="dxa"/>
            <w:vMerge w:val="restart"/>
          </w:tcPr>
          <w:p w:rsidR="007E3E5F" w:rsidRDefault="007E3E5F">
            <w:pPr>
              <w:pStyle w:val="ConsPlusNormal"/>
              <w:jc w:val="center"/>
            </w:pPr>
            <w:r>
              <w:t>31</w:t>
            </w:r>
          </w:p>
        </w:tc>
        <w:tc>
          <w:tcPr>
            <w:tcW w:w="1708" w:type="dxa"/>
            <w:vMerge w:val="restart"/>
          </w:tcPr>
          <w:p w:rsidR="007E3E5F" w:rsidRDefault="007E3E5F">
            <w:pPr>
              <w:pStyle w:val="ConsPlusNormal"/>
            </w:pPr>
            <w:r>
              <w:t>ПС 110 кВ Радищево</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1978</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1976</w:t>
            </w:r>
          </w:p>
        </w:tc>
      </w:tr>
      <w:tr w:rsidR="007E3E5F">
        <w:tc>
          <w:tcPr>
            <w:tcW w:w="484" w:type="dxa"/>
            <w:vMerge w:val="restart"/>
          </w:tcPr>
          <w:p w:rsidR="007E3E5F" w:rsidRDefault="007E3E5F">
            <w:pPr>
              <w:pStyle w:val="ConsPlusNormal"/>
              <w:jc w:val="center"/>
            </w:pPr>
            <w:r>
              <w:t>32</w:t>
            </w:r>
          </w:p>
        </w:tc>
        <w:tc>
          <w:tcPr>
            <w:tcW w:w="1708" w:type="dxa"/>
            <w:vMerge w:val="restart"/>
          </w:tcPr>
          <w:p w:rsidR="007E3E5F" w:rsidRDefault="007E3E5F">
            <w:pPr>
              <w:pStyle w:val="ConsPlusNormal"/>
            </w:pPr>
            <w:r>
              <w:t xml:space="preserve">ПС 110 кВ </w:t>
            </w:r>
            <w:r>
              <w:lastRenderedPageBreak/>
              <w:t>Строительная</w:t>
            </w:r>
          </w:p>
        </w:tc>
        <w:tc>
          <w:tcPr>
            <w:tcW w:w="1372" w:type="dxa"/>
            <w:vMerge w:val="restart"/>
          </w:tcPr>
          <w:p w:rsidR="007E3E5F" w:rsidRDefault="007E3E5F">
            <w:pPr>
              <w:pStyle w:val="ConsPlusNormal"/>
            </w:pPr>
            <w:r>
              <w:lastRenderedPageBreak/>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ТДН-10000/110/10-70У1</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1983</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ТДНГ-10000/110/10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1977</w:t>
            </w:r>
          </w:p>
        </w:tc>
      </w:tr>
      <w:tr w:rsidR="007E3E5F">
        <w:tc>
          <w:tcPr>
            <w:tcW w:w="484" w:type="dxa"/>
            <w:vMerge w:val="restart"/>
          </w:tcPr>
          <w:p w:rsidR="007E3E5F" w:rsidRDefault="007E3E5F">
            <w:pPr>
              <w:pStyle w:val="ConsPlusNormal"/>
              <w:jc w:val="center"/>
            </w:pPr>
            <w:r>
              <w:lastRenderedPageBreak/>
              <w:t>33</w:t>
            </w:r>
          </w:p>
        </w:tc>
        <w:tc>
          <w:tcPr>
            <w:tcW w:w="1708" w:type="dxa"/>
            <w:vMerge w:val="restart"/>
          </w:tcPr>
          <w:p w:rsidR="007E3E5F" w:rsidRDefault="007E3E5F">
            <w:pPr>
              <w:pStyle w:val="ConsPlusNormal"/>
            </w:pPr>
            <w:r>
              <w:t>ПС 110 кВ Ворсино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1978</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 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1987</w:t>
            </w:r>
          </w:p>
        </w:tc>
      </w:tr>
      <w:tr w:rsidR="007E3E5F">
        <w:tc>
          <w:tcPr>
            <w:tcW w:w="484" w:type="dxa"/>
            <w:vMerge w:val="restart"/>
          </w:tcPr>
          <w:p w:rsidR="007E3E5F" w:rsidRDefault="007E3E5F">
            <w:pPr>
              <w:pStyle w:val="ConsPlusNormal"/>
              <w:jc w:val="center"/>
            </w:pPr>
            <w:r>
              <w:t>34</w:t>
            </w:r>
          </w:p>
        </w:tc>
        <w:tc>
          <w:tcPr>
            <w:tcW w:w="1708" w:type="dxa"/>
            <w:vMerge w:val="restart"/>
          </w:tcPr>
          <w:p w:rsidR="007E3E5F" w:rsidRDefault="007E3E5F">
            <w:pPr>
              <w:pStyle w:val="ConsPlusNormal"/>
            </w:pPr>
            <w:r>
              <w:t>ПС 110 кВ Русиново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ТДТН-40000/110-У1</w:t>
            </w:r>
          </w:p>
        </w:tc>
        <w:tc>
          <w:tcPr>
            <w:tcW w:w="1252" w:type="dxa"/>
          </w:tcPr>
          <w:p w:rsidR="007E3E5F" w:rsidRDefault="007E3E5F">
            <w:pPr>
              <w:pStyle w:val="ConsPlusNormal"/>
              <w:jc w:val="right"/>
            </w:pPr>
            <w:r>
              <w:t>40</w:t>
            </w:r>
          </w:p>
        </w:tc>
        <w:tc>
          <w:tcPr>
            <w:tcW w:w="688" w:type="dxa"/>
          </w:tcPr>
          <w:p w:rsidR="007E3E5F" w:rsidRDefault="007E3E5F">
            <w:pPr>
              <w:pStyle w:val="ConsPlusNormal"/>
            </w:pPr>
            <w:r>
              <w:t>2009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ТДТН-40000/110/35/10</w:t>
            </w:r>
          </w:p>
        </w:tc>
        <w:tc>
          <w:tcPr>
            <w:tcW w:w="1252" w:type="dxa"/>
          </w:tcPr>
          <w:p w:rsidR="007E3E5F" w:rsidRDefault="007E3E5F">
            <w:pPr>
              <w:pStyle w:val="ConsPlusNormal"/>
              <w:jc w:val="right"/>
            </w:pPr>
            <w:r>
              <w:t>40</w:t>
            </w:r>
          </w:p>
        </w:tc>
        <w:tc>
          <w:tcPr>
            <w:tcW w:w="688" w:type="dxa"/>
          </w:tcPr>
          <w:p w:rsidR="007E3E5F" w:rsidRDefault="007E3E5F">
            <w:pPr>
              <w:pStyle w:val="ConsPlusNormal"/>
            </w:pPr>
            <w:r>
              <w:t>2009</w:t>
            </w:r>
          </w:p>
        </w:tc>
      </w:tr>
      <w:tr w:rsidR="007E3E5F">
        <w:tc>
          <w:tcPr>
            <w:tcW w:w="484" w:type="dxa"/>
            <w:vMerge w:val="restart"/>
          </w:tcPr>
          <w:p w:rsidR="007E3E5F" w:rsidRDefault="007E3E5F">
            <w:pPr>
              <w:pStyle w:val="ConsPlusNormal"/>
              <w:jc w:val="center"/>
            </w:pPr>
            <w:r>
              <w:t>35</w:t>
            </w:r>
          </w:p>
        </w:tc>
        <w:tc>
          <w:tcPr>
            <w:tcW w:w="1708" w:type="dxa"/>
            <w:vMerge w:val="restart"/>
          </w:tcPr>
          <w:p w:rsidR="007E3E5F" w:rsidRDefault="007E3E5F">
            <w:pPr>
              <w:pStyle w:val="ConsPlusNormal"/>
            </w:pPr>
            <w:r>
              <w:t>ПС 110 кВ Протва</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ТДТН-40000/110/35/10</w:t>
            </w:r>
          </w:p>
        </w:tc>
        <w:tc>
          <w:tcPr>
            <w:tcW w:w="1252" w:type="dxa"/>
          </w:tcPr>
          <w:p w:rsidR="007E3E5F" w:rsidRDefault="007E3E5F">
            <w:pPr>
              <w:pStyle w:val="ConsPlusNormal"/>
              <w:jc w:val="right"/>
            </w:pPr>
            <w:r>
              <w:t>40</w:t>
            </w:r>
          </w:p>
        </w:tc>
        <w:tc>
          <w:tcPr>
            <w:tcW w:w="688" w:type="dxa"/>
          </w:tcPr>
          <w:p w:rsidR="007E3E5F" w:rsidRDefault="007E3E5F">
            <w:pPr>
              <w:pStyle w:val="ConsPlusNormal"/>
            </w:pPr>
            <w:r>
              <w:t>2018</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ТДТН-40000/110/35/10</w:t>
            </w:r>
          </w:p>
        </w:tc>
        <w:tc>
          <w:tcPr>
            <w:tcW w:w="1252" w:type="dxa"/>
          </w:tcPr>
          <w:p w:rsidR="007E3E5F" w:rsidRDefault="007E3E5F">
            <w:pPr>
              <w:pStyle w:val="ConsPlusNormal"/>
              <w:jc w:val="right"/>
            </w:pPr>
            <w:r>
              <w:t>40</w:t>
            </w:r>
          </w:p>
        </w:tc>
        <w:tc>
          <w:tcPr>
            <w:tcW w:w="688" w:type="dxa"/>
          </w:tcPr>
          <w:p w:rsidR="007E3E5F" w:rsidRDefault="007E3E5F">
            <w:pPr>
              <w:pStyle w:val="ConsPlusNormal"/>
            </w:pPr>
            <w:r>
              <w:t>2021</w:t>
            </w:r>
          </w:p>
        </w:tc>
      </w:tr>
      <w:tr w:rsidR="007E3E5F">
        <w:tc>
          <w:tcPr>
            <w:tcW w:w="484" w:type="dxa"/>
            <w:vMerge w:val="restart"/>
          </w:tcPr>
          <w:p w:rsidR="007E3E5F" w:rsidRDefault="007E3E5F">
            <w:pPr>
              <w:pStyle w:val="ConsPlusNormal"/>
              <w:jc w:val="center"/>
            </w:pPr>
            <w:r>
              <w:t>36</w:t>
            </w:r>
          </w:p>
        </w:tc>
        <w:tc>
          <w:tcPr>
            <w:tcW w:w="1708" w:type="dxa"/>
            <w:vMerge w:val="restart"/>
          </w:tcPr>
          <w:p w:rsidR="007E3E5F" w:rsidRDefault="007E3E5F">
            <w:pPr>
              <w:pStyle w:val="ConsPlusNormal"/>
            </w:pPr>
            <w:r>
              <w:t>ПС 110 кВ Космос</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ТДТН-16000/110/35/10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ТДТН-16000/110/35/10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1991</w:t>
            </w:r>
          </w:p>
        </w:tc>
      </w:tr>
      <w:tr w:rsidR="007E3E5F">
        <w:tc>
          <w:tcPr>
            <w:tcW w:w="484" w:type="dxa"/>
          </w:tcPr>
          <w:p w:rsidR="007E3E5F" w:rsidRDefault="007E3E5F">
            <w:pPr>
              <w:pStyle w:val="ConsPlusNormal"/>
              <w:jc w:val="center"/>
            </w:pPr>
            <w:r>
              <w:t>37</w:t>
            </w:r>
          </w:p>
        </w:tc>
        <w:tc>
          <w:tcPr>
            <w:tcW w:w="1708" w:type="dxa"/>
          </w:tcPr>
          <w:p w:rsidR="007E3E5F" w:rsidRDefault="007E3E5F">
            <w:pPr>
              <w:pStyle w:val="ConsPlusNormal"/>
            </w:pPr>
            <w:r>
              <w:t>ПС 110 кВ Маланьино</w:t>
            </w:r>
          </w:p>
        </w:tc>
        <w:tc>
          <w:tcPr>
            <w:tcW w:w="1372" w:type="dxa"/>
          </w:tcPr>
          <w:p w:rsidR="007E3E5F" w:rsidRDefault="007E3E5F">
            <w:pPr>
              <w:pStyle w:val="ConsPlusNormal"/>
            </w:pPr>
            <w:r>
              <w:t>110/10</w:t>
            </w:r>
          </w:p>
        </w:tc>
        <w:tc>
          <w:tcPr>
            <w:tcW w:w="1372" w:type="dxa"/>
          </w:tcPr>
          <w:p w:rsidR="007E3E5F" w:rsidRDefault="007E3E5F">
            <w:pPr>
              <w:pStyle w:val="ConsPlusNormal"/>
            </w:pPr>
            <w:r>
              <w:t>110</w:t>
            </w:r>
          </w:p>
        </w:tc>
        <w:tc>
          <w:tcPr>
            <w:tcW w:w="1744" w:type="dxa"/>
          </w:tcPr>
          <w:p w:rsidR="007E3E5F" w:rsidRDefault="007E3E5F">
            <w:pPr>
              <w:pStyle w:val="ConsPlusNormal"/>
            </w:pPr>
            <w:r>
              <w:t>Т2</w:t>
            </w:r>
          </w:p>
        </w:tc>
        <w:tc>
          <w:tcPr>
            <w:tcW w:w="3616" w:type="dxa"/>
          </w:tcPr>
          <w:p w:rsidR="007E3E5F" w:rsidRDefault="007E3E5F">
            <w:pPr>
              <w:pStyle w:val="ConsPlusNormal"/>
            </w:pPr>
            <w:r>
              <w:t>KTPU/T 123 NC 25000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2012</w:t>
            </w:r>
          </w:p>
        </w:tc>
      </w:tr>
      <w:tr w:rsidR="007E3E5F">
        <w:tc>
          <w:tcPr>
            <w:tcW w:w="484" w:type="dxa"/>
            <w:vMerge w:val="restart"/>
          </w:tcPr>
          <w:p w:rsidR="007E3E5F" w:rsidRDefault="007E3E5F">
            <w:pPr>
              <w:pStyle w:val="ConsPlusNormal"/>
              <w:jc w:val="center"/>
            </w:pPr>
            <w:r>
              <w:t>38</w:t>
            </w:r>
          </w:p>
        </w:tc>
        <w:tc>
          <w:tcPr>
            <w:tcW w:w="1708" w:type="dxa"/>
            <w:vMerge w:val="restart"/>
          </w:tcPr>
          <w:p w:rsidR="007E3E5F" w:rsidRDefault="007E3E5F">
            <w:pPr>
              <w:pStyle w:val="ConsPlusNormal"/>
            </w:pPr>
            <w:r>
              <w:t>ПС 110 кВ Окружная</w:t>
            </w:r>
          </w:p>
        </w:tc>
        <w:tc>
          <w:tcPr>
            <w:tcW w:w="1372" w:type="dxa"/>
            <w:vMerge w:val="restart"/>
          </w:tcPr>
          <w:p w:rsidR="007E3E5F" w:rsidRDefault="007E3E5F">
            <w:pPr>
              <w:pStyle w:val="ConsPlusNormal"/>
            </w:pPr>
            <w:r>
              <w:t>110/10/6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ТДТН-40000/110/10/6,6</w:t>
            </w:r>
          </w:p>
        </w:tc>
        <w:tc>
          <w:tcPr>
            <w:tcW w:w="1252" w:type="dxa"/>
          </w:tcPr>
          <w:p w:rsidR="007E3E5F" w:rsidRDefault="007E3E5F">
            <w:pPr>
              <w:pStyle w:val="ConsPlusNormal"/>
              <w:jc w:val="right"/>
            </w:pPr>
            <w:r>
              <w:t>40</w:t>
            </w:r>
          </w:p>
        </w:tc>
        <w:tc>
          <w:tcPr>
            <w:tcW w:w="688" w:type="dxa"/>
          </w:tcPr>
          <w:p w:rsidR="007E3E5F" w:rsidRDefault="007E3E5F">
            <w:pPr>
              <w:pStyle w:val="ConsPlusNormal"/>
            </w:pPr>
            <w:r>
              <w:t>2011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ТДТН-40000/110</w:t>
            </w:r>
          </w:p>
        </w:tc>
        <w:tc>
          <w:tcPr>
            <w:tcW w:w="1252" w:type="dxa"/>
          </w:tcPr>
          <w:p w:rsidR="007E3E5F" w:rsidRDefault="007E3E5F">
            <w:pPr>
              <w:pStyle w:val="ConsPlusNormal"/>
              <w:jc w:val="right"/>
            </w:pPr>
            <w:r>
              <w:t>40</w:t>
            </w:r>
          </w:p>
        </w:tc>
        <w:tc>
          <w:tcPr>
            <w:tcW w:w="688" w:type="dxa"/>
          </w:tcPr>
          <w:p w:rsidR="007E3E5F" w:rsidRDefault="007E3E5F">
            <w:pPr>
              <w:pStyle w:val="ConsPlusNormal"/>
            </w:pPr>
            <w:r>
              <w:t>2011</w:t>
            </w:r>
          </w:p>
        </w:tc>
      </w:tr>
      <w:tr w:rsidR="007E3E5F">
        <w:tc>
          <w:tcPr>
            <w:tcW w:w="484" w:type="dxa"/>
            <w:vMerge w:val="restart"/>
          </w:tcPr>
          <w:p w:rsidR="007E3E5F" w:rsidRDefault="007E3E5F">
            <w:pPr>
              <w:pStyle w:val="ConsPlusNormal"/>
              <w:jc w:val="center"/>
            </w:pPr>
            <w:r>
              <w:t>39</w:t>
            </w:r>
          </w:p>
        </w:tc>
        <w:tc>
          <w:tcPr>
            <w:tcW w:w="1708" w:type="dxa"/>
            <w:vMerge w:val="restart"/>
          </w:tcPr>
          <w:p w:rsidR="007E3E5F" w:rsidRDefault="007E3E5F">
            <w:pPr>
              <w:pStyle w:val="ConsPlusNormal"/>
            </w:pPr>
            <w:r>
              <w:t>ПС 110 кВ Юхнов</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1973</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1973</w:t>
            </w:r>
          </w:p>
        </w:tc>
      </w:tr>
      <w:tr w:rsidR="007E3E5F">
        <w:tc>
          <w:tcPr>
            <w:tcW w:w="484" w:type="dxa"/>
            <w:vMerge w:val="restart"/>
          </w:tcPr>
          <w:p w:rsidR="007E3E5F" w:rsidRDefault="007E3E5F">
            <w:pPr>
              <w:pStyle w:val="ConsPlusNormal"/>
              <w:jc w:val="center"/>
            </w:pPr>
            <w:r>
              <w:t>40</w:t>
            </w:r>
          </w:p>
        </w:tc>
        <w:tc>
          <w:tcPr>
            <w:tcW w:w="1708" w:type="dxa"/>
            <w:vMerge w:val="restart"/>
          </w:tcPr>
          <w:p w:rsidR="007E3E5F" w:rsidRDefault="007E3E5F">
            <w:pPr>
              <w:pStyle w:val="ConsPlusNormal"/>
            </w:pPr>
            <w:r>
              <w:t>ПС 110 кВ Медынь</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1995</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1995</w:t>
            </w:r>
          </w:p>
        </w:tc>
      </w:tr>
      <w:tr w:rsidR="007E3E5F">
        <w:tc>
          <w:tcPr>
            <w:tcW w:w="484" w:type="dxa"/>
            <w:vMerge w:val="restart"/>
          </w:tcPr>
          <w:p w:rsidR="007E3E5F" w:rsidRDefault="007E3E5F">
            <w:pPr>
              <w:pStyle w:val="ConsPlusNormal"/>
              <w:jc w:val="center"/>
            </w:pPr>
            <w:r>
              <w:t>41</w:t>
            </w:r>
          </w:p>
        </w:tc>
        <w:tc>
          <w:tcPr>
            <w:tcW w:w="1708" w:type="dxa"/>
            <w:vMerge w:val="restart"/>
          </w:tcPr>
          <w:p w:rsidR="007E3E5F" w:rsidRDefault="007E3E5F">
            <w:pPr>
              <w:pStyle w:val="ConsPlusNormal"/>
            </w:pPr>
            <w:r>
              <w:t>ПС 110 кВ Калуга</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ТДТН-40000/110</w:t>
            </w:r>
          </w:p>
        </w:tc>
        <w:tc>
          <w:tcPr>
            <w:tcW w:w="1252" w:type="dxa"/>
          </w:tcPr>
          <w:p w:rsidR="007E3E5F" w:rsidRDefault="007E3E5F">
            <w:pPr>
              <w:pStyle w:val="ConsPlusNormal"/>
              <w:jc w:val="right"/>
            </w:pPr>
            <w:r>
              <w:t>40</w:t>
            </w:r>
          </w:p>
        </w:tc>
        <w:tc>
          <w:tcPr>
            <w:tcW w:w="688" w:type="dxa"/>
          </w:tcPr>
          <w:p w:rsidR="007E3E5F" w:rsidRDefault="007E3E5F">
            <w:pPr>
              <w:pStyle w:val="ConsPlusNormal"/>
            </w:pPr>
            <w:r>
              <w:t>1974</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ТДТН-31500/110</w:t>
            </w:r>
          </w:p>
        </w:tc>
        <w:tc>
          <w:tcPr>
            <w:tcW w:w="1252" w:type="dxa"/>
          </w:tcPr>
          <w:p w:rsidR="007E3E5F" w:rsidRDefault="007E3E5F">
            <w:pPr>
              <w:pStyle w:val="ConsPlusNormal"/>
              <w:jc w:val="right"/>
            </w:pPr>
            <w:r>
              <w:t>31,5</w:t>
            </w:r>
          </w:p>
        </w:tc>
        <w:tc>
          <w:tcPr>
            <w:tcW w:w="688" w:type="dxa"/>
          </w:tcPr>
          <w:p w:rsidR="007E3E5F" w:rsidRDefault="007E3E5F">
            <w:pPr>
              <w:pStyle w:val="ConsPlusNormal"/>
            </w:pPr>
            <w:r>
              <w:t>1960</w:t>
            </w:r>
          </w:p>
        </w:tc>
      </w:tr>
      <w:tr w:rsidR="007E3E5F">
        <w:tc>
          <w:tcPr>
            <w:tcW w:w="484" w:type="dxa"/>
            <w:vMerge w:val="restart"/>
          </w:tcPr>
          <w:p w:rsidR="007E3E5F" w:rsidRDefault="007E3E5F">
            <w:pPr>
              <w:pStyle w:val="ConsPlusNormal"/>
              <w:jc w:val="center"/>
            </w:pPr>
            <w:r>
              <w:lastRenderedPageBreak/>
              <w:t>42</w:t>
            </w:r>
          </w:p>
        </w:tc>
        <w:tc>
          <w:tcPr>
            <w:tcW w:w="1708" w:type="dxa"/>
            <w:vMerge w:val="restart"/>
          </w:tcPr>
          <w:p w:rsidR="007E3E5F" w:rsidRDefault="007E3E5F">
            <w:pPr>
              <w:pStyle w:val="ConsPlusNormal"/>
            </w:pPr>
            <w:r>
              <w:t>ПС 110 кВ Шепелево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1975</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ТМТГ-7500/110</w:t>
            </w:r>
          </w:p>
        </w:tc>
        <w:tc>
          <w:tcPr>
            <w:tcW w:w="1252" w:type="dxa"/>
          </w:tcPr>
          <w:p w:rsidR="007E3E5F" w:rsidRDefault="007E3E5F">
            <w:pPr>
              <w:pStyle w:val="ConsPlusNormal"/>
              <w:jc w:val="right"/>
            </w:pPr>
            <w:r>
              <w:t>7,5</w:t>
            </w:r>
          </w:p>
        </w:tc>
        <w:tc>
          <w:tcPr>
            <w:tcW w:w="688" w:type="dxa"/>
          </w:tcPr>
          <w:p w:rsidR="007E3E5F" w:rsidRDefault="007E3E5F">
            <w:pPr>
              <w:pStyle w:val="ConsPlusNormal"/>
            </w:pPr>
            <w:r>
              <w:t>1960</w:t>
            </w:r>
          </w:p>
        </w:tc>
      </w:tr>
      <w:tr w:rsidR="007E3E5F">
        <w:tc>
          <w:tcPr>
            <w:tcW w:w="484" w:type="dxa"/>
            <w:vMerge w:val="restart"/>
          </w:tcPr>
          <w:p w:rsidR="007E3E5F" w:rsidRDefault="007E3E5F">
            <w:pPr>
              <w:pStyle w:val="ConsPlusNormal"/>
              <w:jc w:val="center"/>
            </w:pPr>
            <w:r>
              <w:t>43</w:t>
            </w:r>
          </w:p>
        </w:tc>
        <w:tc>
          <w:tcPr>
            <w:tcW w:w="1708" w:type="dxa"/>
            <w:vMerge w:val="restart"/>
          </w:tcPr>
          <w:p w:rsidR="007E3E5F" w:rsidRDefault="007E3E5F">
            <w:pPr>
              <w:pStyle w:val="ConsPlusNormal"/>
            </w:pPr>
            <w:r>
              <w:t>ПС 110 кВ Азарово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1977</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tcPr>
          <w:p w:rsidR="007E3E5F" w:rsidRDefault="007E3E5F">
            <w:pPr>
              <w:pStyle w:val="ConsPlusNormal"/>
            </w:pPr>
            <w:r>
              <w:t>35</w:t>
            </w:r>
          </w:p>
        </w:tc>
        <w:tc>
          <w:tcPr>
            <w:tcW w:w="1744" w:type="dxa"/>
          </w:tcPr>
          <w:p w:rsidR="007E3E5F" w:rsidRDefault="007E3E5F">
            <w:pPr>
              <w:pStyle w:val="ConsPlusNormal"/>
            </w:pPr>
            <w:r>
              <w:t>Т 4</w:t>
            </w:r>
          </w:p>
        </w:tc>
        <w:tc>
          <w:tcPr>
            <w:tcW w:w="3616" w:type="dxa"/>
          </w:tcPr>
          <w:p w:rsidR="007E3E5F" w:rsidRDefault="007E3E5F">
            <w:pPr>
              <w:pStyle w:val="ConsPlusNormal"/>
            </w:pPr>
            <w:r>
              <w:t>ТД-10000/35</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1978</w:t>
            </w:r>
          </w:p>
        </w:tc>
      </w:tr>
      <w:tr w:rsidR="007E3E5F">
        <w:tc>
          <w:tcPr>
            <w:tcW w:w="484" w:type="dxa"/>
            <w:vMerge w:val="restart"/>
          </w:tcPr>
          <w:p w:rsidR="007E3E5F" w:rsidRDefault="007E3E5F">
            <w:pPr>
              <w:pStyle w:val="ConsPlusNormal"/>
              <w:jc w:val="center"/>
            </w:pPr>
            <w:r>
              <w:t>44</w:t>
            </w:r>
          </w:p>
        </w:tc>
        <w:tc>
          <w:tcPr>
            <w:tcW w:w="1708" w:type="dxa"/>
            <w:vMerge w:val="restart"/>
          </w:tcPr>
          <w:p w:rsidR="007E3E5F" w:rsidRDefault="007E3E5F">
            <w:pPr>
              <w:pStyle w:val="ConsPlusNormal"/>
            </w:pPr>
            <w:r>
              <w:t>ПС 110 кВ Железняки</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1986</w:t>
            </w:r>
          </w:p>
        </w:tc>
      </w:tr>
      <w:tr w:rsidR="007E3E5F">
        <w:tc>
          <w:tcPr>
            <w:tcW w:w="484" w:type="dxa"/>
            <w:vMerge w:val="restart"/>
          </w:tcPr>
          <w:p w:rsidR="007E3E5F" w:rsidRDefault="007E3E5F">
            <w:pPr>
              <w:pStyle w:val="ConsPlusNormal"/>
              <w:jc w:val="center"/>
            </w:pPr>
            <w:r>
              <w:t>45</w:t>
            </w:r>
          </w:p>
        </w:tc>
        <w:tc>
          <w:tcPr>
            <w:tcW w:w="1708" w:type="dxa"/>
            <w:vMerge w:val="restart"/>
          </w:tcPr>
          <w:p w:rsidR="007E3E5F" w:rsidRDefault="007E3E5F">
            <w:pPr>
              <w:pStyle w:val="ConsPlusNormal"/>
            </w:pPr>
            <w:r>
              <w:t>ПС 110 кВ Ферзиково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1987</w:t>
            </w:r>
          </w:p>
        </w:tc>
      </w:tr>
      <w:tr w:rsidR="007E3E5F">
        <w:tc>
          <w:tcPr>
            <w:tcW w:w="484" w:type="dxa"/>
            <w:vMerge w:val="restart"/>
          </w:tcPr>
          <w:p w:rsidR="007E3E5F" w:rsidRDefault="007E3E5F">
            <w:pPr>
              <w:pStyle w:val="ConsPlusNormal"/>
              <w:jc w:val="center"/>
            </w:pPr>
            <w:r>
              <w:t>46</w:t>
            </w:r>
          </w:p>
        </w:tc>
        <w:tc>
          <w:tcPr>
            <w:tcW w:w="1708" w:type="dxa"/>
            <w:vMerge w:val="restart"/>
          </w:tcPr>
          <w:p w:rsidR="007E3E5F" w:rsidRDefault="007E3E5F">
            <w:pPr>
              <w:pStyle w:val="ConsPlusNormal"/>
            </w:pPr>
            <w:r>
              <w:t>ПС 110 кВ Агеево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ТДТНГ-20000/110</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1960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1996</w:t>
            </w:r>
          </w:p>
        </w:tc>
      </w:tr>
      <w:tr w:rsidR="007E3E5F">
        <w:tc>
          <w:tcPr>
            <w:tcW w:w="484" w:type="dxa"/>
            <w:vMerge w:val="restart"/>
          </w:tcPr>
          <w:p w:rsidR="007E3E5F" w:rsidRDefault="007E3E5F">
            <w:pPr>
              <w:pStyle w:val="ConsPlusNormal"/>
              <w:jc w:val="center"/>
            </w:pPr>
            <w:r>
              <w:t>47</w:t>
            </w:r>
          </w:p>
        </w:tc>
        <w:tc>
          <w:tcPr>
            <w:tcW w:w="1708" w:type="dxa"/>
            <w:vMerge w:val="restart"/>
          </w:tcPr>
          <w:p w:rsidR="007E3E5F" w:rsidRDefault="007E3E5F">
            <w:pPr>
              <w:pStyle w:val="ConsPlusNormal"/>
            </w:pPr>
            <w:r>
              <w:t>ПС 110 кВ Козельск</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1969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ТДТНГ-16000/110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1981</w:t>
            </w:r>
          </w:p>
        </w:tc>
      </w:tr>
      <w:tr w:rsidR="007E3E5F">
        <w:tc>
          <w:tcPr>
            <w:tcW w:w="484" w:type="dxa"/>
            <w:vMerge w:val="restart"/>
          </w:tcPr>
          <w:p w:rsidR="007E3E5F" w:rsidRDefault="007E3E5F">
            <w:pPr>
              <w:pStyle w:val="ConsPlusNormal"/>
              <w:jc w:val="center"/>
            </w:pPr>
            <w:r>
              <w:t>48</w:t>
            </w:r>
          </w:p>
        </w:tc>
        <w:tc>
          <w:tcPr>
            <w:tcW w:w="1708" w:type="dxa"/>
            <w:vMerge w:val="restart"/>
          </w:tcPr>
          <w:p w:rsidR="007E3E5F" w:rsidRDefault="007E3E5F">
            <w:pPr>
              <w:pStyle w:val="ConsPlusNormal"/>
            </w:pPr>
            <w:r>
              <w:t>ПС 110 кВ Кондрово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ТДТНГ-20000/110</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1963</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ТДТНГ-20000/110</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1965</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 3</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1971</w:t>
            </w:r>
          </w:p>
        </w:tc>
      </w:tr>
      <w:tr w:rsidR="007E3E5F">
        <w:tc>
          <w:tcPr>
            <w:tcW w:w="484" w:type="dxa"/>
            <w:vMerge w:val="restart"/>
          </w:tcPr>
          <w:p w:rsidR="007E3E5F" w:rsidRDefault="007E3E5F">
            <w:pPr>
              <w:pStyle w:val="ConsPlusNormal"/>
              <w:jc w:val="center"/>
            </w:pPr>
            <w:r>
              <w:t>49</w:t>
            </w:r>
          </w:p>
        </w:tc>
        <w:tc>
          <w:tcPr>
            <w:tcW w:w="1708" w:type="dxa"/>
            <w:vMerge w:val="restart"/>
          </w:tcPr>
          <w:p w:rsidR="007E3E5F" w:rsidRDefault="007E3E5F">
            <w:pPr>
              <w:pStyle w:val="ConsPlusNormal"/>
            </w:pPr>
            <w:r>
              <w:t>ПС 110 кВ Кричина</w:t>
            </w:r>
          </w:p>
        </w:tc>
        <w:tc>
          <w:tcPr>
            <w:tcW w:w="1372" w:type="dxa"/>
            <w:vMerge w:val="restart"/>
          </w:tcPr>
          <w:p w:rsidR="007E3E5F" w:rsidRDefault="007E3E5F">
            <w:pPr>
              <w:pStyle w:val="ConsPlusNormal"/>
            </w:pPr>
            <w:r>
              <w:t>110/35/6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ТДТНГ-10000/110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2016</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ТМН-1000/35</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2016</w:t>
            </w:r>
          </w:p>
        </w:tc>
      </w:tr>
      <w:tr w:rsidR="007E3E5F">
        <w:tc>
          <w:tcPr>
            <w:tcW w:w="484" w:type="dxa"/>
            <w:vMerge w:val="restart"/>
          </w:tcPr>
          <w:p w:rsidR="007E3E5F" w:rsidRDefault="007E3E5F">
            <w:pPr>
              <w:pStyle w:val="ConsPlusNormal"/>
              <w:jc w:val="center"/>
            </w:pPr>
            <w:r>
              <w:t>50</w:t>
            </w:r>
          </w:p>
        </w:tc>
        <w:tc>
          <w:tcPr>
            <w:tcW w:w="1708" w:type="dxa"/>
            <w:vMerge w:val="restart"/>
          </w:tcPr>
          <w:p w:rsidR="007E3E5F" w:rsidRDefault="007E3E5F">
            <w:pPr>
              <w:pStyle w:val="ConsPlusNormal"/>
            </w:pPr>
            <w:r>
              <w:t xml:space="preserve">ПС 110 кВ </w:t>
            </w:r>
            <w:r>
              <w:lastRenderedPageBreak/>
              <w:t>Звягино</w:t>
            </w:r>
          </w:p>
        </w:tc>
        <w:tc>
          <w:tcPr>
            <w:tcW w:w="1372" w:type="dxa"/>
            <w:vMerge w:val="restart"/>
          </w:tcPr>
          <w:p w:rsidR="007E3E5F" w:rsidRDefault="007E3E5F">
            <w:pPr>
              <w:pStyle w:val="ConsPlusNormal"/>
            </w:pPr>
            <w:r>
              <w:lastRenderedPageBreak/>
              <w:t>110/35/6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ТДТНГ-10000/110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1964</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ТМН-1600/35</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1964</w:t>
            </w:r>
          </w:p>
        </w:tc>
      </w:tr>
      <w:tr w:rsidR="007E3E5F">
        <w:tc>
          <w:tcPr>
            <w:tcW w:w="484" w:type="dxa"/>
            <w:vMerge w:val="restart"/>
          </w:tcPr>
          <w:p w:rsidR="007E3E5F" w:rsidRDefault="007E3E5F">
            <w:pPr>
              <w:pStyle w:val="ConsPlusNormal"/>
              <w:jc w:val="center"/>
            </w:pPr>
            <w:r>
              <w:lastRenderedPageBreak/>
              <w:t>51</w:t>
            </w:r>
          </w:p>
        </w:tc>
        <w:tc>
          <w:tcPr>
            <w:tcW w:w="1708" w:type="dxa"/>
            <w:vMerge w:val="restart"/>
          </w:tcPr>
          <w:p w:rsidR="007E3E5F" w:rsidRDefault="007E3E5F">
            <w:pPr>
              <w:pStyle w:val="ConsPlusNormal"/>
            </w:pPr>
            <w:r>
              <w:t>ПС 110 кВ Приокская</w:t>
            </w:r>
          </w:p>
        </w:tc>
        <w:tc>
          <w:tcPr>
            <w:tcW w:w="1372" w:type="dxa"/>
            <w:vMerge w:val="restart"/>
          </w:tcPr>
          <w:p w:rsidR="007E3E5F" w:rsidRDefault="007E3E5F">
            <w:pPr>
              <w:pStyle w:val="ConsPlusNormal"/>
            </w:pPr>
            <w:r>
              <w:t>110/10/6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1984</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1984</w:t>
            </w:r>
          </w:p>
        </w:tc>
      </w:tr>
      <w:tr w:rsidR="007E3E5F">
        <w:tc>
          <w:tcPr>
            <w:tcW w:w="484" w:type="dxa"/>
            <w:vMerge w:val="restart"/>
          </w:tcPr>
          <w:p w:rsidR="007E3E5F" w:rsidRDefault="007E3E5F">
            <w:pPr>
              <w:pStyle w:val="ConsPlusNormal"/>
              <w:jc w:val="center"/>
            </w:pPr>
            <w:r>
              <w:t>52</w:t>
            </w:r>
          </w:p>
        </w:tc>
        <w:tc>
          <w:tcPr>
            <w:tcW w:w="1708" w:type="dxa"/>
            <w:vMerge w:val="restart"/>
          </w:tcPr>
          <w:p w:rsidR="007E3E5F" w:rsidRDefault="007E3E5F">
            <w:pPr>
              <w:pStyle w:val="ConsPlusNormal"/>
            </w:pPr>
            <w:r>
              <w:t>ПС 110 кВ Маяк</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2009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2009</w:t>
            </w:r>
          </w:p>
        </w:tc>
      </w:tr>
      <w:tr w:rsidR="007E3E5F">
        <w:tc>
          <w:tcPr>
            <w:tcW w:w="484" w:type="dxa"/>
            <w:vMerge w:val="restart"/>
          </w:tcPr>
          <w:p w:rsidR="007E3E5F" w:rsidRDefault="007E3E5F">
            <w:pPr>
              <w:pStyle w:val="ConsPlusNormal"/>
              <w:jc w:val="center"/>
            </w:pPr>
            <w:r>
              <w:t>53</w:t>
            </w:r>
          </w:p>
        </w:tc>
        <w:tc>
          <w:tcPr>
            <w:tcW w:w="1708" w:type="dxa"/>
            <w:vMerge w:val="restart"/>
          </w:tcPr>
          <w:p w:rsidR="007E3E5F" w:rsidRDefault="007E3E5F">
            <w:pPr>
              <w:pStyle w:val="ConsPlusNormal"/>
            </w:pPr>
            <w:r>
              <w:t>ПС 110 кВ Восход</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1990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1979</w:t>
            </w:r>
          </w:p>
        </w:tc>
      </w:tr>
      <w:tr w:rsidR="007E3E5F">
        <w:tc>
          <w:tcPr>
            <w:tcW w:w="484" w:type="dxa"/>
            <w:vMerge w:val="restart"/>
          </w:tcPr>
          <w:p w:rsidR="007E3E5F" w:rsidRDefault="007E3E5F">
            <w:pPr>
              <w:pStyle w:val="ConsPlusNormal"/>
              <w:jc w:val="center"/>
            </w:pPr>
            <w:r>
              <w:t>54</w:t>
            </w:r>
          </w:p>
        </w:tc>
        <w:tc>
          <w:tcPr>
            <w:tcW w:w="1708" w:type="dxa"/>
            <w:vMerge w:val="restart"/>
          </w:tcPr>
          <w:p w:rsidR="007E3E5F" w:rsidRDefault="007E3E5F">
            <w:pPr>
              <w:pStyle w:val="ConsPlusNormal"/>
            </w:pPr>
            <w:r>
              <w:t>ПС 110 кВ Пятовская</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1972</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ТДТН-25000 /110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1972</w:t>
            </w:r>
          </w:p>
        </w:tc>
      </w:tr>
      <w:tr w:rsidR="007E3E5F">
        <w:tc>
          <w:tcPr>
            <w:tcW w:w="484" w:type="dxa"/>
            <w:vMerge w:val="restart"/>
          </w:tcPr>
          <w:p w:rsidR="007E3E5F" w:rsidRDefault="007E3E5F">
            <w:pPr>
              <w:pStyle w:val="ConsPlusNormal"/>
              <w:jc w:val="center"/>
            </w:pPr>
            <w:r>
              <w:t>55</w:t>
            </w:r>
          </w:p>
        </w:tc>
        <w:tc>
          <w:tcPr>
            <w:tcW w:w="1708" w:type="dxa"/>
            <w:vMerge w:val="restart"/>
          </w:tcPr>
          <w:p w:rsidR="007E3E5F" w:rsidRDefault="007E3E5F">
            <w:pPr>
              <w:pStyle w:val="ConsPlusNormal"/>
            </w:pPr>
            <w:r>
              <w:t>ПС 110 кВ Дубрава</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1983</w:t>
            </w:r>
          </w:p>
        </w:tc>
      </w:tr>
      <w:tr w:rsidR="007E3E5F">
        <w:tc>
          <w:tcPr>
            <w:tcW w:w="484" w:type="dxa"/>
            <w:vMerge w:val="restart"/>
          </w:tcPr>
          <w:p w:rsidR="007E3E5F" w:rsidRDefault="007E3E5F">
            <w:pPr>
              <w:pStyle w:val="ConsPlusNormal"/>
              <w:jc w:val="center"/>
            </w:pPr>
            <w:r>
              <w:t>56</w:t>
            </w:r>
          </w:p>
        </w:tc>
        <w:tc>
          <w:tcPr>
            <w:tcW w:w="1708" w:type="dxa"/>
            <w:vMerge w:val="restart"/>
          </w:tcPr>
          <w:p w:rsidR="007E3E5F" w:rsidRDefault="007E3E5F">
            <w:pPr>
              <w:pStyle w:val="ConsPlusNormal"/>
            </w:pPr>
            <w:r>
              <w:t>ПС 110 кВ Малинники</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1979</w:t>
            </w:r>
          </w:p>
        </w:tc>
      </w:tr>
      <w:tr w:rsidR="007E3E5F">
        <w:tc>
          <w:tcPr>
            <w:tcW w:w="484" w:type="dxa"/>
            <w:vMerge w:val="restart"/>
          </w:tcPr>
          <w:p w:rsidR="007E3E5F" w:rsidRDefault="007E3E5F">
            <w:pPr>
              <w:pStyle w:val="ConsPlusNormal"/>
              <w:jc w:val="center"/>
            </w:pPr>
            <w:r>
              <w:t>57</w:t>
            </w:r>
          </w:p>
        </w:tc>
        <w:tc>
          <w:tcPr>
            <w:tcW w:w="1708" w:type="dxa"/>
            <w:vMerge w:val="restart"/>
          </w:tcPr>
          <w:p w:rsidR="007E3E5F" w:rsidRDefault="007E3E5F">
            <w:pPr>
              <w:pStyle w:val="ConsPlusNormal"/>
            </w:pPr>
            <w:r>
              <w:t>ПС 110 кВ Сосенская</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1976</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ТДН-10000 /110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1976</w:t>
            </w:r>
          </w:p>
        </w:tc>
      </w:tr>
      <w:tr w:rsidR="007E3E5F">
        <w:tc>
          <w:tcPr>
            <w:tcW w:w="484" w:type="dxa"/>
            <w:vMerge w:val="restart"/>
          </w:tcPr>
          <w:p w:rsidR="007E3E5F" w:rsidRDefault="007E3E5F">
            <w:pPr>
              <w:pStyle w:val="ConsPlusNormal"/>
              <w:jc w:val="center"/>
            </w:pPr>
            <w:r>
              <w:t>58</w:t>
            </w:r>
          </w:p>
        </w:tc>
        <w:tc>
          <w:tcPr>
            <w:tcW w:w="1708" w:type="dxa"/>
            <w:vMerge w:val="restart"/>
          </w:tcPr>
          <w:p w:rsidR="007E3E5F" w:rsidRDefault="007E3E5F">
            <w:pPr>
              <w:pStyle w:val="ConsPlusNormal"/>
            </w:pPr>
            <w:r>
              <w:t>ПС 110 кВ Квань</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2020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2020</w:t>
            </w:r>
          </w:p>
        </w:tc>
      </w:tr>
      <w:tr w:rsidR="007E3E5F">
        <w:tc>
          <w:tcPr>
            <w:tcW w:w="484" w:type="dxa"/>
            <w:vMerge w:val="restart"/>
          </w:tcPr>
          <w:p w:rsidR="007E3E5F" w:rsidRDefault="007E3E5F">
            <w:pPr>
              <w:pStyle w:val="ConsPlusNormal"/>
              <w:jc w:val="center"/>
            </w:pPr>
            <w:r>
              <w:t>59</w:t>
            </w:r>
          </w:p>
        </w:tc>
        <w:tc>
          <w:tcPr>
            <w:tcW w:w="1708" w:type="dxa"/>
            <w:vMerge w:val="restart"/>
          </w:tcPr>
          <w:p w:rsidR="007E3E5F" w:rsidRDefault="007E3E5F">
            <w:pPr>
              <w:pStyle w:val="ConsPlusNormal"/>
            </w:pPr>
            <w:r>
              <w:t>ПС 110 кВ Перемышль</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ТМТН-6300/110</w:t>
            </w:r>
          </w:p>
        </w:tc>
        <w:tc>
          <w:tcPr>
            <w:tcW w:w="1252" w:type="dxa"/>
          </w:tcPr>
          <w:p w:rsidR="007E3E5F" w:rsidRDefault="007E3E5F">
            <w:pPr>
              <w:pStyle w:val="ConsPlusNormal"/>
              <w:jc w:val="right"/>
            </w:pPr>
            <w:r>
              <w:t>6,3</w:t>
            </w:r>
          </w:p>
        </w:tc>
        <w:tc>
          <w:tcPr>
            <w:tcW w:w="688" w:type="dxa"/>
          </w:tcPr>
          <w:p w:rsidR="007E3E5F" w:rsidRDefault="007E3E5F">
            <w:pPr>
              <w:pStyle w:val="ConsPlusNormal"/>
            </w:pPr>
            <w:r>
              <w:t>2002</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1979</w:t>
            </w:r>
          </w:p>
        </w:tc>
      </w:tr>
      <w:tr w:rsidR="007E3E5F">
        <w:tc>
          <w:tcPr>
            <w:tcW w:w="484" w:type="dxa"/>
            <w:vMerge w:val="restart"/>
          </w:tcPr>
          <w:p w:rsidR="007E3E5F" w:rsidRDefault="007E3E5F">
            <w:pPr>
              <w:pStyle w:val="ConsPlusNormal"/>
              <w:jc w:val="center"/>
            </w:pPr>
            <w:r>
              <w:lastRenderedPageBreak/>
              <w:t>60</w:t>
            </w:r>
          </w:p>
        </w:tc>
        <w:tc>
          <w:tcPr>
            <w:tcW w:w="1708" w:type="dxa"/>
            <w:vMerge w:val="restart"/>
          </w:tcPr>
          <w:p w:rsidR="007E3E5F" w:rsidRDefault="007E3E5F">
            <w:pPr>
              <w:pStyle w:val="ConsPlusNormal"/>
            </w:pPr>
            <w:r>
              <w:t>ПС 110 кВ Аненки</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ТДН-15000/110</w:t>
            </w:r>
          </w:p>
        </w:tc>
        <w:tc>
          <w:tcPr>
            <w:tcW w:w="1252" w:type="dxa"/>
          </w:tcPr>
          <w:p w:rsidR="007E3E5F" w:rsidRDefault="007E3E5F">
            <w:pPr>
              <w:pStyle w:val="ConsPlusNormal"/>
              <w:jc w:val="right"/>
            </w:pPr>
            <w:r>
              <w:t>15</w:t>
            </w:r>
          </w:p>
        </w:tc>
        <w:tc>
          <w:tcPr>
            <w:tcW w:w="688" w:type="dxa"/>
          </w:tcPr>
          <w:p w:rsidR="007E3E5F" w:rsidRDefault="007E3E5F">
            <w:pPr>
              <w:pStyle w:val="ConsPlusNormal"/>
            </w:pPr>
            <w:r>
              <w:t>1980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ТДН-15000/110</w:t>
            </w:r>
          </w:p>
        </w:tc>
        <w:tc>
          <w:tcPr>
            <w:tcW w:w="1252" w:type="dxa"/>
          </w:tcPr>
          <w:p w:rsidR="007E3E5F" w:rsidRDefault="007E3E5F">
            <w:pPr>
              <w:pStyle w:val="ConsPlusNormal"/>
              <w:jc w:val="right"/>
            </w:pPr>
            <w:r>
              <w:t>15</w:t>
            </w:r>
          </w:p>
        </w:tc>
        <w:tc>
          <w:tcPr>
            <w:tcW w:w="688" w:type="dxa"/>
          </w:tcPr>
          <w:p w:rsidR="007E3E5F" w:rsidRDefault="007E3E5F">
            <w:pPr>
              <w:pStyle w:val="ConsPlusNormal"/>
            </w:pPr>
            <w:r>
              <w:t>1996</w:t>
            </w:r>
          </w:p>
        </w:tc>
      </w:tr>
      <w:tr w:rsidR="007E3E5F">
        <w:tc>
          <w:tcPr>
            <w:tcW w:w="484" w:type="dxa"/>
            <w:vMerge w:val="restart"/>
          </w:tcPr>
          <w:p w:rsidR="007E3E5F" w:rsidRDefault="007E3E5F">
            <w:pPr>
              <w:pStyle w:val="ConsPlusNormal"/>
              <w:jc w:val="center"/>
            </w:pPr>
            <w:r>
              <w:t>61</w:t>
            </w:r>
          </w:p>
        </w:tc>
        <w:tc>
          <w:tcPr>
            <w:tcW w:w="1708" w:type="dxa"/>
            <w:vMerge w:val="restart"/>
          </w:tcPr>
          <w:p w:rsidR="007E3E5F" w:rsidRDefault="007E3E5F">
            <w:pPr>
              <w:pStyle w:val="ConsPlusNormal"/>
            </w:pPr>
            <w:r>
              <w:t>ПС 110/35/10 кВ Ахлебинино</w:t>
            </w:r>
          </w:p>
        </w:tc>
        <w:tc>
          <w:tcPr>
            <w:tcW w:w="1372" w:type="dxa"/>
            <w:vMerge w:val="restart"/>
          </w:tcPr>
          <w:p w:rsidR="007E3E5F" w:rsidRDefault="007E3E5F">
            <w:pPr>
              <w:pStyle w:val="ConsPlusNormal"/>
            </w:pPr>
            <w:r>
              <w:t>110/35/10</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2014</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tcPr>
          <w:p w:rsidR="007E3E5F" w:rsidRDefault="007E3E5F">
            <w:pPr>
              <w:pStyle w:val="ConsPlusNormal"/>
            </w:pPr>
            <w:r>
              <w:t>110</w:t>
            </w:r>
          </w:p>
        </w:tc>
        <w:tc>
          <w:tcPr>
            <w:tcW w:w="1744" w:type="dxa"/>
          </w:tcPr>
          <w:p w:rsidR="007E3E5F" w:rsidRDefault="007E3E5F">
            <w:pPr>
              <w:pStyle w:val="ConsPlusNormal"/>
            </w:pPr>
            <w:r>
              <w:t>Т2</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2022</w:t>
            </w:r>
          </w:p>
        </w:tc>
      </w:tr>
      <w:tr w:rsidR="007E3E5F">
        <w:tc>
          <w:tcPr>
            <w:tcW w:w="484" w:type="dxa"/>
            <w:vMerge w:val="restart"/>
          </w:tcPr>
          <w:p w:rsidR="007E3E5F" w:rsidRDefault="007E3E5F">
            <w:pPr>
              <w:pStyle w:val="ConsPlusNormal"/>
              <w:jc w:val="center"/>
            </w:pPr>
            <w:r>
              <w:t>62</w:t>
            </w:r>
          </w:p>
        </w:tc>
        <w:tc>
          <w:tcPr>
            <w:tcW w:w="1708" w:type="dxa"/>
            <w:vMerge w:val="restart"/>
          </w:tcPr>
          <w:p w:rsidR="007E3E5F" w:rsidRDefault="007E3E5F">
            <w:pPr>
              <w:pStyle w:val="ConsPlusNormal"/>
            </w:pPr>
            <w:r>
              <w:t>ПС 110 кВ Восток</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2011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2011</w:t>
            </w:r>
          </w:p>
        </w:tc>
      </w:tr>
      <w:tr w:rsidR="007E3E5F">
        <w:tc>
          <w:tcPr>
            <w:tcW w:w="484" w:type="dxa"/>
            <w:vMerge w:val="restart"/>
          </w:tcPr>
          <w:p w:rsidR="007E3E5F" w:rsidRDefault="007E3E5F">
            <w:pPr>
              <w:pStyle w:val="ConsPlusNormal"/>
              <w:jc w:val="center"/>
            </w:pPr>
            <w:r>
              <w:t>63</w:t>
            </w:r>
          </w:p>
        </w:tc>
        <w:tc>
          <w:tcPr>
            <w:tcW w:w="1708" w:type="dxa"/>
            <w:vMerge w:val="restart"/>
          </w:tcPr>
          <w:p w:rsidR="007E3E5F" w:rsidRDefault="007E3E5F">
            <w:pPr>
              <w:pStyle w:val="ConsPlusNormal"/>
            </w:pPr>
            <w:r>
              <w:t>ПС 110 кВ Росва</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2009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2009</w:t>
            </w:r>
          </w:p>
        </w:tc>
      </w:tr>
      <w:tr w:rsidR="007E3E5F">
        <w:tc>
          <w:tcPr>
            <w:tcW w:w="484" w:type="dxa"/>
            <w:vMerge w:val="restart"/>
          </w:tcPr>
          <w:p w:rsidR="007E3E5F" w:rsidRDefault="007E3E5F">
            <w:pPr>
              <w:pStyle w:val="ConsPlusNormal"/>
              <w:jc w:val="center"/>
            </w:pPr>
            <w:r>
              <w:t>64</w:t>
            </w:r>
          </w:p>
        </w:tc>
        <w:tc>
          <w:tcPr>
            <w:tcW w:w="1708" w:type="dxa"/>
            <w:vMerge w:val="restart"/>
          </w:tcPr>
          <w:p w:rsidR="007E3E5F" w:rsidRDefault="007E3E5F">
            <w:pPr>
              <w:pStyle w:val="ConsPlusNormal"/>
            </w:pPr>
            <w:r>
              <w:t>ПС 110 кВ Копытцево</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1987</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1982</w:t>
            </w:r>
          </w:p>
        </w:tc>
      </w:tr>
      <w:tr w:rsidR="007E3E5F">
        <w:tc>
          <w:tcPr>
            <w:tcW w:w="484" w:type="dxa"/>
          </w:tcPr>
          <w:p w:rsidR="007E3E5F" w:rsidRDefault="007E3E5F">
            <w:pPr>
              <w:pStyle w:val="ConsPlusNormal"/>
              <w:jc w:val="center"/>
            </w:pPr>
            <w:r>
              <w:t>65</w:t>
            </w:r>
          </w:p>
        </w:tc>
        <w:tc>
          <w:tcPr>
            <w:tcW w:w="1708" w:type="dxa"/>
          </w:tcPr>
          <w:p w:rsidR="007E3E5F" w:rsidRDefault="007E3E5F">
            <w:pPr>
              <w:pStyle w:val="ConsPlusNormal"/>
            </w:pPr>
            <w:r>
              <w:t>ПС 110 кВ Острожная</w:t>
            </w:r>
          </w:p>
        </w:tc>
        <w:tc>
          <w:tcPr>
            <w:tcW w:w="1372" w:type="dxa"/>
          </w:tcPr>
          <w:p w:rsidR="007E3E5F" w:rsidRDefault="007E3E5F">
            <w:pPr>
              <w:pStyle w:val="ConsPlusNormal"/>
            </w:pPr>
            <w:r>
              <w:t>110/35/10</w:t>
            </w:r>
          </w:p>
        </w:tc>
        <w:tc>
          <w:tcPr>
            <w:tcW w:w="1372" w:type="dxa"/>
          </w:tcPr>
          <w:p w:rsidR="007E3E5F" w:rsidRDefault="007E3E5F">
            <w:pPr>
              <w:pStyle w:val="ConsPlusNormal"/>
            </w:pPr>
            <w:r>
              <w:t>110</w:t>
            </w:r>
          </w:p>
        </w:tc>
        <w:tc>
          <w:tcPr>
            <w:tcW w:w="1744" w:type="dxa"/>
          </w:tcPr>
          <w:p w:rsidR="007E3E5F" w:rsidRDefault="007E3E5F">
            <w:pPr>
              <w:pStyle w:val="ConsPlusNormal"/>
            </w:pPr>
            <w:r>
              <w:t>Т2</w:t>
            </w:r>
          </w:p>
        </w:tc>
        <w:tc>
          <w:tcPr>
            <w:tcW w:w="3616" w:type="dxa"/>
          </w:tcPr>
          <w:p w:rsidR="007E3E5F" w:rsidRDefault="007E3E5F">
            <w:pPr>
              <w:pStyle w:val="ConsPlusNormal"/>
            </w:pPr>
            <w:r>
              <w:t>ТДТН-10000/110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1984</w:t>
            </w:r>
          </w:p>
        </w:tc>
      </w:tr>
      <w:tr w:rsidR="007E3E5F">
        <w:tc>
          <w:tcPr>
            <w:tcW w:w="484" w:type="dxa"/>
            <w:vMerge w:val="restart"/>
          </w:tcPr>
          <w:p w:rsidR="007E3E5F" w:rsidRDefault="007E3E5F">
            <w:pPr>
              <w:pStyle w:val="ConsPlusNormal"/>
              <w:jc w:val="center"/>
            </w:pPr>
            <w:r>
              <w:t>66</w:t>
            </w:r>
          </w:p>
        </w:tc>
        <w:tc>
          <w:tcPr>
            <w:tcW w:w="1708" w:type="dxa"/>
            <w:vMerge w:val="restart"/>
          </w:tcPr>
          <w:p w:rsidR="007E3E5F" w:rsidRDefault="007E3E5F">
            <w:pPr>
              <w:pStyle w:val="ConsPlusNormal"/>
            </w:pPr>
            <w:r>
              <w:t>ПС 110 кВ Гранат</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ТРДН-40000/110</w:t>
            </w:r>
          </w:p>
        </w:tc>
        <w:tc>
          <w:tcPr>
            <w:tcW w:w="1252" w:type="dxa"/>
          </w:tcPr>
          <w:p w:rsidR="007E3E5F" w:rsidRDefault="007E3E5F">
            <w:pPr>
              <w:pStyle w:val="ConsPlusNormal"/>
              <w:jc w:val="right"/>
            </w:pPr>
            <w:r>
              <w:t>40</w:t>
            </w:r>
          </w:p>
        </w:tc>
        <w:tc>
          <w:tcPr>
            <w:tcW w:w="688" w:type="dxa"/>
          </w:tcPr>
          <w:p w:rsidR="007E3E5F" w:rsidRDefault="007E3E5F">
            <w:pPr>
              <w:pStyle w:val="ConsPlusNormal"/>
            </w:pPr>
            <w:r>
              <w:t>1986</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ТРДН-40000/110</w:t>
            </w:r>
          </w:p>
        </w:tc>
        <w:tc>
          <w:tcPr>
            <w:tcW w:w="1252" w:type="dxa"/>
          </w:tcPr>
          <w:p w:rsidR="007E3E5F" w:rsidRDefault="007E3E5F">
            <w:pPr>
              <w:pStyle w:val="ConsPlusNormal"/>
              <w:jc w:val="right"/>
            </w:pPr>
            <w:r>
              <w:t>40</w:t>
            </w:r>
          </w:p>
        </w:tc>
        <w:tc>
          <w:tcPr>
            <w:tcW w:w="688" w:type="dxa"/>
          </w:tcPr>
          <w:p w:rsidR="007E3E5F" w:rsidRDefault="007E3E5F">
            <w:pPr>
              <w:pStyle w:val="ConsPlusNormal"/>
            </w:pPr>
            <w:r>
              <w:t>1986</w:t>
            </w:r>
          </w:p>
        </w:tc>
      </w:tr>
      <w:tr w:rsidR="007E3E5F">
        <w:tc>
          <w:tcPr>
            <w:tcW w:w="484" w:type="dxa"/>
            <w:vMerge w:val="restart"/>
          </w:tcPr>
          <w:p w:rsidR="007E3E5F" w:rsidRDefault="007E3E5F">
            <w:pPr>
              <w:pStyle w:val="ConsPlusNormal"/>
              <w:jc w:val="center"/>
            </w:pPr>
            <w:r>
              <w:t>67</w:t>
            </w:r>
          </w:p>
        </w:tc>
        <w:tc>
          <w:tcPr>
            <w:tcW w:w="1708" w:type="dxa"/>
            <w:vMerge w:val="restart"/>
          </w:tcPr>
          <w:p w:rsidR="007E3E5F" w:rsidRDefault="007E3E5F">
            <w:pPr>
              <w:pStyle w:val="ConsPlusNormal"/>
            </w:pPr>
            <w:r>
              <w:t>ПС 110 кВ Галкино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2008</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2008</w:t>
            </w:r>
          </w:p>
        </w:tc>
      </w:tr>
      <w:tr w:rsidR="007E3E5F">
        <w:tc>
          <w:tcPr>
            <w:tcW w:w="484" w:type="dxa"/>
            <w:vMerge w:val="restart"/>
          </w:tcPr>
          <w:p w:rsidR="007E3E5F" w:rsidRDefault="007E3E5F">
            <w:pPr>
              <w:pStyle w:val="ConsPlusNormal"/>
              <w:jc w:val="center"/>
            </w:pPr>
            <w:r>
              <w:t>68</w:t>
            </w:r>
          </w:p>
        </w:tc>
        <w:tc>
          <w:tcPr>
            <w:tcW w:w="1708" w:type="dxa"/>
            <w:vMerge w:val="restart"/>
          </w:tcPr>
          <w:p w:rsidR="007E3E5F" w:rsidRDefault="007E3E5F">
            <w:pPr>
              <w:pStyle w:val="ConsPlusNormal"/>
            </w:pPr>
            <w:r>
              <w:t>ПС 110 кВ Крутицы</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1993</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1993</w:t>
            </w:r>
          </w:p>
        </w:tc>
      </w:tr>
      <w:tr w:rsidR="007E3E5F">
        <w:tc>
          <w:tcPr>
            <w:tcW w:w="484" w:type="dxa"/>
            <w:vMerge w:val="restart"/>
          </w:tcPr>
          <w:p w:rsidR="007E3E5F" w:rsidRDefault="007E3E5F">
            <w:pPr>
              <w:pStyle w:val="ConsPlusNormal"/>
              <w:jc w:val="center"/>
            </w:pPr>
            <w:r>
              <w:t>69</w:t>
            </w:r>
          </w:p>
        </w:tc>
        <w:tc>
          <w:tcPr>
            <w:tcW w:w="1708" w:type="dxa"/>
            <w:vMerge w:val="restart"/>
          </w:tcPr>
          <w:p w:rsidR="007E3E5F" w:rsidRDefault="007E3E5F">
            <w:pPr>
              <w:pStyle w:val="ConsPlusNormal"/>
            </w:pPr>
            <w:r>
              <w:t>ПС 110 кВ Пегас</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1993</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1993</w:t>
            </w:r>
          </w:p>
        </w:tc>
      </w:tr>
      <w:tr w:rsidR="007E3E5F">
        <w:tc>
          <w:tcPr>
            <w:tcW w:w="484" w:type="dxa"/>
            <w:vMerge w:val="restart"/>
          </w:tcPr>
          <w:p w:rsidR="007E3E5F" w:rsidRDefault="007E3E5F">
            <w:pPr>
              <w:pStyle w:val="ConsPlusNormal"/>
              <w:jc w:val="center"/>
            </w:pPr>
            <w:r>
              <w:t>70</w:t>
            </w:r>
          </w:p>
        </w:tc>
        <w:tc>
          <w:tcPr>
            <w:tcW w:w="1708" w:type="dxa"/>
            <w:vMerge w:val="restart"/>
          </w:tcPr>
          <w:p w:rsidR="007E3E5F" w:rsidRDefault="007E3E5F">
            <w:pPr>
              <w:pStyle w:val="ConsPlusNormal"/>
            </w:pPr>
            <w:r>
              <w:t>ПС 110 кВ ПРМЗ</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1994</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1994</w:t>
            </w:r>
          </w:p>
        </w:tc>
      </w:tr>
      <w:tr w:rsidR="007E3E5F">
        <w:tc>
          <w:tcPr>
            <w:tcW w:w="484" w:type="dxa"/>
            <w:vMerge w:val="restart"/>
          </w:tcPr>
          <w:p w:rsidR="007E3E5F" w:rsidRDefault="007E3E5F">
            <w:pPr>
              <w:pStyle w:val="ConsPlusNormal"/>
              <w:jc w:val="center"/>
            </w:pPr>
            <w:r>
              <w:t>71</w:t>
            </w:r>
          </w:p>
        </w:tc>
        <w:tc>
          <w:tcPr>
            <w:tcW w:w="1708" w:type="dxa"/>
            <w:vMerge w:val="restart"/>
          </w:tcPr>
          <w:p w:rsidR="007E3E5F" w:rsidRDefault="007E3E5F">
            <w:pPr>
              <w:pStyle w:val="ConsPlusNormal"/>
            </w:pPr>
            <w:r>
              <w:t>ПС 110 кВ СДВ</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2000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2000</w:t>
            </w:r>
          </w:p>
        </w:tc>
      </w:tr>
      <w:tr w:rsidR="007E3E5F">
        <w:tc>
          <w:tcPr>
            <w:tcW w:w="484" w:type="dxa"/>
            <w:vMerge w:val="restart"/>
          </w:tcPr>
          <w:p w:rsidR="007E3E5F" w:rsidRDefault="007E3E5F">
            <w:pPr>
              <w:pStyle w:val="ConsPlusNormal"/>
              <w:jc w:val="center"/>
            </w:pPr>
            <w:r>
              <w:t>72</w:t>
            </w:r>
          </w:p>
        </w:tc>
        <w:tc>
          <w:tcPr>
            <w:tcW w:w="1708" w:type="dxa"/>
            <w:vMerge w:val="restart"/>
          </w:tcPr>
          <w:p w:rsidR="007E3E5F" w:rsidRDefault="007E3E5F">
            <w:pPr>
              <w:pStyle w:val="ConsPlusNormal"/>
            </w:pPr>
            <w:r>
              <w:t>ПС 110 кВ Товарково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2011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2011</w:t>
            </w:r>
          </w:p>
        </w:tc>
      </w:tr>
      <w:tr w:rsidR="007E3E5F">
        <w:tc>
          <w:tcPr>
            <w:tcW w:w="484" w:type="dxa"/>
          </w:tcPr>
          <w:p w:rsidR="007E3E5F" w:rsidRDefault="007E3E5F">
            <w:pPr>
              <w:pStyle w:val="ConsPlusNormal"/>
              <w:jc w:val="center"/>
            </w:pPr>
            <w:r>
              <w:t>73</w:t>
            </w:r>
          </w:p>
        </w:tc>
        <w:tc>
          <w:tcPr>
            <w:tcW w:w="1708" w:type="dxa"/>
          </w:tcPr>
          <w:p w:rsidR="007E3E5F" w:rsidRDefault="007E3E5F">
            <w:pPr>
              <w:pStyle w:val="ConsPlusNormal"/>
            </w:pPr>
            <w:r>
              <w:t>ПС 110 кВ Верховая</w:t>
            </w:r>
          </w:p>
        </w:tc>
        <w:tc>
          <w:tcPr>
            <w:tcW w:w="1372" w:type="dxa"/>
          </w:tcPr>
          <w:p w:rsidR="007E3E5F" w:rsidRDefault="007E3E5F">
            <w:pPr>
              <w:pStyle w:val="ConsPlusNormal"/>
            </w:pPr>
            <w:r>
              <w:t>110/10</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OTN-25000/115/10,5</w:t>
            </w:r>
          </w:p>
        </w:tc>
        <w:tc>
          <w:tcPr>
            <w:tcW w:w="1252" w:type="dxa"/>
          </w:tcPr>
          <w:p w:rsidR="007E3E5F" w:rsidRDefault="007E3E5F">
            <w:pPr>
              <w:pStyle w:val="ConsPlusNormal"/>
              <w:jc w:val="right"/>
            </w:pPr>
            <w:r>
              <w:t>25</w:t>
            </w:r>
          </w:p>
        </w:tc>
        <w:tc>
          <w:tcPr>
            <w:tcW w:w="688" w:type="dxa"/>
          </w:tcPr>
          <w:p w:rsidR="007E3E5F" w:rsidRDefault="007E3E5F">
            <w:pPr>
              <w:pStyle w:val="ConsPlusNormal"/>
            </w:pPr>
            <w:r>
              <w:t>2016</w:t>
            </w:r>
          </w:p>
        </w:tc>
      </w:tr>
      <w:tr w:rsidR="007E3E5F">
        <w:tc>
          <w:tcPr>
            <w:tcW w:w="484" w:type="dxa"/>
            <w:vMerge w:val="restart"/>
          </w:tcPr>
          <w:p w:rsidR="007E3E5F" w:rsidRDefault="007E3E5F">
            <w:pPr>
              <w:pStyle w:val="ConsPlusNormal"/>
              <w:jc w:val="center"/>
            </w:pPr>
            <w:r>
              <w:t>74</w:t>
            </w:r>
          </w:p>
        </w:tc>
        <w:tc>
          <w:tcPr>
            <w:tcW w:w="1708" w:type="dxa"/>
            <w:vMerge w:val="restart"/>
          </w:tcPr>
          <w:p w:rsidR="007E3E5F" w:rsidRDefault="007E3E5F">
            <w:pPr>
              <w:pStyle w:val="ConsPlusNormal"/>
            </w:pPr>
            <w:r>
              <w:t>ПС 110 кВ Колосово</w:t>
            </w:r>
          </w:p>
        </w:tc>
        <w:tc>
          <w:tcPr>
            <w:tcW w:w="1372" w:type="dxa"/>
          </w:tcPr>
          <w:p w:rsidR="007E3E5F" w:rsidRDefault="007E3E5F">
            <w:pPr>
              <w:pStyle w:val="ConsPlusNormal"/>
            </w:pPr>
            <w:r>
              <w:t>110/35/10</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ТДЦТН-63000/110-У1</w:t>
            </w:r>
          </w:p>
        </w:tc>
        <w:tc>
          <w:tcPr>
            <w:tcW w:w="1252" w:type="dxa"/>
          </w:tcPr>
          <w:p w:rsidR="007E3E5F" w:rsidRDefault="007E3E5F">
            <w:pPr>
              <w:pStyle w:val="ConsPlusNormal"/>
              <w:jc w:val="right"/>
            </w:pPr>
            <w:r>
              <w:t>63</w:t>
            </w:r>
          </w:p>
        </w:tc>
        <w:tc>
          <w:tcPr>
            <w:tcW w:w="688" w:type="dxa"/>
          </w:tcPr>
          <w:p w:rsidR="007E3E5F" w:rsidRDefault="007E3E5F">
            <w:pPr>
              <w:pStyle w:val="ConsPlusNormal"/>
            </w:pPr>
            <w:r>
              <w:t>2015</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tcPr>
          <w:p w:rsidR="007E3E5F" w:rsidRDefault="007E3E5F">
            <w:pPr>
              <w:pStyle w:val="ConsPlusNormal"/>
            </w:pPr>
            <w:r>
              <w:t>110/35/10</w:t>
            </w:r>
          </w:p>
        </w:tc>
        <w:tc>
          <w:tcPr>
            <w:tcW w:w="1372" w:type="dxa"/>
          </w:tcPr>
          <w:p w:rsidR="007E3E5F" w:rsidRDefault="007E3E5F">
            <w:pPr>
              <w:pStyle w:val="ConsPlusNormal"/>
            </w:pPr>
            <w:r>
              <w:t>110</w:t>
            </w:r>
          </w:p>
        </w:tc>
        <w:tc>
          <w:tcPr>
            <w:tcW w:w="1744" w:type="dxa"/>
          </w:tcPr>
          <w:p w:rsidR="007E3E5F" w:rsidRDefault="007E3E5F">
            <w:pPr>
              <w:pStyle w:val="ConsPlusNormal"/>
            </w:pPr>
            <w:r>
              <w:t>Т2</w:t>
            </w:r>
          </w:p>
        </w:tc>
        <w:tc>
          <w:tcPr>
            <w:tcW w:w="3616" w:type="dxa"/>
          </w:tcPr>
          <w:p w:rsidR="007E3E5F" w:rsidRDefault="007E3E5F">
            <w:pPr>
              <w:pStyle w:val="ConsPlusNormal"/>
            </w:pPr>
            <w:r>
              <w:t>ТДЦТН-63000/110-У1</w:t>
            </w:r>
          </w:p>
        </w:tc>
        <w:tc>
          <w:tcPr>
            <w:tcW w:w="1252" w:type="dxa"/>
          </w:tcPr>
          <w:p w:rsidR="007E3E5F" w:rsidRDefault="007E3E5F">
            <w:pPr>
              <w:pStyle w:val="ConsPlusNormal"/>
              <w:jc w:val="right"/>
            </w:pPr>
            <w:r>
              <w:t>63</w:t>
            </w:r>
          </w:p>
        </w:tc>
        <w:tc>
          <w:tcPr>
            <w:tcW w:w="688" w:type="dxa"/>
          </w:tcPr>
          <w:p w:rsidR="007E3E5F" w:rsidRDefault="007E3E5F">
            <w:pPr>
              <w:pStyle w:val="ConsPlusNormal"/>
            </w:pPr>
            <w:r>
              <w:t>2015</w:t>
            </w:r>
          </w:p>
        </w:tc>
      </w:tr>
      <w:tr w:rsidR="007E3E5F">
        <w:tc>
          <w:tcPr>
            <w:tcW w:w="484" w:type="dxa"/>
            <w:vMerge w:val="restart"/>
          </w:tcPr>
          <w:p w:rsidR="007E3E5F" w:rsidRDefault="007E3E5F">
            <w:pPr>
              <w:pStyle w:val="ConsPlusNormal"/>
              <w:jc w:val="center"/>
            </w:pPr>
            <w:r>
              <w:t>75</w:t>
            </w:r>
          </w:p>
        </w:tc>
        <w:tc>
          <w:tcPr>
            <w:tcW w:w="1708" w:type="dxa"/>
            <w:vMerge w:val="restart"/>
          </w:tcPr>
          <w:p w:rsidR="007E3E5F" w:rsidRDefault="007E3E5F">
            <w:pPr>
              <w:pStyle w:val="ConsPlusNormal"/>
            </w:pPr>
            <w:r>
              <w:t>ПС 110 кВ Университет</w:t>
            </w:r>
          </w:p>
        </w:tc>
        <w:tc>
          <w:tcPr>
            <w:tcW w:w="1372" w:type="dxa"/>
          </w:tcPr>
          <w:p w:rsidR="007E3E5F" w:rsidRDefault="007E3E5F">
            <w:pPr>
              <w:pStyle w:val="ConsPlusNormal"/>
            </w:pPr>
            <w:r>
              <w:t>110/35/10</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vMerge w:val="restart"/>
          </w:tcPr>
          <w:p w:rsidR="007E3E5F" w:rsidRDefault="007E3E5F">
            <w:pPr>
              <w:pStyle w:val="ConsPlusNormal"/>
            </w:pPr>
            <w:r>
              <w:t>2020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tcPr>
          <w:p w:rsidR="007E3E5F" w:rsidRDefault="007E3E5F">
            <w:pPr>
              <w:pStyle w:val="ConsPlusNormal"/>
            </w:pPr>
            <w:r>
              <w:t>110/35/10</w:t>
            </w:r>
          </w:p>
        </w:tc>
        <w:tc>
          <w:tcPr>
            <w:tcW w:w="1372" w:type="dxa"/>
          </w:tcPr>
          <w:p w:rsidR="007E3E5F" w:rsidRDefault="007E3E5F">
            <w:pPr>
              <w:pStyle w:val="ConsPlusNormal"/>
            </w:pPr>
            <w:r>
              <w:t>110</w:t>
            </w:r>
          </w:p>
        </w:tc>
        <w:tc>
          <w:tcPr>
            <w:tcW w:w="1744" w:type="dxa"/>
          </w:tcPr>
          <w:p w:rsidR="007E3E5F" w:rsidRDefault="007E3E5F">
            <w:pPr>
              <w:pStyle w:val="ConsPlusNormal"/>
            </w:pPr>
            <w:r>
              <w:t>Т2</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vMerge/>
          </w:tcPr>
          <w:p w:rsidR="007E3E5F" w:rsidRDefault="007E3E5F">
            <w:pPr>
              <w:pStyle w:val="ConsPlusNormal"/>
            </w:pPr>
          </w:p>
        </w:tc>
      </w:tr>
      <w:tr w:rsidR="007E3E5F">
        <w:tc>
          <w:tcPr>
            <w:tcW w:w="484" w:type="dxa"/>
            <w:vMerge w:val="restart"/>
          </w:tcPr>
          <w:p w:rsidR="007E3E5F" w:rsidRDefault="007E3E5F">
            <w:pPr>
              <w:pStyle w:val="ConsPlusNormal"/>
              <w:jc w:val="center"/>
            </w:pPr>
            <w:r>
              <w:t>76</w:t>
            </w:r>
          </w:p>
        </w:tc>
        <w:tc>
          <w:tcPr>
            <w:tcW w:w="1708" w:type="dxa"/>
            <w:vMerge w:val="restart"/>
          </w:tcPr>
          <w:p w:rsidR="007E3E5F" w:rsidRDefault="007E3E5F">
            <w:pPr>
              <w:pStyle w:val="ConsPlusNormal"/>
            </w:pPr>
            <w:r>
              <w:t>ПС 110 кВ Михали</w:t>
            </w:r>
          </w:p>
        </w:tc>
        <w:tc>
          <w:tcPr>
            <w:tcW w:w="1372" w:type="dxa"/>
          </w:tcPr>
          <w:p w:rsidR="007E3E5F" w:rsidRDefault="007E3E5F">
            <w:pPr>
              <w:pStyle w:val="ConsPlusNormal"/>
            </w:pPr>
            <w:r>
              <w:t>110/10</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ТМН-6300/110</w:t>
            </w:r>
          </w:p>
        </w:tc>
        <w:tc>
          <w:tcPr>
            <w:tcW w:w="1252" w:type="dxa"/>
          </w:tcPr>
          <w:p w:rsidR="007E3E5F" w:rsidRDefault="007E3E5F">
            <w:pPr>
              <w:pStyle w:val="ConsPlusNormal"/>
              <w:jc w:val="right"/>
            </w:pPr>
            <w:r>
              <w:t>6,3</w:t>
            </w:r>
          </w:p>
        </w:tc>
        <w:tc>
          <w:tcPr>
            <w:tcW w:w="688" w:type="dxa"/>
            <w:vMerge w:val="restart"/>
          </w:tcPr>
          <w:p w:rsidR="007E3E5F" w:rsidRDefault="007E3E5F">
            <w:pPr>
              <w:pStyle w:val="ConsPlusNormal"/>
            </w:pPr>
            <w:r>
              <w:t>2020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tcPr>
          <w:p w:rsidR="007E3E5F" w:rsidRDefault="007E3E5F">
            <w:pPr>
              <w:pStyle w:val="ConsPlusNormal"/>
            </w:pPr>
            <w:r>
              <w:t>110/10</w:t>
            </w:r>
          </w:p>
        </w:tc>
        <w:tc>
          <w:tcPr>
            <w:tcW w:w="1372" w:type="dxa"/>
          </w:tcPr>
          <w:p w:rsidR="007E3E5F" w:rsidRDefault="007E3E5F">
            <w:pPr>
              <w:pStyle w:val="ConsPlusNormal"/>
            </w:pPr>
            <w:r>
              <w:t>110</w:t>
            </w:r>
          </w:p>
        </w:tc>
        <w:tc>
          <w:tcPr>
            <w:tcW w:w="1744" w:type="dxa"/>
          </w:tcPr>
          <w:p w:rsidR="007E3E5F" w:rsidRDefault="007E3E5F">
            <w:pPr>
              <w:pStyle w:val="ConsPlusNormal"/>
            </w:pPr>
            <w:r>
              <w:t>Т2</w:t>
            </w:r>
          </w:p>
        </w:tc>
        <w:tc>
          <w:tcPr>
            <w:tcW w:w="3616" w:type="dxa"/>
          </w:tcPr>
          <w:p w:rsidR="007E3E5F" w:rsidRDefault="007E3E5F">
            <w:pPr>
              <w:pStyle w:val="ConsPlusNormal"/>
            </w:pPr>
            <w:r>
              <w:t>ТМН-6300/110</w:t>
            </w:r>
          </w:p>
        </w:tc>
        <w:tc>
          <w:tcPr>
            <w:tcW w:w="1252" w:type="dxa"/>
          </w:tcPr>
          <w:p w:rsidR="007E3E5F" w:rsidRDefault="007E3E5F">
            <w:pPr>
              <w:pStyle w:val="ConsPlusNormal"/>
              <w:jc w:val="right"/>
            </w:pPr>
            <w:r>
              <w:t>6,3</w:t>
            </w:r>
          </w:p>
        </w:tc>
        <w:tc>
          <w:tcPr>
            <w:tcW w:w="688" w:type="dxa"/>
            <w:vMerge/>
          </w:tcPr>
          <w:p w:rsidR="007E3E5F" w:rsidRDefault="007E3E5F">
            <w:pPr>
              <w:pStyle w:val="ConsPlusNormal"/>
            </w:pPr>
          </w:p>
        </w:tc>
      </w:tr>
      <w:tr w:rsidR="007E3E5F">
        <w:tc>
          <w:tcPr>
            <w:tcW w:w="12236" w:type="dxa"/>
            <w:gridSpan w:val="8"/>
          </w:tcPr>
          <w:p w:rsidR="007E3E5F" w:rsidRDefault="007E3E5F">
            <w:pPr>
              <w:pStyle w:val="ConsPlusNormal"/>
              <w:jc w:val="center"/>
              <w:outlineLvl w:val="4"/>
            </w:pPr>
            <w:r>
              <w:t>ООО "Холсим (Рус) СМ"</w:t>
            </w:r>
          </w:p>
        </w:tc>
      </w:tr>
      <w:tr w:rsidR="007E3E5F">
        <w:tc>
          <w:tcPr>
            <w:tcW w:w="484" w:type="dxa"/>
            <w:vMerge w:val="restart"/>
          </w:tcPr>
          <w:p w:rsidR="007E3E5F" w:rsidRDefault="007E3E5F">
            <w:pPr>
              <w:pStyle w:val="ConsPlusNormal"/>
              <w:jc w:val="center"/>
            </w:pPr>
            <w:r>
              <w:t>77</w:t>
            </w:r>
          </w:p>
        </w:tc>
        <w:tc>
          <w:tcPr>
            <w:tcW w:w="1708" w:type="dxa"/>
            <w:vMerge w:val="restart"/>
          </w:tcPr>
          <w:p w:rsidR="007E3E5F" w:rsidRDefault="007E3E5F">
            <w:pPr>
              <w:pStyle w:val="ConsPlusNormal"/>
            </w:pPr>
            <w:r>
              <w:t>ПС 220 кВ Лафарж</w:t>
            </w:r>
          </w:p>
        </w:tc>
        <w:tc>
          <w:tcPr>
            <w:tcW w:w="1372" w:type="dxa"/>
            <w:vMerge w:val="restart"/>
          </w:tcPr>
          <w:p w:rsidR="007E3E5F" w:rsidRDefault="007E3E5F">
            <w:pPr>
              <w:pStyle w:val="ConsPlusNormal"/>
            </w:pPr>
            <w:r>
              <w:t>220/10/6</w:t>
            </w:r>
          </w:p>
        </w:tc>
        <w:tc>
          <w:tcPr>
            <w:tcW w:w="1372" w:type="dxa"/>
            <w:vMerge w:val="restart"/>
          </w:tcPr>
          <w:p w:rsidR="007E3E5F" w:rsidRDefault="007E3E5F">
            <w:pPr>
              <w:pStyle w:val="ConsPlusNormal"/>
            </w:pPr>
            <w:r>
              <w:t>220</w:t>
            </w:r>
          </w:p>
        </w:tc>
        <w:tc>
          <w:tcPr>
            <w:tcW w:w="1744" w:type="dxa"/>
          </w:tcPr>
          <w:p w:rsidR="007E3E5F" w:rsidRDefault="007E3E5F">
            <w:pPr>
              <w:pStyle w:val="ConsPlusNormal"/>
            </w:pPr>
            <w:r>
              <w:t>Т1</w:t>
            </w:r>
          </w:p>
        </w:tc>
        <w:tc>
          <w:tcPr>
            <w:tcW w:w="3616" w:type="dxa"/>
          </w:tcPr>
          <w:p w:rsidR="007E3E5F" w:rsidRDefault="007E3E5F">
            <w:pPr>
              <w:pStyle w:val="ConsPlusNormal"/>
            </w:pPr>
            <w:r>
              <w:t>YTR63000252K</w:t>
            </w:r>
          </w:p>
        </w:tc>
        <w:tc>
          <w:tcPr>
            <w:tcW w:w="1252" w:type="dxa"/>
          </w:tcPr>
          <w:p w:rsidR="007E3E5F" w:rsidRDefault="007E3E5F">
            <w:pPr>
              <w:pStyle w:val="ConsPlusNormal"/>
              <w:jc w:val="right"/>
            </w:pPr>
            <w:r>
              <w:t>63</w:t>
            </w:r>
          </w:p>
        </w:tc>
        <w:tc>
          <w:tcPr>
            <w:tcW w:w="688" w:type="dxa"/>
          </w:tcPr>
          <w:p w:rsidR="007E3E5F" w:rsidRDefault="007E3E5F">
            <w:pPr>
              <w:pStyle w:val="ConsPlusNormal"/>
            </w:pPr>
            <w:r>
              <w:t>2013</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YTR63000252K</w:t>
            </w:r>
          </w:p>
        </w:tc>
        <w:tc>
          <w:tcPr>
            <w:tcW w:w="1252" w:type="dxa"/>
          </w:tcPr>
          <w:p w:rsidR="007E3E5F" w:rsidRDefault="007E3E5F">
            <w:pPr>
              <w:pStyle w:val="ConsPlusNormal"/>
              <w:jc w:val="right"/>
            </w:pPr>
            <w:r>
              <w:t>63</w:t>
            </w:r>
          </w:p>
        </w:tc>
        <w:tc>
          <w:tcPr>
            <w:tcW w:w="688" w:type="dxa"/>
          </w:tcPr>
          <w:p w:rsidR="007E3E5F" w:rsidRDefault="007E3E5F">
            <w:pPr>
              <w:pStyle w:val="ConsPlusNormal"/>
            </w:pPr>
            <w:r>
              <w:t>2013</w:t>
            </w:r>
          </w:p>
        </w:tc>
      </w:tr>
      <w:tr w:rsidR="007E3E5F">
        <w:tc>
          <w:tcPr>
            <w:tcW w:w="12236" w:type="dxa"/>
            <w:gridSpan w:val="8"/>
          </w:tcPr>
          <w:p w:rsidR="007E3E5F" w:rsidRDefault="007E3E5F">
            <w:pPr>
              <w:pStyle w:val="ConsPlusNormal"/>
              <w:jc w:val="center"/>
              <w:outlineLvl w:val="4"/>
            </w:pPr>
            <w:r>
              <w:t>ООО "НЛМК-Калуга"</w:t>
            </w:r>
          </w:p>
        </w:tc>
      </w:tr>
      <w:tr w:rsidR="007E3E5F">
        <w:tc>
          <w:tcPr>
            <w:tcW w:w="484" w:type="dxa"/>
            <w:vMerge w:val="restart"/>
          </w:tcPr>
          <w:p w:rsidR="007E3E5F" w:rsidRDefault="007E3E5F">
            <w:pPr>
              <w:pStyle w:val="ConsPlusNormal"/>
              <w:jc w:val="center"/>
            </w:pPr>
            <w:r>
              <w:lastRenderedPageBreak/>
              <w:t>78</w:t>
            </w:r>
          </w:p>
        </w:tc>
        <w:tc>
          <w:tcPr>
            <w:tcW w:w="1708" w:type="dxa"/>
            <w:vMerge w:val="restart"/>
          </w:tcPr>
          <w:p w:rsidR="007E3E5F" w:rsidRDefault="007E3E5F">
            <w:pPr>
              <w:pStyle w:val="ConsPlusNormal"/>
            </w:pPr>
            <w:r>
              <w:t>ПС 220 кВ Метзавод</w:t>
            </w:r>
          </w:p>
        </w:tc>
        <w:tc>
          <w:tcPr>
            <w:tcW w:w="1372" w:type="dxa"/>
            <w:vMerge w:val="restart"/>
          </w:tcPr>
          <w:p w:rsidR="007E3E5F" w:rsidRDefault="007E3E5F">
            <w:pPr>
              <w:pStyle w:val="ConsPlusNormal"/>
            </w:pPr>
            <w:r>
              <w:t>220/(35)10</w:t>
            </w:r>
          </w:p>
        </w:tc>
        <w:tc>
          <w:tcPr>
            <w:tcW w:w="1372" w:type="dxa"/>
            <w:vMerge w:val="restart"/>
          </w:tcPr>
          <w:p w:rsidR="007E3E5F" w:rsidRDefault="007E3E5F">
            <w:pPr>
              <w:pStyle w:val="ConsPlusNormal"/>
            </w:pPr>
            <w:r>
              <w:t>220</w:t>
            </w:r>
          </w:p>
        </w:tc>
        <w:tc>
          <w:tcPr>
            <w:tcW w:w="1744" w:type="dxa"/>
          </w:tcPr>
          <w:p w:rsidR="007E3E5F" w:rsidRDefault="007E3E5F">
            <w:pPr>
              <w:pStyle w:val="ConsPlusNormal"/>
            </w:pPr>
            <w:r>
              <w:t>Т1</w:t>
            </w:r>
          </w:p>
        </w:tc>
        <w:tc>
          <w:tcPr>
            <w:tcW w:w="3616" w:type="dxa"/>
          </w:tcPr>
          <w:p w:rsidR="007E3E5F" w:rsidRDefault="007E3E5F">
            <w:pPr>
              <w:pStyle w:val="ConsPlusNormal"/>
            </w:pPr>
            <w:r>
              <w:t>ТРДЦН-100000/220</w:t>
            </w:r>
          </w:p>
        </w:tc>
        <w:tc>
          <w:tcPr>
            <w:tcW w:w="1252" w:type="dxa"/>
          </w:tcPr>
          <w:p w:rsidR="007E3E5F" w:rsidRDefault="007E3E5F">
            <w:pPr>
              <w:pStyle w:val="ConsPlusNormal"/>
              <w:jc w:val="right"/>
            </w:pPr>
            <w:r>
              <w:t>100</w:t>
            </w:r>
          </w:p>
        </w:tc>
        <w:tc>
          <w:tcPr>
            <w:tcW w:w="688" w:type="dxa"/>
          </w:tcPr>
          <w:p w:rsidR="007E3E5F" w:rsidRDefault="007E3E5F">
            <w:pPr>
              <w:pStyle w:val="ConsPlusNormal"/>
            </w:pPr>
            <w:r>
              <w:t>2011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ТРДЦН-100000/220</w:t>
            </w:r>
          </w:p>
        </w:tc>
        <w:tc>
          <w:tcPr>
            <w:tcW w:w="1252" w:type="dxa"/>
          </w:tcPr>
          <w:p w:rsidR="007E3E5F" w:rsidRDefault="007E3E5F">
            <w:pPr>
              <w:pStyle w:val="ConsPlusNormal"/>
              <w:jc w:val="right"/>
            </w:pPr>
            <w:r>
              <w:t>100</w:t>
            </w:r>
          </w:p>
        </w:tc>
        <w:tc>
          <w:tcPr>
            <w:tcW w:w="688" w:type="dxa"/>
          </w:tcPr>
          <w:p w:rsidR="007E3E5F" w:rsidRDefault="007E3E5F">
            <w:pPr>
              <w:pStyle w:val="ConsPlusNormal"/>
            </w:pPr>
            <w:r>
              <w:t>2011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Т3</w:t>
            </w:r>
          </w:p>
        </w:tc>
        <w:tc>
          <w:tcPr>
            <w:tcW w:w="3616" w:type="dxa"/>
          </w:tcPr>
          <w:p w:rsidR="007E3E5F" w:rsidRDefault="007E3E5F">
            <w:pPr>
              <w:pStyle w:val="ConsPlusNormal"/>
            </w:pPr>
            <w:r>
              <w:t>ТРДЦНМ-180000/220</w:t>
            </w:r>
          </w:p>
        </w:tc>
        <w:tc>
          <w:tcPr>
            <w:tcW w:w="1252" w:type="dxa"/>
          </w:tcPr>
          <w:p w:rsidR="007E3E5F" w:rsidRDefault="007E3E5F">
            <w:pPr>
              <w:pStyle w:val="ConsPlusNormal"/>
              <w:jc w:val="right"/>
            </w:pPr>
            <w:r>
              <w:t>180</w:t>
            </w:r>
          </w:p>
        </w:tc>
        <w:tc>
          <w:tcPr>
            <w:tcW w:w="688" w:type="dxa"/>
          </w:tcPr>
          <w:p w:rsidR="007E3E5F" w:rsidRDefault="007E3E5F">
            <w:pPr>
              <w:pStyle w:val="ConsPlusNormal"/>
            </w:pPr>
            <w:r>
              <w:t>2013</w:t>
            </w:r>
          </w:p>
        </w:tc>
      </w:tr>
      <w:tr w:rsidR="007E3E5F">
        <w:tc>
          <w:tcPr>
            <w:tcW w:w="12236" w:type="dxa"/>
            <w:gridSpan w:val="8"/>
          </w:tcPr>
          <w:p w:rsidR="007E3E5F" w:rsidRDefault="007E3E5F">
            <w:pPr>
              <w:pStyle w:val="ConsPlusNormal"/>
              <w:jc w:val="center"/>
              <w:outlineLvl w:val="4"/>
            </w:pPr>
            <w:r>
              <w:t>ПС 110 кВ ОАО "РЖД"</w:t>
            </w:r>
          </w:p>
        </w:tc>
      </w:tr>
      <w:tr w:rsidR="007E3E5F">
        <w:tc>
          <w:tcPr>
            <w:tcW w:w="484" w:type="dxa"/>
            <w:vMerge w:val="restart"/>
          </w:tcPr>
          <w:p w:rsidR="007E3E5F" w:rsidRDefault="007E3E5F">
            <w:pPr>
              <w:pStyle w:val="ConsPlusNormal"/>
              <w:jc w:val="center"/>
            </w:pPr>
            <w:r>
              <w:t>79</w:t>
            </w:r>
          </w:p>
        </w:tc>
        <w:tc>
          <w:tcPr>
            <w:tcW w:w="1708" w:type="dxa"/>
            <w:vMerge w:val="restart"/>
          </w:tcPr>
          <w:p w:rsidR="007E3E5F" w:rsidRDefault="007E3E5F">
            <w:pPr>
              <w:pStyle w:val="ConsPlusNormal"/>
            </w:pPr>
            <w:r>
              <w:t>ПС 110 кВ Малоярославец</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ТДТН-20000/110</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1989</w:t>
            </w:r>
          </w:p>
        </w:tc>
      </w:tr>
      <w:tr w:rsidR="007E3E5F">
        <w:tc>
          <w:tcPr>
            <w:tcW w:w="484" w:type="dxa"/>
            <w:vMerge w:val="restart"/>
          </w:tcPr>
          <w:p w:rsidR="007E3E5F" w:rsidRDefault="007E3E5F">
            <w:pPr>
              <w:pStyle w:val="ConsPlusNormal"/>
              <w:jc w:val="center"/>
            </w:pPr>
            <w:r>
              <w:t>80</w:t>
            </w:r>
          </w:p>
        </w:tc>
        <w:tc>
          <w:tcPr>
            <w:tcW w:w="1708" w:type="dxa"/>
            <w:vMerge w:val="restart"/>
          </w:tcPr>
          <w:p w:rsidR="007E3E5F" w:rsidRDefault="007E3E5F">
            <w:pPr>
              <w:pStyle w:val="ConsPlusNormal"/>
            </w:pPr>
            <w:r>
              <w:t>ПС 110 кВ Балабаново</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1979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ТДТН-25000/110</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1990</w:t>
            </w:r>
          </w:p>
        </w:tc>
      </w:tr>
      <w:tr w:rsidR="007E3E5F">
        <w:tc>
          <w:tcPr>
            <w:tcW w:w="484" w:type="dxa"/>
          </w:tcPr>
          <w:p w:rsidR="007E3E5F" w:rsidRDefault="007E3E5F">
            <w:pPr>
              <w:pStyle w:val="ConsPlusNormal"/>
              <w:jc w:val="center"/>
            </w:pPr>
            <w:r>
              <w:t>81</w:t>
            </w:r>
          </w:p>
        </w:tc>
        <w:tc>
          <w:tcPr>
            <w:tcW w:w="1708" w:type="dxa"/>
          </w:tcPr>
          <w:p w:rsidR="007E3E5F" w:rsidRDefault="007E3E5F">
            <w:pPr>
              <w:pStyle w:val="ConsPlusNormal"/>
            </w:pPr>
            <w:r>
              <w:t>ПС 110 кВ Доброе</w:t>
            </w:r>
          </w:p>
        </w:tc>
        <w:tc>
          <w:tcPr>
            <w:tcW w:w="1372" w:type="dxa"/>
          </w:tcPr>
          <w:p w:rsidR="007E3E5F" w:rsidRDefault="007E3E5F">
            <w:pPr>
              <w:pStyle w:val="ConsPlusNormal"/>
            </w:pPr>
            <w:r>
              <w:t>110/10</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1989</w:t>
            </w:r>
          </w:p>
        </w:tc>
      </w:tr>
      <w:tr w:rsidR="007E3E5F">
        <w:tc>
          <w:tcPr>
            <w:tcW w:w="484" w:type="dxa"/>
            <w:vMerge w:val="restart"/>
          </w:tcPr>
          <w:p w:rsidR="007E3E5F" w:rsidRDefault="007E3E5F">
            <w:pPr>
              <w:pStyle w:val="ConsPlusNormal"/>
              <w:jc w:val="center"/>
            </w:pPr>
            <w:r>
              <w:t>82</w:t>
            </w:r>
          </w:p>
        </w:tc>
        <w:tc>
          <w:tcPr>
            <w:tcW w:w="1708" w:type="dxa"/>
            <w:vMerge w:val="restart"/>
          </w:tcPr>
          <w:p w:rsidR="007E3E5F" w:rsidRDefault="007E3E5F">
            <w:pPr>
              <w:pStyle w:val="ConsPlusNormal"/>
            </w:pPr>
            <w:r>
              <w:t>ПС 110 кВ Березовская</w:t>
            </w:r>
          </w:p>
        </w:tc>
        <w:tc>
          <w:tcPr>
            <w:tcW w:w="1372" w:type="dxa"/>
            <w:vMerge w:val="restart"/>
          </w:tcPr>
          <w:p w:rsidR="007E3E5F" w:rsidRDefault="007E3E5F">
            <w:pPr>
              <w:pStyle w:val="ConsPlusNormal"/>
            </w:pPr>
            <w:r>
              <w:t>110/35/27</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ТДТН-20000/110</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ТДТН-20000/110</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1989</w:t>
            </w:r>
          </w:p>
        </w:tc>
      </w:tr>
      <w:tr w:rsidR="007E3E5F">
        <w:tc>
          <w:tcPr>
            <w:tcW w:w="484" w:type="dxa"/>
            <w:vMerge w:val="restart"/>
          </w:tcPr>
          <w:p w:rsidR="007E3E5F" w:rsidRDefault="007E3E5F">
            <w:pPr>
              <w:pStyle w:val="ConsPlusNormal"/>
              <w:jc w:val="center"/>
            </w:pPr>
            <w:r>
              <w:t>83</w:t>
            </w:r>
          </w:p>
        </w:tc>
        <w:tc>
          <w:tcPr>
            <w:tcW w:w="1708" w:type="dxa"/>
            <w:vMerge w:val="restart"/>
          </w:tcPr>
          <w:p w:rsidR="007E3E5F" w:rsidRDefault="007E3E5F">
            <w:pPr>
              <w:pStyle w:val="ConsPlusNormal"/>
            </w:pPr>
            <w:r>
              <w:t>ПС 110 кВ Палики</w:t>
            </w:r>
          </w:p>
        </w:tc>
        <w:tc>
          <w:tcPr>
            <w:tcW w:w="1372" w:type="dxa"/>
            <w:vMerge w:val="restart"/>
          </w:tcPr>
          <w:p w:rsidR="007E3E5F" w:rsidRDefault="007E3E5F">
            <w:pPr>
              <w:pStyle w:val="ConsPlusNormal"/>
            </w:pPr>
            <w:r>
              <w:t>110/35/27</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ТДТН-20000/110</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ТДТН-20000/110</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1989</w:t>
            </w:r>
          </w:p>
        </w:tc>
      </w:tr>
      <w:tr w:rsidR="007E3E5F">
        <w:tc>
          <w:tcPr>
            <w:tcW w:w="484" w:type="dxa"/>
            <w:vMerge w:val="restart"/>
          </w:tcPr>
          <w:p w:rsidR="007E3E5F" w:rsidRDefault="007E3E5F">
            <w:pPr>
              <w:pStyle w:val="ConsPlusNormal"/>
              <w:jc w:val="center"/>
            </w:pPr>
            <w:r>
              <w:t>84</w:t>
            </w:r>
          </w:p>
        </w:tc>
        <w:tc>
          <w:tcPr>
            <w:tcW w:w="1708" w:type="dxa"/>
            <w:vMerge w:val="restart"/>
          </w:tcPr>
          <w:p w:rsidR="007E3E5F" w:rsidRDefault="007E3E5F">
            <w:pPr>
              <w:pStyle w:val="ConsPlusNormal"/>
            </w:pPr>
            <w:r>
              <w:t>ПС 110 кВ Сухиничи</w:t>
            </w:r>
          </w:p>
        </w:tc>
        <w:tc>
          <w:tcPr>
            <w:tcW w:w="1372" w:type="dxa"/>
            <w:vMerge w:val="restart"/>
          </w:tcPr>
          <w:p w:rsidR="007E3E5F" w:rsidRDefault="007E3E5F">
            <w:pPr>
              <w:pStyle w:val="ConsPlusNormal"/>
            </w:pPr>
            <w:r>
              <w:t>110/10;</w:t>
            </w:r>
          </w:p>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ТДНГ-10000/110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ТДНГ-10000/110</w:t>
            </w:r>
          </w:p>
        </w:tc>
        <w:tc>
          <w:tcPr>
            <w:tcW w:w="1252" w:type="dxa"/>
          </w:tcPr>
          <w:p w:rsidR="007E3E5F" w:rsidRDefault="007E3E5F">
            <w:pPr>
              <w:pStyle w:val="ConsPlusNormal"/>
              <w:jc w:val="right"/>
            </w:pPr>
            <w:r>
              <w:t>15</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val="restart"/>
          </w:tcPr>
          <w:p w:rsidR="007E3E5F" w:rsidRDefault="007E3E5F">
            <w:pPr>
              <w:pStyle w:val="ConsPlusNormal"/>
            </w:pPr>
            <w:r>
              <w:t>110/27;</w:t>
            </w:r>
          </w:p>
          <w:p w:rsidR="007E3E5F" w:rsidRDefault="007E3E5F">
            <w:pPr>
              <w:pStyle w:val="ConsPlusNormal"/>
            </w:pPr>
            <w:r>
              <w:t>110/27</w:t>
            </w:r>
          </w:p>
        </w:tc>
        <w:tc>
          <w:tcPr>
            <w:tcW w:w="1372" w:type="dxa"/>
            <w:vMerge/>
          </w:tcPr>
          <w:p w:rsidR="007E3E5F" w:rsidRDefault="007E3E5F">
            <w:pPr>
              <w:pStyle w:val="ConsPlusNormal"/>
            </w:pPr>
          </w:p>
        </w:tc>
        <w:tc>
          <w:tcPr>
            <w:tcW w:w="1744" w:type="dxa"/>
          </w:tcPr>
          <w:p w:rsidR="007E3E5F" w:rsidRDefault="007E3E5F">
            <w:pPr>
              <w:pStyle w:val="ConsPlusNormal"/>
            </w:pPr>
            <w:r>
              <w:t>Т3</w:t>
            </w:r>
          </w:p>
        </w:tc>
        <w:tc>
          <w:tcPr>
            <w:tcW w:w="3616" w:type="dxa"/>
          </w:tcPr>
          <w:p w:rsidR="007E3E5F" w:rsidRDefault="007E3E5F">
            <w:pPr>
              <w:pStyle w:val="ConsPlusNormal"/>
            </w:pPr>
            <w:r>
              <w:t>ТДТН-20000/110</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Т4</w:t>
            </w:r>
          </w:p>
        </w:tc>
        <w:tc>
          <w:tcPr>
            <w:tcW w:w="3616" w:type="dxa"/>
          </w:tcPr>
          <w:p w:rsidR="007E3E5F" w:rsidRDefault="007E3E5F">
            <w:pPr>
              <w:pStyle w:val="ConsPlusNormal"/>
            </w:pPr>
            <w:r>
              <w:t>ТДТН-20000/110</w:t>
            </w:r>
          </w:p>
        </w:tc>
        <w:tc>
          <w:tcPr>
            <w:tcW w:w="1252" w:type="dxa"/>
          </w:tcPr>
          <w:p w:rsidR="007E3E5F" w:rsidRDefault="007E3E5F">
            <w:pPr>
              <w:pStyle w:val="ConsPlusNormal"/>
              <w:jc w:val="right"/>
            </w:pPr>
            <w:r>
              <w:t>20</w:t>
            </w:r>
          </w:p>
        </w:tc>
        <w:tc>
          <w:tcPr>
            <w:tcW w:w="688" w:type="dxa"/>
          </w:tcPr>
          <w:p w:rsidR="007E3E5F" w:rsidRDefault="007E3E5F">
            <w:pPr>
              <w:pStyle w:val="ConsPlusNormal"/>
            </w:pPr>
            <w:r>
              <w:t>1989</w:t>
            </w:r>
          </w:p>
        </w:tc>
      </w:tr>
      <w:tr w:rsidR="007E3E5F">
        <w:tc>
          <w:tcPr>
            <w:tcW w:w="484" w:type="dxa"/>
            <w:vMerge w:val="restart"/>
          </w:tcPr>
          <w:p w:rsidR="007E3E5F" w:rsidRDefault="007E3E5F">
            <w:pPr>
              <w:pStyle w:val="ConsPlusNormal"/>
              <w:jc w:val="center"/>
            </w:pPr>
            <w:r>
              <w:t>85</w:t>
            </w:r>
          </w:p>
        </w:tc>
        <w:tc>
          <w:tcPr>
            <w:tcW w:w="1708" w:type="dxa"/>
            <w:vMerge w:val="restart"/>
          </w:tcPr>
          <w:p w:rsidR="007E3E5F" w:rsidRDefault="007E3E5F">
            <w:pPr>
              <w:pStyle w:val="ConsPlusNormal"/>
            </w:pPr>
            <w:r>
              <w:t xml:space="preserve">ПС 110 кВ </w:t>
            </w:r>
            <w:r>
              <w:lastRenderedPageBreak/>
              <w:t>Кудринская</w:t>
            </w:r>
          </w:p>
        </w:tc>
        <w:tc>
          <w:tcPr>
            <w:tcW w:w="1372" w:type="dxa"/>
            <w:vMerge w:val="restart"/>
          </w:tcPr>
          <w:p w:rsidR="007E3E5F" w:rsidRDefault="007E3E5F">
            <w:pPr>
              <w:pStyle w:val="ConsPlusNormal"/>
            </w:pPr>
            <w:r>
              <w:lastRenderedPageBreak/>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ТДНГ-10000/110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1963</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ТДНГ-10000/110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1963</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Т3</w:t>
            </w:r>
          </w:p>
        </w:tc>
        <w:tc>
          <w:tcPr>
            <w:tcW w:w="3616" w:type="dxa"/>
          </w:tcPr>
          <w:p w:rsidR="007E3E5F" w:rsidRDefault="007E3E5F">
            <w:pPr>
              <w:pStyle w:val="ConsPlusNormal"/>
            </w:pPr>
            <w:r>
              <w:t>ТАМН-2500/110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1967</w:t>
            </w:r>
          </w:p>
        </w:tc>
      </w:tr>
      <w:tr w:rsidR="007E3E5F">
        <w:tc>
          <w:tcPr>
            <w:tcW w:w="484" w:type="dxa"/>
            <w:vMerge w:val="restart"/>
          </w:tcPr>
          <w:p w:rsidR="007E3E5F" w:rsidRDefault="007E3E5F">
            <w:pPr>
              <w:pStyle w:val="ConsPlusNormal"/>
              <w:jc w:val="center"/>
            </w:pPr>
            <w:r>
              <w:t>86</w:t>
            </w:r>
          </w:p>
        </w:tc>
        <w:tc>
          <w:tcPr>
            <w:tcW w:w="1708" w:type="dxa"/>
            <w:vMerge w:val="restart"/>
          </w:tcPr>
          <w:p w:rsidR="007E3E5F" w:rsidRDefault="007E3E5F">
            <w:pPr>
              <w:pStyle w:val="ConsPlusNormal"/>
            </w:pPr>
            <w:r>
              <w:t>ПС 110 кВ Бабынино</w:t>
            </w:r>
          </w:p>
        </w:tc>
        <w:tc>
          <w:tcPr>
            <w:tcW w:w="1372" w:type="dxa"/>
            <w:vMerge w:val="restart"/>
          </w:tcPr>
          <w:p w:rsidR="007E3E5F" w:rsidRDefault="007E3E5F">
            <w:pPr>
              <w:pStyle w:val="ConsPlusNormal"/>
            </w:pPr>
            <w:r>
              <w:t>110/35/10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1990</w:t>
            </w:r>
          </w:p>
        </w:tc>
      </w:tr>
      <w:tr w:rsidR="007E3E5F">
        <w:tc>
          <w:tcPr>
            <w:tcW w:w="484" w:type="dxa"/>
            <w:vMerge w:val="restart"/>
          </w:tcPr>
          <w:p w:rsidR="007E3E5F" w:rsidRDefault="007E3E5F">
            <w:pPr>
              <w:pStyle w:val="ConsPlusNormal"/>
              <w:jc w:val="center"/>
            </w:pPr>
            <w:r>
              <w:t>87</w:t>
            </w:r>
          </w:p>
        </w:tc>
        <w:tc>
          <w:tcPr>
            <w:tcW w:w="1708" w:type="dxa"/>
            <w:vMerge w:val="restart"/>
          </w:tcPr>
          <w:p w:rsidR="007E3E5F" w:rsidRDefault="007E3E5F">
            <w:pPr>
              <w:pStyle w:val="ConsPlusNormal"/>
            </w:pPr>
            <w:r>
              <w:t>ПС 110 кВ Воротынск</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1994</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1944</w:t>
            </w:r>
          </w:p>
        </w:tc>
      </w:tr>
      <w:tr w:rsidR="007E3E5F">
        <w:tc>
          <w:tcPr>
            <w:tcW w:w="484" w:type="dxa"/>
            <w:vMerge w:val="restart"/>
          </w:tcPr>
          <w:p w:rsidR="007E3E5F" w:rsidRDefault="007E3E5F">
            <w:pPr>
              <w:pStyle w:val="ConsPlusNormal"/>
              <w:jc w:val="center"/>
            </w:pPr>
            <w:r>
              <w:t>88</w:t>
            </w:r>
          </w:p>
        </w:tc>
        <w:tc>
          <w:tcPr>
            <w:tcW w:w="1708" w:type="dxa"/>
            <w:vMerge w:val="restart"/>
          </w:tcPr>
          <w:p w:rsidR="007E3E5F" w:rsidRDefault="007E3E5F">
            <w:pPr>
              <w:pStyle w:val="ConsPlusNormal"/>
            </w:pPr>
            <w:r>
              <w:t>ПС 110 кВ Суходрев</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ТДНГ-16000/110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2021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ТДНГ-10000/110</w:t>
            </w:r>
          </w:p>
        </w:tc>
        <w:tc>
          <w:tcPr>
            <w:tcW w:w="1252" w:type="dxa"/>
          </w:tcPr>
          <w:p w:rsidR="007E3E5F" w:rsidRDefault="007E3E5F">
            <w:pPr>
              <w:pStyle w:val="ConsPlusNormal"/>
              <w:jc w:val="right"/>
            </w:pPr>
            <w:r>
              <w:t>10</w:t>
            </w:r>
          </w:p>
        </w:tc>
        <w:tc>
          <w:tcPr>
            <w:tcW w:w="688" w:type="dxa"/>
          </w:tcPr>
          <w:p w:rsidR="007E3E5F" w:rsidRDefault="007E3E5F">
            <w:pPr>
              <w:pStyle w:val="ConsPlusNormal"/>
            </w:pPr>
            <w:r>
              <w:t>1963</w:t>
            </w:r>
          </w:p>
        </w:tc>
      </w:tr>
      <w:tr w:rsidR="007E3E5F">
        <w:tc>
          <w:tcPr>
            <w:tcW w:w="484" w:type="dxa"/>
            <w:vMerge w:val="restart"/>
          </w:tcPr>
          <w:p w:rsidR="007E3E5F" w:rsidRDefault="007E3E5F">
            <w:pPr>
              <w:pStyle w:val="ConsPlusNormal"/>
              <w:jc w:val="center"/>
            </w:pPr>
            <w:r>
              <w:t>89</w:t>
            </w:r>
          </w:p>
        </w:tc>
        <w:tc>
          <w:tcPr>
            <w:tcW w:w="1708" w:type="dxa"/>
            <w:vMerge w:val="restart"/>
          </w:tcPr>
          <w:p w:rsidR="007E3E5F" w:rsidRDefault="007E3E5F">
            <w:pPr>
              <w:pStyle w:val="ConsPlusNormal"/>
            </w:pPr>
            <w:r>
              <w:t>ПС 110 кВ Тихонова Пустынь</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ТДТН-16000/110У1</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2000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ТДТН-16000/110У1</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2000</w:t>
            </w:r>
          </w:p>
        </w:tc>
      </w:tr>
      <w:tr w:rsidR="007E3E5F">
        <w:tc>
          <w:tcPr>
            <w:tcW w:w="12236" w:type="dxa"/>
            <w:gridSpan w:val="8"/>
          </w:tcPr>
          <w:p w:rsidR="007E3E5F" w:rsidRDefault="007E3E5F">
            <w:pPr>
              <w:pStyle w:val="ConsPlusNormal"/>
              <w:jc w:val="center"/>
              <w:outlineLvl w:val="4"/>
            </w:pPr>
            <w:r>
              <w:t>ООО "ФОЛЬКСВАГЕН Групп Рус"</w:t>
            </w:r>
          </w:p>
        </w:tc>
      </w:tr>
      <w:tr w:rsidR="007E3E5F">
        <w:tc>
          <w:tcPr>
            <w:tcW w:w="484" w:type="dxa"/>
            <w:vMerge w:val="restart"/>
          </w:tcPr>
          <w:p w:rsidR="007E3E5F" w:rsidRDefault="007E3E5F">
            <w:pPr>
              <w:pStyle w:val="ConsPlusNormal"/>
              <w:jc w:val="center"/>
            </w:pPr>
            <w:r>
              <w:t>90</w:t>
            </w:r>
          </w:p>
        </w:tc>
        <w:tc>
          <w:tcPr>
            <w:tcW w:w="1708" w:type="dxa"/>
            <w:vMerge w:val="restart"/>
          </w:tcPr>
          <w:p w:rsidR="007E3E5F" w:rsidRDefault="007E3E5F">
            <w:pPr>
              <w:pStyle w:val="ConsPlusNormal"/>
            </w:pPr>
            <w:r>
              <w:t>ПС 110 кВ Автозавод</w:t>
            </w:r>
          </w:p>
        </w:tc>
        <w:tc>
          <w:tcPr>
            <w:tcW w:w="1372" w:type="dxa"/>
            <w:vMerge w:val="restart"/>
          </w:tcPr>
          <w:p w:rsidR="007E3E5F" w:rsidRDefault="007E3E5F">
            <w:pPr>
              <w:pStyle w:val="ConsPlusNormal"/>
            </w:pPr>
            <w:r>
              <w:t>110/20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ТС 1848 С</w:t>
            </w:r>
          </w:p>
        </w:tc>
        <w:tc>
          <w:tcPr>
            <w:tcW w:w="1252" w:type="dxa"/>
          </w:tcPr>
          <w:p w:rsidR="007E3E5F" w:rsidRDefault="007E3E5F">
            <w:pPr>
              <w:pStyle w:val="ConsPlusNormal"/>
              <w:jc w:val="right"/>
            </w:pPr>
            <w:r>
              <w:t>63</w:t>
            </w:r>
          </w:p>
        </w:tc>
        <w:tc>
          <w:tcPr>
            <w:tcW w:w="688" w:type="dxa"/>
          </w:tcPr>
          <w:p w:rsidR="007E3E5F" w:rsidRDefault="007E3E5F">
            <w:pPr>
              <w:pStyle w:val="ConsPlusNormal"/>
            </w:pPr>
            <w:r>
              <w:t>2008</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ТС 1848 С</w:t>
            </w:r>
          </w:p>
        </w:tc>
        <w:tc>
          <w:tcPr>
            <w:tcW w:w="1252" w:type="dxa"/>
          </w:tcPr>
          <w:p w:rsidR="007E3E5F" w:rsidRDefault="007E3E5F">
            <w:pPr>
              <w:pStyle w:val="ConsPlusNormal"/>
              <w:jc w:val="right"/>
            </w:pPr>
            <w:r>
              <w:t>63</w:t>
            </w:r>
          </w:p>
        </w:tc>
        <w:tc>
          <w:tcPr>
            <w:tcW w:w="688" w:type="dxa"/>
          </w:tcPr>
          <w:p w:rsidR="007E3E5F" w:rsidRDefault="007E3E5F">
            <w:pPr>
              <w:pStyle w:val="ConsPlusNormal"/>
            </w:pPr>
            <w:r>
              <w:t>2008</w:t>
            </w:r>
          </w:p>
        </w:tc>
      </w:tr>
      <w:tr w:rsidR="007E3E5F">
        <w:tc>
          <w:tcPr>
            <w:tcW w:w="12236" w:type="dxa"/>
            <w:gridSpan w:val="8"/>
          </w:tcPr>
          <w:p w:rsidR="007E3E5F" w:rsidRDefault="007E3E5F">
            <w:pPr>
              <w:pStyle w:val="ConsPlusNormal"/>
              <w:jc w:val="center"/>
              <w:outlineLvl w:val="4"/>
            </w:pPr>
            <w:r>
              <w:t>ПАО "Калужский турбинный завод"</w:t>
            </w:r>
          </w:p>
        </w:tc>
      </w:tr>
      <w:tr w:rsidR="007E3E5F">
        <w:tc>
          <w:tcPr>
            <w:tcW w:w="484" w:type="dxa"/>
          </w:tcPr>
          <w:p w:rsidR="007E3E5F" w:rsidRDefault="007E3E5F">
            <w:pPr>
              <w:pStyle w:val="ConsPlusNormal"/>
              <w:jc w:val="center"/>
            </w:pPr>
            <w:r>
              <w:t>91</w:t>
            </w:r>
          </w:p>
        </w:tc>
        <w:tc>
          <w:tcPr>
            <w:tcW w:w="1708" w:type="dxa"/>
          </w:tcPr>
          <w:p w:rsidR="007E3E5F" w:rsidRDefault="007E3E5F">
            <w:pPr>
              <w:pStyle w:val="ConsPlusNormal"/>
            </w:pPr>
            <w:r>
              <w:t>ПС 110 кВ КТЗ</w:t>
            </w:r>
          </w:p>
        </w:tc>
        <w:tc>
          <w:tcPr>
            <w:tcW w:w="1372" w:type="dxa"/>
          </w:tcPr>
          <w:p w:rsidR="007E3E5F" w:rsidRDefault="007E3E5F">
            <w:pPr>
              <w:pStyle w:val="ConsPlusNormal"/>
            </w:pPr>
            <w:r>
              <w:t>110/6</w:t>
            </w:r>
          </w:p>
        </w:tc>
        <w:tc>
          <w:tcPr>
            <w:tcW w:w="1372" w:type="dxa"/>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ТДНГ-31500/110</w:t>
            </w:r>
          </w:p>
        </w:tc>
        <w:tc>
          <w:tcPr>
            <w:tcW w:w="1252" w:type="dxa"/>
          </w:tcPr>
          <w:p w:rsidR="007E3E5F" w:rsidRDefault="007E3E5F">
            <w:pPr>
              <w:pStyle w:val="ConsPlusNormal"/>
              <w:jc w:val="right"/>
            </w:pPr>
            <w:r>
              <w:t>31,5</w:t>
            </w:r>
          </w:p>
        </w:tc>
        <w:tc>
          <w:tcPr>
            <w:tcW w:w="688" w:type="dxa"/>
          </w:tcPr>
          <w:p w:rsidR="007E3E5F" w:rsidRDefault="007E3E5F">
            <w:pPr>
              <w:pStyle w:val="ConsPlusNormal"/>
            </w:pPr>
            <w:r>
              <w:t>1989</w:t>
            </w:r>
          </w:p>
        </w:tc>
      </w:tr>
      <w:tr w:rsidR="007E3E5F">
        <w:tc>
          <w:tcPr>
            <w:tcW w:w="484" w:type="dxa"/>
            <w:vMerge w:val="restart"/>
          </w:tcPr>
          <w:p w:rsidR="007E3E5F" w:rsidRDefault="007E3E5F">
            <w:pPr>
              <w:pStyle w:val="ConsPlusNormal"/>
              <w:jc w:val="center"/>
            </w:pPr>
            <w:r>
              <w:t>92</w:t>
            </w:r>
          </w:p>
        </w:tc>
        <w:tc>
          <w:tcPr>
            <w:tcW w:w="1708" w:type="dxa"/>
            <w:vMerge w:val="restart"/>
          </w:tcPr>
          <w:p w:rsidR="007E3E5F" w:rsidRDefault="007E3E5F">
            <w:pPr>
              <w:pStyle w:val="ConsPlusNormal"/>
            </w:pPr>
            <w:r>
              <w:t>ПС 110 кВ Турынино</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ТРДН-25000/110-6,6</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ТРДН-25000/110-6,6</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1989</w:t>
            </w:r>
          </w:p>
        </w:tc>
      </w:tr>
      <w:tr w:rsidR="007E3E5F">
        <w:tc>
          <w:tcPr>
            <w:tcW w:w="12236" w:type="dxa"/>
            <w:gridSpan w:val="8"/>
          </w:tcPr>
          <w:p w:rsidR="007E3E5F" w:rsidRDefault="007E3E5F">
            <w:pPr>
              <w:pStyle w:val="ConsPlusNormal"/>
              <w:jc w:val="center"/>
              <w:outlineLvl w:val="4"/>
            </w:pPr>
            <w:r>
              <w:t>ПАО "КАДВИ"</w:t>
            </w:r>
          </w:p>
        </w:tc>
      </w:tr>
      <w:tr w:rsidR="007E3E5F">
        <w:tc>
          <w:tcPr>
            <w:tcW w:w="484" w:type="dxa"/>
            <w:vMerge w:val="restart"/>
          </w:tcPr>
          <w:p w:rsidR="007E3E5F" w:rsidRDefault="007E3E5F">
            <w:pPr>
              <w:pStyle w:val="ConsPlusNormal"/>
              <w:jc w:val="center"/>
            </w:pPr>
            <w:r>
              <w:t>93</w:t>
            </w:r>
          </w:p>
        </w:tc>
        <w:tc>
          <w:tcPr>
            <w:tcW w:w="1708" w:type="dxa"/>
            <w:vMerge w:val="restart"/>
          </w:tcPr>
          <w:p w:rsidR="007E3E5F" w:rsidRDefault="007E3E5F">
            <w:pPr>
              <w:pStyle w:val="ConsPlusNormal"/>
            </w:pPr>
            <w:r>
              <w:t xml:space="preserve">ПС 110 кВ </w:t>
            </w:r>
            <w:r>
              <w:lastRenderedPageBreak/>
              <w:t>Моторная</w:t>
            </w:r>
          </w:p>
        </w:tc>
        <w:tc>
          <w:tcPr>
            <w:tcW w:w="1372" w:type="dxa"/>
            <w:vMerge w:val="restart"/>
          </w:tcPr>
          <w:p w:rsidR="007E3E5F" w:rsidRDefault="007E3E5F">
            <w:pPr>
              <w:pStyle w:val="ConsPlusNormal"/>
            </w:pPr>
            <w:r>
              <w:lastRenderedPageBreak/>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ТРДН-25000/110-6,6</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ТРДН-40000/110</w:t>
            </w:r>
          </w:p>
        </w:tc>
        <w:tc>
          <w:tcPr>
            <w:tcW w:w="1252" w:type="dxa"/>
          </w:tcPr>
          <w:p w:rsidR="007E3E5F" w:rsidRDefault="007E3E5F">
            <w:pPr>
              <w:pStyle w:val="ConsPlusNormal"/>
              <w:jc w:val="right"/>
            </w:pPr>
            <w:r>
              <w:t>40</w:t>
            </w:r>
          </w:p>
        </w:tc>
        <w:tc>
          <w:tcPr>
            <w:tcW w:w="688" w:type="dxa"/>
          </w:tcPr>
          <w:p w:rsidR="007E3E5F" w:rsidRDefault="007E3E5F">
            <w:pPr>
              <w:pStyle w:val="ConsPlusNormal"/>
            </w:pPr>
            <w:r>
              <w:t>1989</w:t>
            </w:r>
          </w:p>
        </w:tc>
      </w:tr>
      <w:tr w:rsidR="007E3E5F">
        <w:tc>
          <w:tcPr>
            <w:tcW w:w="12236" w:type="dxa"/>
            <w:gridSpan w:val="8"/>
          </w:tcPr>
          <w:p w:rsidR="007E3E5F" w:rsidRDefault="007E3E5F">
            <w:pPr>
              <w:pStyle w:val="ConsPlusNormal"/>
              <w:jc w:val="center"/>
              <w:outlineLvl w:val="4"/>
            </w:pPr>
            <w:r>
              <w:lastRenderedPageBreak/>
              <w:t>АО "Калугапутьмаш"</w:t>
            </w:r>
          </w:p>
        </w:tc>
      </w:tr>
      <w:tr w:rsidR="007E3E5F">
        <w:tc>
          <w:tcPr>
            <w:tcW w:w="484" w:type="dxa"/>
            <w:vMerge w:val="restart"/>
          </w:tcPr>
          <w:p w:rsidR="007E3E5F" w:rsidRDefault="007E3E5F">
            <w:pPr>
              <w:pStyle w:val="ConsPlusNormal"/>
              <w:jc w:val="center"/>
            </w:pPr>
            <w:r>
              <w:t>94</w:t>
            </w:r>
          </w:p>
        </w:tc>
        <w:tc>
          <w:tcPr>
            <w:tcW w:w="1708" w:type="dxa"/>
            <w:vMerge w:val="restart"/>
          </w:tcPr>
          <w:p w:rsidR="007E3E5F" w:rsidRDefault="007E3E5F">
            <w:pPr>
              <w:pStyle w:val="ConsPlusNormal"/>
            </w:pPr>
            <w:r>
              <w:t>ПС 110 кВ КМЗ</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ТДН-15000/110</w:t>
            </w:r>
          </w:p>
        </w:tc>
        <w:tc>
          <w:tcPr>
            <w:tcW w:w="1252" w:type="dxa"/>
          </w:tcPr>
          <w:p w:rsidR="007E3E5F" w:rsidRDefault="007E3E5F">
            <w:pPr>
              <w:pStyle w:val="ConsPlusNormal"/>
              <w:jc w:val="right"/>
            </w:pPr>
            <w:r>
              <w:t>15</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1989</w:t>
            </w:r>
          </w:p>
        </w:tc>
      </w:tr>
      <w:tr w:rsidR="007E3E5F">
        <w:tc>
          <w:tcPr>
            <w:tcW w:w="12236" w:type="dxa"/>
            <w:gridSpan w:val="8"/>
          </w:tcPr>
          <w:p w:rsidR="007E3E5F" w:rsidRDefault="007E3E5F">
            <w:pPr>
              <w:pStyle w:val="ConsPlusNormal"/>
              <w:jc w:val="center"/>
              <w:outlineLvl w:val="4"/>
            </w:pPr>
            <w:r>
              <w:t>ООО "Кондровская бумажная компания"</w:t>
            </w:r>
          </w:p>
        </w:tc>
      </w:tr>
      <w:tr w:rsidR="007E3E5F">
        <w:tc>
          <w:tcPr>
            <w:tcW w:w="484" w:type="dxa"/>
            <w:vMerge w:val="restart"/>
          </w:tcPr>
          <w:p w:rsidR="007E3E5F" w:rsidRDefault="007E3E5F">
            <w:pPr>
              <w:pStyle w:val="ConsPlusNormal"/>
              <w:jc w:val="center"/>
            </w:pPr>
            <w:r>
              <w:t>95</w:t>
            </w:r>
          </w:p>
        </w:tc>
        <w:tc>
          <w:tcPr>
            <w:tcW w:w="1708" w:type="dxa"/>
            <w:vMerge w:val="restart"/>
          </w:tcPr>
          <w:p w:rsidR="007E3E5F" w:rsidRDefault="007E3E5F">
            <w:pPr>
              <w:pStyle w:val="ConsPlusNormal"/>
            </w:pPr>
            <w:r>
              <w:t>ПС 110 кВ Рулон</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1989</w:t>
            </w:r>
          </w:p>
        </w:tc>
      </w:tr>
      <w:tr w:rsidR="007E3E5F">
        <w:tc>
          <w:tcPr>
            <w:tcW w:w="12236" w:type="dxa"/>
            <w:gridSpan w:val="8"/>
          </w:tcPr>
          <w:p w:rsidR="007E3E5F" w:rsidRDefault="007E3E5F">
            <w:pPr>
              <w:pStyle w:val="ConsPlusNormal"/>
              <w:jc w:val="center"/>
              <w:outlineLvl w:val="4"/>
            </w:pPr>
            <w:r>
              <w:t>АО "Людиновский тепловозостроительный завод"</w:t>
            </w:r>
          </w:p>
        </w:tc>
      </w:tr>
      <w:tr w:rsidR="007E3E5F">
        <w:tc>
          <w:tcPr>
            <w:tcW w:w="484" w:type="dxa"/>
            <w:vMerge w:val="restart"/>
          </w:tcPr>
          <w:p w:rsidR="007E3E5F" w:rsidRDefault="007E3E5F">
            <w:pPr>
              <w:pStyle w:val="ConsPlusNormal"/>
              <w:jc w:val="center"/>
            </w:pPr>
            <w:r>
              <w:t>96</w:t>
            </w:r>
          </w:p>
        </w:tc>
        <w:tc>
          <w:tcPr>
            <w:tcW w:w="1708" w:type="dxa"/>
            <w:vMerge w:val="restart"/>
          </w:tcPr>
          <w:p w:rsidR="007E3E5F" w:rsidRDefault="007E3E5F">
            <w:pPr>
              <w:pStyle w:val="ConsPlusNormal"/>
            </w:pPr>
            <w:r>
              <w:t>ПС 110 кВ Центролит</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ТРДЦН-63000/110-67</w:t>
            </w:r>
          </w:p>
        </w:tc>
        <w:tc>
          <w:tcPr>
            <w:tcW w:w="1252" w:type="dxa"/>
          </w:tcPr>
          <w:p w:rsidR="007E3E5F" w:rsidRDefault="007E3E5F">
            <w:pPr>
              <w:pStyle w:val="ConsPlusNormal"/>
              <w:jc w:val="right"/>
            </w:pPr>
            <w:r>
              <w:t>63</w:t>
            </w:r>
          </w:p>
        </w:tc>
        <w:tc>
          <w:tcPr>
            <w:tcW w:w="688" w:type="dxa"/>
          </w:tcPr>
          <w:p w:rsidR="007E3E5F" w:rsidRDefault="007E3E5F">
            <w:pPr>
              <w:pStyle w:val="ConsPlusNormal"/>
            </w:pPr>
            <w:r>
              <w:t>1989</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ТРДЦН-63000/110-67</w:t>
            </w:r>
          </w:p>
        </w:tc>
        <w:tc>
          <w:tcPr>
            <w:tcW w:w="1252" w:type="dxa"/>
          </w:tcPr>
          <w:p w:rsidR="007E3E5F" w:rsidRDefault="007E3E5F">
            <w:pPr>
              <w:pStyle w:val="ConsPlusNormal"/>
              <w:jc w:val="right"/>
            </w:pPr>
            <w:r>
              <w:t>63</w:t>
            </w:r>
          </w:p>
        </w:tc>
        <w:tc>
          <w:tcPr>
            <w:tcW w:w="688" w:type="dxa"/>
          </w:tcPr>
          <w:p w:rsidR="007E3E5F" w:rsidRDefault="007E3E5F">
            <w:pPr>
              <w:pStyle w:val="ConsPlusNormal"/>
            </w:pPr>
            <w:r>
              <w:t>1989</w:t>
            </w:r>
          </w:p>
        </w:tc>
      </w:tr>
      <w:tr w:rsidR="007E3E5F">
        <w:tc>
          <w:tcPr>
            <w:tcW w:w="12236" w:type="dxa"/>
            <w:gridSpan w:val="8"/>
          </w:tcPr>
          <w:p w:rsidR="007E3E5F" w:rsidRDefault="007E3E5F">
            <w:pPr>
              <w:pStyle w:val="ConsPlusNormal"/>
              <w:jc w:val="center"/>
              <w:outlineLvl w:val="4"/>
            </w:pPr>
            <w:r>
              <w:t>ПАО "Агрегатный завод"</w:t>
            </w:r>
          </w:p>
        </w:tc>
      </w:tr>
      <w:tr w:rsidR="007E3E5F">
        <w:tc>
          <w:tcPr>
            <w:tcW w:w="484" w:type="dxa"/>
            <w:vMerge w:val="restart"/>
          </w:tcPr>
          <w:p w:rsidR="007E3E5F" w:rsidRDefault="007E3E5F">
            <w:pPr>
              <w:pStyle w:val="ConsPlusNormal"/>
              <w:jc w:val="center"/>
            </w:pPr>
            <w:r>
              <w:t>97</w:t>
            </w:r>
          </w:p>
        </w:tc>
        <w:tc>
          <w:tcPr>
            <w:tcW w:w="1708" w:type="dxa"/>
            <w:vMerge w:val="restart"/>
          </w:tcPr>
          <w:p w:rsidR="007E3E5F" w:rsidRDefault="007E3E5F">
            <w:pPr>
              <w:pStyle w:val="ConsPlusNormal"/>
            </w:pPr>
            <w:r>
              <w:t>ПС 110 кВ Агрегатная</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1994</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ТРДН-25000/110</w:t>
            </w:r>
          </w:p>
        </w:tc>
        <w:tc>
          <w:tcPr>
            <w:tcW w:w="1252" w:type="dxa"/>
          </w:tcPr>
          <w:p w:rsidR="007E3E5F" w:rsidRDefault="007E3E5F">
            <w:pPr>
              <w:pStyle w:val="ConsPlusNormal"/>
              <w:jc w:val="right"/>
            </w:pPr>
            <w:r>
              <w:t>25</w:t>
            </w:r>
          </w:p>
        </w:tc>
        <w:tc>
          <w:tcPr>
            <w:tcW w:w="688" w:type="dxa"/>
          </w:tcPr>
          <w:p w:rsidR="007E3E5F" w:rsidRDefault="007E3E5F">
            <w:pPr>
              <w:pStyle w:val="ConsPlusNormal"/>
            </w:pPr>
            <w:r>
              <w:t>1994</w:t>
            </w:r>
          </w:p>
        </w:tc>
      </w:tr>
      <w:tr w:rsidR="007E3E5F">
        <w:tc>
          <w:tcPr>
            <w:tcW w:w="12236" w:type="dxa"/>
            <w:gridSpan w:val="8"/>
          </w:tcPr>
          <w:p w:rsidR="007E3E5F" w:rsidRDefault="007E3E5F">
            <w:pPr>
              <w:pStyle w:val="ConsPlusNormal"/>
              <w:jc w:val="center"/>
              <w:outlineLvl w:val="4"/>
            </w:pPr>
            <w:r>
              <w:t>АО "ГНЦ РФ - ФЭИ"</w:t>
            </w:r>
          </w:p>
        </w:tc>
      </w:tr>
      <w:tr w:rsidR="007E3E5F">
        <w:tc>
          <w:tcPr>
            <w:tcW w:w="484" w:type="dxa"/>
            <w:vMerge w:val="restart"/>
          </w:tcPr>
          <w:p w:rsidR="007E3E5F" w:rsidRDefault="007E3E5F">
            <w:pPr>
              <w:pStyle w:val="ConsPlusNormal"/>
              <w:jc w:val="center"/>
            </w:pPr>
            <w:r>
              <w:t>98</w:t>
            </w:r>
          </w:p>
        </w:tc>
        <w:tc>
          <w:tcPr>
            <w:tcW w:w="1708" w:type="dxa"/>
            <w:vMerge w:val="restart"/>
          </w:tcPr>
          <w:p w:rsidR="007E3E5F" w:rsidRDefault="007E3E5F">
            <w:pPr>
              <w:pStyle w:val="ConsPlusNormal"/>
            </w:pPr>
            <w:r>
              <w:t>ПС 110 кВ Радий</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ТРДН-40000/110 У1</w:t>
            </w:r>
          </w:p>
        </w:tc>
        <w:tc>
          <w:tcPr>
            <w:tcW w:w="1252" w:type="dxa"/>
          </w:tcPr>
          <w:p w:rsidR="007E3E5F" w:rsidRDefault="007E3E5F">
            <w:pPr>
              <w:pStyle w:val="ConsPlusNormal"/>
              <w:jc w:val="right"/>
            </w:pPr>
            <w:r>
              <w:t>40</w:t>
            </w:r>
          </w:p>
        </w:tc>
        <w:tc>
          <w:tcPr>
            <w:tcW w:w="688" w:type="dxa"/>
          </w:tcPr>
          <w:p w:rsidR="007E3E5F" w:rsidRDefault="007E3E5F">
            <w:pPr>
              <w:pStyle w:val="ConsPlusNormal"/>
            </w:pPr>
            <w:r>
              <w:t>1992</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ТРДН-40000/110 У1</w:t>
            </w:r>
          </w:p>
        </w:tc>
        <w:tc>
          <w:tcPr>
            <w:tcW w:w="1252" w:type="dxa"/>
          </w:tcPr>
          <w:p w:rsidR="007E3E5F" w:rsidRDefault="007E3E5F">
            <w:pPr>
              <w:pStyle w:val="ConsPlusNormal"/>
              <w:jc w:val="right"/>
            </w:pPr>
            <w:r>
              <w:t>16</w:t>
            </w:r>
          </w:p>
        </w:tc>
        <w:tc>
          <w:tcPr>
            <w:tcW w:w="688" w:type="dxa"/>
          </w:tcPr>
          <w:p w:rsidR="007E3E5F" w:rsidRDefault="007E3E5F">
            <w:pPr>
              <w:pStyle w:val="ConsPlusNormal"/>
            </w:pPr>
            <w:r>
              <w:t>1987</w:t>
            </w:r>
          </w:p>
        </w:tc>
      </w:tr>
      <w:tr w:rsidR="007E3E5F">
        <w:tc>
          <w:tcPr>
            <w:tcW w:w="484" w:type="dxa"/>
            <w:vMerge w:val="restart"/>
          </w:tcPr>
          <w:p w:rsidR="007E3E5F" w:rsidRDefault="007E3E5F">
            <w:pPr>
              <w:pStyle w:val="ConsPlusNormal"/>
              <w:jc w:val="center"/>
            </w:pPr>
            <w:r>
              <w:t>99</w:t>
            </w:r>
          </w:p>
        </w:tc>
        <w:tc>
          <w:tcPr>
            <w:tcW w:w="1708" w:type="dxa"/>
            <w:vMerge w:val="restart"/>
          </w:tcPr>
          <w:p w:rsidR="007E3E5F" w:rsidRDefault="007E3E5F">
            <w:pPr>
              <w:pStyle w:val="ConsPlusNormal"/>
            </w:pPr>
            <w:r>
              <w:t>ПС 110 кВ Обнинск</w:t>
            </w:r>
          </w:p>
        </w:tc>
        <w:tc>
          <w:tcPr>
            <w:tcW w:w="1372" w:type="dxa"/>
            <w:vMerge w:val="restart"/>
          </w:tcPr>
          <w:p w:rsidR="007E3E5F" w:rsidRDefault="007E3E5F">
            <w:pPr>
              <w:pStyle w:val="ConsPlusNormal"/>
            </w:pPr>
            <w:r>
              <w:t>110/6</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ТДН-16000/110 У1</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2018</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ТДН-16000/110 У1</w:t>
            </w:r>
          </w:p>
        </w:tc>
        <w:tc>
          <w:tcPr>
            <w:tcW w:w="1252" w:type="dxa"/>
          </w:tcPr>
          <w:p w:rsidR="007E3E5F" w:rsidRDefault="007E3E5F">
            <w:pPr>
              <w:pStyle w:val="ConsPlusNormal"/>
              <w:jc w:val="right"/>
            </w:pPr>
            <w:r>
              <w:t>16</w:t>
            </w:r>
          </w:p>
        </w:tc>
        <w:tc>
          <w:tcPr>
            <w:tcW w:w="688" w:type="dxa"/>
          </w:tcPr>
          <w:p w:rsidR="007E3E5F" w:rsidRDefault="007E3E5F">
            <w:pPr>
              <w:pStyle w:val="ConsPlusNormal"/>
            </w:pPr>
            <w:r>
              <w:t>2018</w:t>
            </w:r>
          </w:p>
        </w:tc>
      </w:tr>
      <w:tr w:rsidR="007E3E5F">
        <w:tc>
          <w:tcPr>
            <w:tcW w:w="12236" w:type="dxa"/>
            <w:gridSpan w:val="8"/>
          </w:tcPr>
          <w:p w:rsidR="007E3E5F" w:rsidRDefault="007E3E5F">
            <w:pPr>
              <w:pStyle w:val="ConsPlusNormal"/>
              <w:jc w:val="center"/>
              <w:outlineLvl w:val="4"/>
            </w:pPr>
            <w:r>
              <w:t>ООО "ПСМА Рус"</w:t>
            </w:r>
          </w:p>
        </w:tc>
      </w:tr>
      <w:tr w:rsidR="007E3E5F">
        <w:tc>
          <w:tcPr>
            <w:tcW w:w="484" w:type="dxa"/>
            <w:vMerge w:val="restart"/>
          </w:tcPr>
          <w:p w:rsidR="007E3E5F" w:rsidRDefault="007E3E5F">
            <w:pPr>
              <w:pStyle w:val="ConsPlusNormal"/>
              <w:jc w:val="center"/>
            </w:pPr>
            <w:r>
              <w:lastRenderedPageBreak/>
              <w:t>100</w:t>
            </w:r>
          </w:p>
        </w:tc>
        <w:tc>
          <w:tcPr>
            <w:tcW w:w="1708" w:type="dxa"/>
            <w:vMerge w:val="restart"/>
          </w:tcPr>
          <w:p w:rsidR="007E3E5F" w:rsidRDefault="007E3E5F">
            <w:pPr>
              <w:pStyle w:val="ConsPlusNormal"/>
            </w:pPr>
            <w:r>
              <w:t>ПС 110 кВ Угорская</w:t>
            </w:r>
          </w:p>
        </w:tc>
        <w:tc>
          <w:tcPr>
            <w:tcW w:w="1372" w:type="dxa"/>
            <w:vMerge w:val="restart"/>
          </w:tcPr>
          <w:p w:rsidR="007E3E5F" w:rsidRDefault="007E3E5F">
            <w:pPr>
              <w:pStyle w:val="ConsPlusNormal"/>
            </w:pPr>
            <w:r>
              <w:t>110/20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KTRUrr 123 NC 24000</w:t>
            </w:r>
          </w:p>
        </w:tc>
        <w:tc>
          <w:tcPr>
            <w:tcW w:w="1252" w:type="dxa"/>
          </w:tcPr>
          <w:p w:rsidR="007E3E5F" w:rsidRDefault="007E3E5F">
            <w:pPr>
              <w:pStyle w:val="ConsPlusNormal"/>
              <w:jc w:val="right"/>
            </w:pPr>
            <w:r>
              <w:t>24</w:t>
            </w:r>
          </w:p>
        </w:tc>
        <w:tc>
          <w:tcPr>
            <w:tcW w:w="688" w:type="dxa"/>
          </w:tcPr>
          <w:p w:rsidR="007E3E5F" w:rsidRDefault="007E3E5F">
            <w:pPr>
              <w:pStyle w:val="ConsPlusNormal"/>
            </w:pPr>
            <w:r>
              <w:t>2011</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KTRUrr 123 NC 24000</w:t>
            </w:r>
          </w:p>
        </w:tc>
        <w:tc>
          <w:tcPr>
            <w:tcW w:w="1252" w:type="dxa"/>
          </w:tcPr>
          <w:p w:rsidR="007E3E5F" w:rsidRDefault="007E3E5F">
            <w:pPr>
              <w:pStyle w:val="ConsPlusNormal"/>
              <w:jc w:val="right"/>
            </w:pPr>
            <w:r>
              <w:t>24</w:t>
            </w:r>
          </w:p>
        </w:tc>
        <w:tc>
          <w:tcPr>
            <w:tcW w:w="688" w:type="dxa"/>
          </w:tcPr>
          <w:p w:rsidR="007E3E5F" w:rsidRDefault="007E3E5F">
            <w:pPr>
              <w:pStyle w:val="ConsPlusNormal"/>
            </w:pPr>
            <w:r>
              <w:t>2011</w:t>
            </w:r>
          </w:p>
        </w:tc>
      </w:tr>
      <w:tr w:rsidR="007E3E5F">
        <w:tc>
          <w:tcPr>
            <w:tcW w:w="12236" w:type="dxa"/>
            <w:gridSpan w:val="8"/>
          </w:tcPr>
          <w:p w:rsidR="007E3E5F" w:rsidRDefault="007E3E5F">
            <w:pPr>
              <w:pStyle w:val="ConsPlusNormal"/>
              <w:jc w:val="center"/>
              <w:outlineLvl w:val="4"/>
            </w:pPr>
            <w:r>
              <w:t>АО "ОЭЗ ППТ "Калуга"</w:t>
            </w:r>
          </w:p>
        </w:tc>
      </w:tr>
      <w:tr w:rsidR="007E3E5F">
        <w:tc>
          <w:tcPr>
            <w:tcW w:w="484" w:type="dxa"/>
            <w:vMerge w:val="restart"/>
          </w:tcPr>
          <w:p w:rsidR="007E3E5F" w:rsidRDefault="007E3E5F">
            <w:pPr>
              <w:pStyle w:val="ConsPlusNormal"/>
              <w:jc w:val="center"/>
            </w:pPr>
            <w:r>
              <w:t>101</w:t>
            </w:r>
          </w:p>
        </w:tc>
        <w:tc>
          <w:tcPr>
            <w:tcW w:w="1708" w:type="dxa"/>
            <w:vMerge w:val="restart"/>
          </w:tcPr>
          <w:p w:rsidR="007E3E5F" w:rsidRDefault="007E3E5F">
            <w:pPr>
              <w:pStyle w:val="ConsPlusNormal"/>
            </w:pPr>
            <w:r>
              <w:t>ПС 110 кВ Промзона</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ТРДН-40000/110-У1</w:t>
            </w:r>
          </w:p>
        </w:tc>
        <w:tc>
          <w:tcPr>
            <w:tcW w:w="1252" w:type="dxa"/>
          </w:tcPr>
          <w:p w:rsidR="007E3E5F" w:rsidRDefault="007E3E5F">
            <w:pPr>
              <w:pStyle w:val="ConsPlusNormal"/>
              <w:jc w:val="right"/>
            </w:pPr>
            <w:r>
              <w:t>40</w:t>
            </w:r>
          </w:p>
        </w:tc>
        <w:tc>
          <w:tcPr>
            <w:tcW w:w="688" w:type="dxa"/>
          </w:tcPr>
          <w:p w:rsidR="007E3E5F" w:rsidRDefault="007E3E5F">
            <w:pPr>
              <w:pStyle w:val="ConsPlusNormal"/>
            </w:pPr>
            <w:r>
              <w:t>2017</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ТРДН-40000/110-У1</w:t>
            </w:r>
          </w:p>
        </w:tc>
        <w:tc>
          <w:tcPr>
            <w:tcW w:w="1252" w:type="dxa"/>
          </w:tcPr>
          <w:p w:rsidR="007E3E5F" w:rsidRDefault="007E3E5F">
            <w:pPr>
              <w:pStyle w:val="ConsPlusNormal"/>
              <w:jc w:val="right"/>
            </w:pPr>
            <w:r>
              <w:t>40</w:t>
            </w:r>
          </w:p>
        </w:tc>
        <w:tc>
          <w:tcPr>
            <w:tcW w:w="688" w:type="dxa"/>
          </w:tcPr>
          <w:p w:rsidR="007E3E5F" w:rsidRDefault="007E3E5F">
            <w:pPr>
              <w:pStyle w:val="ConsPlusNormal"/>
            </w:pPr>
            <w:r>
              <w:t>2017</w:t>
            </w:r>
          </w:p>
        </w:tc>
      </w:tr>
      <w:tr w:rsidR="007E3E5F">
        <w:tc>
          <w:tcPr>
            <w:tcW w:w="484" w:type="dxa"/>
          </w:tcPr>
          <w:p w:rsidR="007E3E5F" w:rsidRDefault="007E3E5F">
            <w:pPr>
              <w:pStyle w:val="ConsPlusNormal"/>
              <w:jc w:val="center"/>
            </w:pPr>
            <w:r>
              <w:t>102</w:t>
            </w:r>
          </w:p>
        </w:tc>
        <w:tc>
          <w:tcPr>
            <w:tcW w:w="1708" w:type="dxa"/>
          </w:tcPr>
          <w:p w:rsidR="007E3E5F" w:rsidRDefault="007E3E5F">
            <w:pPr>
              <w:pStyle w:val="ConsPlusNormal"/>
            </w:pPr>
            <w:r>
              <w:t>ПС 220 кВ Войлово</w:t>
            </w:r>
          </w:p>
        </w:tc>
        <w:tc>
          <w:tcPr>
            <w:tcW w:w="1372" w:type="dxa"/>
          </w:tcPr>
          <w:p w:rsidR="007E3E5F" w:rsidRDefault="007E3E5F">
            <w:pPr>
              <w:pStyle w:val="ConsPlusNormal"/>
            </w:pPr>
            <w:r>
              <w:t>220/10</w:t>
            </w:r>
          </w:p>
        </w:tc>
        <w:tc>
          <w:tcPr>
            <w:tcW w:w="1372" w:type="dxa"/>
          </w:tcPr>
          <w:p w:rsidR="007E3E5F" w:rsidRDefault="007E3E5F">
            <w:pPr>
              <w:pStyle w:val="ConsPlusNormal"/>
            </w:pPr>
            <w:r>
              <w:t>220</w:t>
            </w:r>
          </w:p>
        </w:tc>
        <w:tc>
          <w:tcPr>
            <w:tcW w:w="1744" w:type="dxa"/>
          </w:tcPr>
          <w:p w:rsidR="007E3E5F" w:rsidRDefault="007E3E5F">
            <w:pPr>
              <w:pStyle w:val="ConsPlusNormal"/>
            </w:pPr>
            <w:r>
              <w:t>Т1</w:t>
            </w:r>
          </w:p>
        </w:tc>
        <w:tc>
          <w:tcPr>
            <w:tcW w:w="3616" w:type="dxa"/>
          </w:tcPr>
          <w:p w:rsidR="007E3E5F" w:rsidRDefault="007E3E5F">
            <w:pPr>
              <w:pStyle w:val="ConsPlusNormal"/>
            </w:pPr>
            <w:r>
              <w:t>ТДЦТН-160000/220-УХЛ1</w:t>
            </w:r>
          </w:p>
        </w:tc>
        <w:tc>
          <w:tcPr>
            <w:tcW w:w="1252" w:type="dxa"/>
          </w:tcPr>
          <w:p w:rsidR="007E3E5F" w:rsidRDefault="007E3E5F">
            <w:pPr>
              <w:pStyle w:val="ConsPlusNormal"/>
              <w:jc w:val="right"/>
            </w:pPr>
            <w:r>
              <w:t>160</w:t>
            </w:r>
          </w:p>
        </w:tc>
        <w:tc>
          <w:tcPr>
            <w:tcW w:w="688" w:type="dxa"/>
          </w:tcPr>
          <w:p w:rsidR="007E3E5F" w:rsidRDefault="007E3E5F">
            <w:pPr>
              <w:pStyle w:val="ConsPlusNormal"/>
            </w:pPr>
            <w:r>
              <w:t>2018</w:t>
            </w:r>
          </w:p>
        </w:tc>
      </w:tr>
      <w:tr w:rsidR="007E3E5F">
        <w:tc>
          <w:tcPr>
            <w:tcW w:w="484" w:type="dxa"/>
            <w:vMerge w:val="restart"/>
          </w:tcPr>
          <w:p w:rsidR="007E3E5F" w:rsidRDefault="007E3E5F">
            <w:pPr>
              <w:pStyle w:val="ConsPlusNormal"/>
              <w:jc w:val="center"/>
            </w:pPr>
            <w:r>
              <w:t>103</w:t>
            </w:r>
          </w:p>
        </w:tc>
        <w:tc>
          <w:tcPr>
            <w:tcW w:w="1708" w:type="dxa"/>
            <w:vMerge w:val="restart"/>
          </w:tcPr>
          <w:p w:rsidR="007E3E5F" w:rsidRDefault="007E3E5F">
            <w:pPr>
              <w:pStyle w:val="ConsPlusNormal"/>
            </w:pPr>
            <w:r>
              <w:t>ПС 110 кВ Промзона N 2</w:t>
            </w:r>
          </w:p>
        </w:tc>
        <w:tc>
          <w:tcPr>
            <w:tcW w:w="1372" w:type="dxa"/>
            <w:vMerge w:val="restart"/>
          </w:tcPr>
          <w:p w:rsidR="007E3E5F" w:rsidRDefault="007E3E5F">
            <w:pPr>
              <w:pStyle w:val="ConsPlusNormal"/>
            </w:pPr>
            <w:r>
              <w:t>110/10</w:t>
            </w:r>
          </w:p>
        </w:tc>
        <w:tc>
          <w:tcPr>
            <w:tcW w:w="1372" w:type="dxa"/>
            <w:vMerge w:val="restart"/>
          </w:tcPr>
          <w:p w:rsidR="007E3E5F" w:rsidRDefault="007E3E5F">
            <w:pPr>
              <w:pStyle w:val="ConsPlusNormal"/>
            </w:pPr>
            <w:r>
              <w:t>110</w:t>
            </w:r>
          </w:p>
        </w:tc>
        <w:tc>
          <w:tcPr>
            <w:tcW w:w="1744" w:type="dxa"/>
          </w:tcPr>
          <w:p w:rsidR="007E3E5F" w:rsidRDefault="007E3E5F">
            <w:pPr>
              <w:pStyle w:val="ConsPlusNormal"/>
            </w:pPr>
            <w:r>
              <w:t>Т1</w:t>
            </w:r>
          </w:p>
        </w:tc>
        <w:tc>
          <w:tcPr>
            <w:tcW w:w="3616" w:type="dxa"/>
          </w:tcPr>
          <w:p w:rsidR="007E3E5F" w:rsidRDefault="007E3E5F">
            <w:pPr>
              <w:pStyle w:val="ConsPlusNormal"/>
            </w:pPr>
            <w:r>
              <w:t>ТДЦТН-63000/110-У1</w:t>
            </w:r>
          </w:p>
        </w:tc>
        <w:tc>
          <w:tcPr>
            <w:tcW w:w="1252" w:type="dxa"/>
          </w:tcPr>
          <w:p w:rsidR="007E3E5F" w:rsidRDefault="007E3E5F">
            <w:pPr>
              <w:pStyle w:val="ConsPlusNormal"/>
              <w:jc w:val="right"/>
            </w:pPr>
            <w:r>
              <w:t>63</w:t>
            </w:r>
          </w:p>
        </w:tc>
        <w:tc>
          <w:tcPr>
            <w:tcW w:w="688" w:type="dxa"/>
          </w:tcPr>
          <w:p w:rsidR="007E3E5F" w:rsidRDefault="007E3E5F">
            <w:pPr>
              <w:pStyle w:val="ConsPlusNormal"/>
            </w:pPr>
            <w:r>
              <w:t>2020</w:t>
            </w:r>
          </w:p>
        </w:tc>
      </w:tr>
      <w:tr w:rsidR="007E3E5F">
        <w:tc>
          <w:tcPr>
            <w:tcW w:w="484" w:type="dxa"/>
            <w:vMerge/>
          </w:tcPr>
          <w:p w:rsidR="007E3E5F" w:rsidRDefault="007E3E5F">
            <w:pPr>
              <w:pStyle w:val="ConsPlusNormal"/>
            </w:pPr>
          </w:p>
        </w:tc>
        <w:tc>
          <w:tcPr>
            <w:tcW w:w="1708" w:type="dxa"/>
            <w:vMerge/>
          </w:tcPr>
          <w:p w:rsidR="007E3E5F" w:rsidRDefault="007E3E5F">
            <w:pPr>
              <w:pStyle w:val="ConsPlusNormal"/>
            </w:pPr>
          </w:p>
        </w:tc>
        <w:tc>
          <w:tcPr>
            <w:tcW w:w="1372" w:type="dxa"/>
            <w:vMerge/>
          </w:tcPr>
          <w:p w:rsidR="007E3E5F" w:rsidRDefault="007E3E5F">
            <w:pPr>
              <w:pStyle w:val="ConsPlusNormal"/>
            </w:pPr>
          </w:p>
        </w:tc>
        <w:tc>
          <w:tcPr>
            <w:tcW w:w="1372" w:type="dxa"/>
            <w:vMerge/>
          </w:tcPr>
          <w:p w:rsidR="007E3E5F" w:rsidRDefault="007E3E5F">
            <w:pPr>
              <w:pStyle w:val="ConsPlusNormal"/>
            </w:pPr>
          </w:p>
        </w:tc>
        <w:tc>
          <w:tcPr>
            <w:tcW w:w="1744" w:type="dxa"/>
          </w:tcPr>
          <w:p w:rsidR="007E3E5F" w:rsidRDefault="007E3E5F">
            <w:pPr>
              <w:pStyle w:val="ConsPlusNormal"/>
            </w:pPr>
            <w:r>
              <w:t>Т2</w:t>
            </w:r>
          </w:p>
        </w:tc>
        <w:tc>
          <w:tcPr>
            <w:tcW w:w="3616" w:type="dxa"/>
          </w:tcPr>
          <w:p w:rsidR="007E3E5F" w:rsidRDefault="007E3E5F">
            <w:pPr>
              <w:pStyle w:val="ConsPlusNormal"/>
            </w:pPr>
            <w:r>
              <w:t>ТДЦТН-63000/110-У1</w:t>
            </w:r>
          </w:p>
        </w:tc>
        <w:tc>
          <w:tcPr>
            <w:tcW w:w="1252" w:type="dxa"/>
          </w:tcPr>
          <w:p w:rsidR="007E3E5F" w:rsidRDefault="007E3E5F">
            <w:pPr>
              <w:pStyle w:val="ConsPlusNormal"/>
              <w:jc w:val="right"/>
            </w:pPr>
            <w:r>
              <w:t>63</w:t>
            </w:r>
          </w:p>
        </w:tc>
        <w:tc>
          <w:tcPr>
            <w:tcW w:w="688" w:type="dxa"/>
          </w:tcPr>
          <w:p w:rsidR="007E3E5F" w:rsidRDefault="007E3E5F">
            <w:pPr>
              <w:pStyle w:val="ConsPlusNormal"/>
            </w:pPr>
            <w:r>
              <w:t>2020</w:t>
            </w:r>
          </w:p>
        </w:tc>
      </w:tr>
    </w:tbl>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2"/>
      </w:pPr>
      <w:r>
        <w:t>2.10. Основные внешние электрические связи энергосистемы</w:t>
      </w:r>
    </w:p>
    <w:p w:rsidR="007E3E5F" w:rsidRDefault="007E3E5F">
      <w:pPr>
        <w:pStyle w:val="ConsPlusTitle"/>
        <w:jc w:val="center"/>
      </w:pPr>
      <w:r>
        <w:t>Калужской области</w:t>
      </w:r>
    </w:p>
    <w:p w:rsidR="007E3E5F" w:rsidRDefault="007E3E5F">
      <w:pPr>
        <w:pStyle w:val="ConsPlusNormal"/>
        <w:jc w:val="both"/>
      </w:pPr>
    </w:p>
    <w:p w:rsidR="007E3E5F" w:rsidRDefault="007E3E5F">
      <w:pPr>
        <w:pStyle w:val="ConsPlusNormal"/>
        <w:ind w:firstLine="540"/>
        <w:jc w:val="both"/>
      </w:pPr>
      <w:r>
        <w:t>Энергосистема Калужской области связана с энергосистемами ОЭС Центра:</w:t>
      </w:r>
    </w:p>
    <w:p w:rsidR="007E3E5F" w:rsidRDefault="007E3E5F">
      <w:pPr>
        <w:pStyle w:val="ConsPlusNormal"/>
        <w:spacing w:before="220"/>
        <w:ind w:firstLine="540"/>
        <w:jc w:val="both"/>
      </w:pPr>
      <w:r>
        <w:t>1. С энергосистемой Москвы и Московской области:</w:t>
      </w:r>
    </w:p>
    <w:p w:rsidR="007E3E5F" w:rsidRDefault="007E3E5F">
      <w:pPr>
        <w:pStyle w:val="ConsPlusNormal"/>
        <w:spacing w:before="220"/>
        <w:ind w:firstLine="540"/>
        <w:jc w:val="both"/>
      </w:pPr>
      <w:r>
        <w:t>- ВЛ 500 кВ Михайловская - Чагино с отпайкой на ПС Калужская;</w:t>
      </w:r>
    </w:p>
    <w:p w:rsidR="007E3E5F" w:rsidRDefault="007E3E5F">
      <w:pPr>
        <w:pStyle w:val="ConsPlusNormal"/>
        <w:spacing w:before="220"/>
        <w:ind w:firstLine="540"/>
        <w:jc w:val="both"/>
      </w:pPr>
      <w:r>
        <w:t>- ВЛ 220 кВ Метзавод - Латышская;</w:t>
      </w:r>
    </w:p>
    <w:p w:rsidR="007E3E5F" w:rsidRDefault="007E3E5F">
      <w:pPr>
        <w:pStyle w:val="ConsPlusNormal"/>
        <w:spacing w:before="220"/>
        <w:ind w:firstLine="540"/>
        <w:jc w:val="both"/>
      </w:pPr>
      <w:r>
        <w:t>- ВЛ 220 кВ Метзавод - Кедрово;</w:t>
      </w:r>
    </w:p>
    <w:p w:rsidR="007E3E5F" w:rsidRDefault="007E3E5F">
      <w:pPr>
        <w:pStyle w:val="ConsPlusNormal"/>
        <w:spacing w:before="220"/>
        <w:ind w:firstLine="540"/>
        <w:jc w:val="both"/>
      </w:pPr>
      <w:r>
        <w:t>- ВЛ 110 кВ Созвездие - Мишуково;</w:t>
      </w:r>
    </w:p>
    <w:p w:rsidR="007E3E5F" w:rsidRDefault="007E3E5F">
      <w:pPr>
        <w:pStyle w:val="ConsPlusNormal"/>
        <w:spacing w:before="220"/>
        <w:ind w:firstLine="540"/>
        <w:jc w:val="both"/>
      </w:pPr>
      <w:r>
        <w:t>- ВЛ 10 кВ Цезарево - Передел.</w:t>
      </w:r>
    </w:p>
    <w:p w:rsidR="007E3E5F" w:rsidRDefault="007E3E5F">
      <w:pPr>
        <w:pStyle w:val="ConsPlusNormal"/>
        <w:spacing w:before="220"/>
        <w:ind w:firstLine="540"/>
        <w:jc w:val="both"/>
      </w:pPr>
      <w:r>
        <w:t>2. С энергосистемой Смоленской области:</w:t>
      </w:r>
    </w:p>
    <w:p w:rsidR="007E3E5F" w:rsidRDefault="007E3E5F">
      <w:pPr>
        <w:pStyle w:val="ConsPlusNormal"/>
        <w:spacing w:before="220"/>
        <w:ind w:firstLine="540"/>
        <w:jc w:val="both"/>
      </w:pPr>
      <w:r>
        <w:t>- ВЛ 500 кВ Смоленская АЭС - Калужская;</w:t>
      </w:r>
    </w:p>
    <w:p w:rsidR="007E3E5F" w:rsidRDefault="007E3E5F">
      <w:pPr>
        <w:pStyle w:val="ConsPlusNormal"/>
        <w:spacing w:before="220"/>
        <w:ind w:firstLine="540"/>
        <w:jc w:val="both"/>
      </w:pPr>
      <w:r>
        <w:t>- ВЛ 220 кВ Дорогобужская ТЭЦ - Электрон.</w:t>
      </w:r>
    </w:p>
    <w:p w:rsidR="007E3E5F" w:rsidRDefault="007E3E5F">
      <w:pPr>
        <w:pStyle w:val="ConsPlusNormal"/>
        <w:spacing w:before="220"/>
        <w:ind w:firstLine="540"/>
        <w:jc w:val="both"/>
      </w:pPr>
      <w:r>
        <w:t>3. С энергосистемой Тульской области:</w:t>
      </w:r>
    </w:p>
    <w:p w:rsidR="007E3E5F" w:rsidRDefault="007E3E5F">
      <w:pPr>
        <w:pStyle w:val="ConsPlusNormal"/>
        <w:spacing w:before="220"/>
        <w:ind w:firstLine="540"/>
        <w:jc w:val="both"/>
      </w:pPr>
      <w:r>
        <w:t>- ВЛ 220 кВ Черепетская ГРЭС - Орбита;</w:t>
      </w:r>
    </w:p>
    <w:p w:rsidR="007E3E5F" w:rsidRDefault="007E3E5F">
      <w:pPr>
        <w:pStyle w:val="ConsPlusNormal"/>
        <w:spacing w:before="220"/>
        <w:ind w:firstLine="540"/>
        <w:jc w:val="both"/>
      </w:pPr>
      <w:r>
        <w:t>- ВЛ 220 кВ Черепетская ГРЭС - Спутник;</w:t>
      </w:r>
    </w:p>
    <w:p w:rsidR="007E3E5F" w:rsidRDefault="007E3E5F">
      <w:pPr>
        <w:pStyle w:val="ConsPlusNormal"/>
        <w:spacing w:before="220"/>
        <w:ind w:firstLine="540"/>
        <w:jc w:val="both"/>
      </w:pPr>
      <w:r>
        <w:t>- ВЛ 220 кВ Черепетская ГРЭС - Электрон;</w:t>
      </w:r>
    </w:p>
    <w:p w:rsidR="007E3E5F" w:rsidRDefault="007E3E5F">
      <w:pPr>
        <w:pStyle w:val="ConsPlusNormal"/>
        <w:spacing w:before="220"/>
        <w:ind w:firstLine="540"/>
        <w:jc w:val="both"/>
      </w:pPr>
      <w:r>
        <w:t>- ВЛ 220 кВ Черепетская ГРЭС - Литейная;</w:t>
      </w:r>
    </w:p>
    <w:p w:rsidR="007E3E5F" w:rsidRDefault="007E3E5F">
      <w:pPr>
        <w:pStyle w:val="ConsPlusNormal"/>
        <w:spacing w:before="220"/>
        <w:ind w:firstLine="540"/>
        <w:jc w:val="both"/>
      </w:pPr>
      <w:r>
        <w:t>- ВЛ 220 кВ Черепетская ГРЭС - Станы;</w:t>
      </w:r>
    </w:p>
    <w:p w:rsidR="007E3E5F" w:rsidRDefault="007E3E5F">
      <w:pPr>
        <w:pStyle w:val="ConsPlusNormal"/>
        <w:spacing w:before="220"/>
        <w:ind w:firstLine="540"/>
        <w:jc w:val="both"/>
      </w:pPr>
      <w:r>
        <w:t>- ВЛ 220 кВ Станы - Шипово;</w:t>
      </w:r>
    </w:p>
    <w:p w:rsidR="007E3E5F" w:rsidRDefault="007E3E5F">
      <w:pPr>
        <w:pStyle w:val="ConsPlusNormal"/>
        <w:spacing w:before="220"/>
        <w:ind w:firstLine="540"/>
        <w:jc w:val="both"/>
      </w:pPr>
      <w:r>
        <w:t>- ВЛ 110 кВ Суворов - Агеево с отпайкой на ПС Безово;</w:t>
      </w:r>
    </w:p>
    <w:p w:rsidR="007E3E5F" w:rsidRDefault="007E3E5F">
      <w:pPr>
        <w:pStyle w:val="ConsPlusNormal"/>
        <w:spacing w:before="220"/>
        <w:ind w:firstLine="540"/>
        <w:jc w:val="both"/>
      </w:pPr>
      <w:r>
        <w:t>- ВЛ 110 кВ Шепелево - Белев 1 с отпайками;</w:t>
      </w:r>
    </w:p>
    <w:p w:rsidR="007E3E5F" w:rsidRDefault="007E3E5F">
      <w:pPr>
        <w:pStyle w:val="ConsPlusNormal"/>
        <w:spacing w:before="220"/>
        <w:ind w:firstLine="540"/>
        <w:jc w:val="both"/>
      </w:pPr>
      <w:r>
        <w:t>- ВЛ 110 кВ Шепелево - Белев 2 с отпайками;</w:t>
      </w:r>
    </w:p>
    <w:p w:rsidR="007E3E5F" w:rsidRDefault="007E3E5F">
      <w:pPr>
        <w:pStyle w:val="ConsPlusNormal"/>
        <w:spacing w:before="220"/>
        <w:ind w:firstLine="540"/>
        <w:jc w:val="both"/>
      </w:pPr>
      <w:r>
        <w:t>- ВЛ 110 кВ Ушатово - Шепелево с отпайками;</w:t>
      </w:r>
    </w:p>
    <w:p w:rsidR="007E3E5F" w:rsidRDefault="007E3E5F">
      <w:pPr>
        <w:pStyle w:val="ConsPlusNormal"/>
        <w:spacing w:before="220"/>
        <w:ind w:firstLine="540"/>
        <w:jc w:val="both"/>
      </w:pPr>
      <w:r>
        <w:t>- ВЛ 110 кВ Суворов - Шепелево с отпайками;</w:t>
      </w:r>
    </w:p>
    <w:p w:rsidR="007E3E5F" w:rsidRDefault="007E3E5F">
      <w:pPr>
        <w:pStyle w:val="ConsPlusNormal"/>
        <w:spacing w:before="220"/>
        <w:ind w:firstLine="540"/>
        <w:jc w:val="both"/>
      </w:pPr>
      <w:r>
        <w:t>- ВЛ 110 кВ Шипово - Ферзиково с отпайкой на ПС Средняя;</w:t>
      </w:r>
    </w:p>
    <w:p w:rsidR="007E3E5F" w:rsidRDefault="007E3E5F">
      <w:pPr>
        <w:pStyle w:val="ConsPlusNormal"/>
        <w:spacing w:before="220"/>
        <w:ind w:firstLine="540"/>
        <w:jc w:val="both"/>
      </w:pPr>
      <w:r>
        <w:t>- ВЛ 110 кВ Протон - Заокская с отпайкой на ПС Яковлево;</w:t>
      </w:r>
    </w:p>
    <w:p w:rsidR="007E3E5F" w:rsidRDefault="007E3E5F">
      <w:pPr>
        <w:pStyle w:val="ConsPlusNormal"/>
        <w:spacing w:before="220"/>
        <w:ind w:firstLine="540"/>
        <w:jc w:val="both"/>
      </w:pPr>
      <w:r>
        <w:t>- ВЛ 110 кВ Космос - Заокская с отпайкой на ПС Яковлево;</w:t>
      </w:r>
    </w:p>
    <w:p w:rsidR="007E3E5F" w:rsidRDefault="007E3E5F">
      <w:pPr>
        <w:pStyle w:val="ConsPlusNormal"/>
        <w:spacing w:before="220"/>
        <w:ind w:firstLine="540"/>
        <w:jc w:val="both"/>
      </w:pPr>
      <w:r>
        <w:t>- ВЛ 110 кВ Алексинская ТЭЦ - Космос с отпайками;</w:t>
      </w:r>
    </w:p>
    <w:p w:rsidR="007E3E5F" w:rsidRDefault="007E3E5F">
      <w:pPr>
        <w:pStyle w:val="ConsPlusNormal"/>
        <w:spacing w:before="220"/>
        <w:ind w:firstLine="540"/>
        <w:jc w:val="both"/>
      </w:pPr>
      <w:r>
        <w:t>- ВЛ 35 кВ Белев - Ульяново с отпайкой.</w:t>
      </w:r>
    </w:p>
    <w:p w:rsidR="007E3E5F" w:rsidRDefault="007E3E5F">
      <w:pPr>
        <w:pStyle w:val="ConsPlusNormal"/>
        <w:spacing w:before="220"/>
        <w:ind w:firstLine="540"/>
        <w:jc w:val="both"/>
      </w:pPr>
      <w:r>
        <w:t>4. С энергосистемой Брянской области:</w:t>
      </w:r>
    </w:p>
    <w:p w:rsidR="007E3E5F" w:rsidRDefault="007E3E5F">
      <w:pPr>
        <w:pStyle w:val="ConsPlusNormal"/>
        <w:spacing w:before="220"/>
        <w:ind w:firstLine="540"/>
        <w:jc w:val="both"/>
      </w:pPr>
      <w:r>
        <w:lastRenderedPageBreak/>
        <w:t>- ВЛ 220 кВ Брянская - Литейная с отпайкой на ПС Войлово;</w:t>
      </w:r>
    </w:p>
    <w:p w:rsidR="007E3E5F" w:rsidRDefault="007E3E5F">
      <w:pPr>
        <w:pStyle w:val="ConsPlusNormal"/>
        <w:spacing w:before="220"/>
        <w:ind w:firstLine="540"/>
        <w:jc w:val="both"/>
      </w:pPr>
      <w:r>
        <w:t>- ВЛ 110 кВ Дятьковская - Литейная с отпайками;</w:t>
      </w:r>
    </w:p>
    <w:p w:rsidR="007E3E5F" w:rsidRDefault="007E3E5F">
      <w:pPr>
        <w:pStyle w:val="ConsPlusNormal"/>
        <w:spacing w:before="220"/>
        <w:ind w:firstLine="540"/>
        <w:jc w:val="both"/>
      </w:pPr>
      <w:r>
        <w:t>- ВЛ 110 кВ Цементная - Литейная с отпайками;</w:t>
      </w:r>
    </w:p>
    <w:p w:rsidR="007E3E5F" w:rsidRDefault="007E3E5F">
      <w:pPr>
        <w:pStyle w:val="ConsPlusNormal"/>
        <w:spacing w:before="220"/>
        <w:ind w:firstLine="540"/>
        <w:jc w:val="both"/>
      </w:pPr>
      <w:r>
        <w:t>- КВЛ 110 кВ Цементная - Березовская;</w:t>
      </w:r>
    </w:p>
    <w:p w:rsidR="007E3E5F" w:rsidRDefault="007E3E5F">
      <w:pPr>
        <w:pStyle w:val="ConsPlusNormal"/>
        <w:spacing w:before="220"/>
        <w:ind w:firstLine="540"/>
        <w:jc w:val="both"/>
      </w:pPr>
      <w:r>
        <w:t>- ВЛ 35 кВ Вербежечи - Бытошь.</w:t>
      </w:r>
    </w:p>
    <w:p w:rsidR="007E3E5F" w:rsidRDefault="007E3E5F">
      <w:pPr>
        <w:pStyle w:val="ConsPlusNormal"/>
        <w:spacing w:before="220"/>
        <w:ind w:firstLine="540"/>
        <w:jc w:val="both"/>
      </w:pPr>
      <w:r>
        <w:t>5. С энергосистемой Рязанской области:</w:t>
      </w:r>
    </w:p>
    <w:p w:rsidR="007E3E5F" w:rsidRDefault="007E3E5F">
      <w:pPr>
        <w:pStyle w:val="ConsPlusNormal"/>
        <w:spacing w:before="220"/>
        <w:ind w:firstLine="540"/>
        <w:jc w:val="both"/>
      </w:pPr>
      <w:r>
        <w:t>- ВЛ 500 кВ Михайловская - Чагино с отпайкой на ПС Калужская.</w:t>
      </w:r>
    </w:p>
    <w:p w:rsidR="007E3E5F" w:rsidRDefault="007E3E5F">
      <w:pPr>
        <w:pStyle w:val="ConsPlusNormal"/>
        <w:spacing w:before="220"/>
        <w:ind w:firstLine="540"/>
        <w:jc w:val="both"/>
      </w:pPr>
      <w:r>
        <w:t>Блок-схема электрических связей энергосистемы Калужской области представлена на рисунке 9.</w:t>
      </w:r>
    </w:p>
    <w:p w:rsidR="007E3E5F" w:rsidRDefault="007E3E5F">
      <w:pPr>
        <w:pStyle w:val="ConsPlusNormal"/>
        <w:jc w:val="both"/>
      </w:pPr>
    </w:p>
    <w:p w:rsidR="007E3E5F" w:rsidRDefault="007E3E5F">
      <w:pPr>
        <w:pStyle w:val="ConsPlusNormal"/>
        <w:ind w:firstLine="540"/>
        <w:jc w:val="both"/>
      </w:pPr>
      <w:r>
        <w:rPr>
          <w:noProof/>
          <w:position w:val="-162"/>
        </w:rPr>
        <w:drawing>
          <wp:inline distT="0" distB="0" distL="0" distR="0">
            <wp:extent cx="4754880" cy="2199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4754880" cy="219964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Title"/>
        <w:jc w:val="center"/>
        <w:outlineLvl w:val="3"/>
      </w:pPr>
      <w:r>
        <w:t>Рисунок 9. Блок-схема внешних электрических связей</w:t>
      </w:r>
    </w:p>
    <w:p w:rsidR="007E3E5F" w:rsidRDefault="007E3E5F">
      <w:pPr>
        <w:pStyle w:val="ConsPlusTitle"/>
        <w:jc w:val="center"/>
      </w:pPr>
      <w:r>
        <w:t>энергосистемы Калужской области</w:t>
      </w:r>
    </w:p>
    <w:p w:rsidR="007E3E5F" w:rsidRDefault="007E3E5F">
      <w:pPr>
        <w:pStyle w:val="ConsPlusNormal"/>
        <w:jc w:val="both"/>
      </w:pPr>
    </w:p>
    <w:p w:rsidR="007E3E5F" w:rsidRDefault="007E3E5F">
      <w:pPr>
        <w:pStyle w:val="ConsPlusTitle"/>
        <w:jc w:val="center"/>
        <w:outlineLvl w:val="2"/>
      </w:pPr>
      <w:r>
        <w:t>2.11. Характеристика энергоузлов (энергорайонов)</w:t>
      </w:r>
    </w:p>
    <w:p w:rsidR="007E3E5F" w:rsidRDefault="007E3E5F">
      <w:pPr>
        <w:pStyle w:val="ConsPlusTitle"/>
        <w:jc w:val="center"/>
      </w:pPr>
      <w:r>
        <w:t>на территории энергосистемы Калужской области</w:t>
      </w:r>
    </w:p>
    <w:p w:rsidR="007E3E5F" w:rsidRDefault="007E3E5F">
      <w:pPr>
        <w:pStyle w:val="ConsPlusNormal"/>
        <w:jc w:val="both"/>
      </w:pPr>
    </w:p>
    <w:p w:rsidR="007E3E5F" w:rsidRDefault="007E3E5F">
      <w:pPr>
        <w:pStyle w:val="ConsPlusTitle"/>
        <w:jc w:val="center"/>
        <w:outlineLvl w:val="3"/>
      </w:pPr>
      <w:r>
        <w:t>Калужский энергорайон</w:t>
      </w:r>
    </w:p>
    <w:p w:rsidR="007E3E5F" w:rsidRDefault="007E3E5F">
      <w:pPr>
        <w:pStyle w:val="ConsPlusNormal"/>
        <w:jc w:val="both"/>
      </w:pPr>
    </w:p>
    <w:p w:rsidR="007E3E5F" w:rsidRDefault="007E3E5F">
      <w:pPr>
        <w:pStyle w:val="ConsPlusNormal"/>
        <w:ind w:firstLine="540"/>
        <w:jc w:val="both"/>
      </w:pPr>
      <w:r>
        <w:t>Калужский энергорайон находится в центре Калужской области, к которому отнесены следующие муниципальные районы Калужской области:</w:t>
      </w:r>
    </w:p>
    <w:p w:rsidR="007E3E5F" w:rsidRDefault="007E3E5F">
      <w:pPr>
        <w:pStyle w:val="ConsPlusNormal"/>
        <w:spacing w:before="220"/>
        <w:ind w:firstLine="540"/>
        <w:jc w:val="both"/>
      </w:pPr>
      <w:r>
        <w:t>- городской округ "Город Калуга";</w:t>
      </w:r>
    </w:p>
    <w:p w:rsidR="007E3E5F" w:rsidRDefault="007E3E5F">
      <w:pPr>
        <w:pStyle w:val="ConsPlusNormal"/>
        <w:spacing w:before="220"/>
        <w:ind w:firstLine="540"/>
        <w:jc w:val="both"/>
      </w:pPr>
      <w:r>
        <w:t>- Износковский район;</w:t>
      </w:r>
    </w:p>
    <w:p w:rsidR="007E3E5F" w:rsidRDefault="007E3E5F">
      <w:pPr>
        <w:pStyle w:val="ConsPlusNormal"/>
        <w:spacing w:before="220"/>
        <w:ind w:firstLine="540"/>
        <w:jc w:val="both"/>
      </w:pPr>
      <w:r>
        <w:t>- Дзержинский район;</w:t>
      </w:r>
    </w:p>
    <w:p w:rsidR="007E3E5F" w:rsidRDefault="007E3E5F">
      <w:pPr>
        <w:pStyle w:val="ConsPlusNormal"/>
        <w:spacing w:before="220"/>
        <w:ind w:firstLine="540"/>
        <w:jc w:val="both"/>
      </w:pPr>
      <w:r>
        <w:t>- Юхновский район;</w:t>
      </w:r>
    </w:p>
    <w:p w:rsidR="007E3E5F" w:rsidRDefault="007E3E5F">
      <w:pPr>
        <w:pStyle w:val="ConsPlusNormal"/>
        <w:spacing w:before="220"/>
        <w:ind w:firstLine="540"/>
        <w:jc w:val="both"/>
      </w:pPr>
      <w:r>
        <w:t>- Бабынинский район;</w:t>
      </w:r>
    </w:p>
    <w:p w:rsidR="007E3E5F" w:rsidRDefault="007E3E5F">
      <w:pPr>
        <w:pStyle w:val="ConsPlusNormal"/>
        <w:spacing w:before="220"/>
        <w:ind w:firstLine="540"/>
        <w:jc w:val="both"/>
      </w:pPr>
      <w:r>
        <w:t>- Перемышльский район;</w:t>
      </w:r>
    </w:p>
    <w:p w:rsidR="007E3E5F" w:rsidRDefault="007E3E5F">
      <w:pPr>
        <w:pStyle w:val="ConsPlusNormal"/>
        <w:spacing w:before="220"/>
        <w:ind w:firstLine="540"/>
        <w:jc w:val="both"/>
      </w:pPr>
      <w:r>
        <w:t>- Ферзиковский район;</w:t>
      </w:r>
    </w:p>
    <w:p w:rsidR="007E3E5F" w:rsidRDefault="007E3E5F">
      <w:pPr>
        <w:pStyle w:val="ConsPlusNormal"/>
        <w:spacing w:before="220"/>
        <w:ind w:firstLine="540"/>
        <w:jc w:val="both"/>
      </w:pPr>
      <w:r>
        <w:t>- Медынский район.</w:t>
      </w:r>
    </w:p>
    <w:p w:rsidR="007E3E5F" w:rsidRDefault="007E3E5F">
      <w:pPr>
        <w:pStyle w:val="ConsPlusNormal"/>
        <w:spacing w:before="220"/>
        <w:ind w:firstLine="540"/>
        <w:jc w:val="both"/>
      </w:pPr>
      <w:r>
        <w:lastRenderedPageBreak/>
        <w:t>Питающими центрами Калужского энергорайона являются ПС 220 кВ Спутник, ПС 220 кВ Орбита и Калужская ТЭЦ, ТЭЦ КТЗ, Новокондровская ТЭЦ.</w:t>
      </w:r>
    </w:p>
    <w:p w:rsidR="007E3E5F" w:rsidRDefault="007E3E5F">
      <w:pPr>
        <w:pStyle w:val="ConsPlusNormal"/>
        <w:spacing w:before="220"/>
        <w:ind w:firstLine="540"/>
        <w:jc w:val="both"/>
      </w:pPr>
      <w:r>
        <w:t>Связь с соседними энергорайонами и энергосистемами осуществляется по следующим ВЛ 220 и 110 кВ:</w:t>
      </w:r>
    </w:p>
    <w:p w:rsidR="007E3E5F" w:rsidRDefault="007E3E5F">
      <w:pPr>
        <w:pStyle w:val="ConsPlusNormal"/>
        <w:spacing w:before="220"/>
        <w:ind w:firstLine="540"/>
        <w:jc w:val="both"/>
      </w:pPr>
      <w:r>
        <w:t>- ВЛ 220 кВ Спутник - Калужская I и II цепи (связь с Обнинским энергорайоном);</w:t>
      </w:r>
    </w:p>
    <w:p w:rsidR="007E3E5F" w:rsidRDefault="007E3E5F">
      <w:pPr>
        <w:pStyle w:val="ConsPlusNormal"/>
        <w:spacing w:before="220"/>
        <w:ind w:firstLine="540"/>
        <w:jc w:val="both"/>
      </w:pPr>
      <w:r>
        <w:t>- ВЛ 220 кВ Черепетская ГРЭС - Спутник (связь с энергосистемой Тульской области);</w:t>
      </w:r>
    </w:p>
    <w:p w:rsidR="007E3E5F" w:rsidRDefault="007E3E5F">
      <w:pPr>
        <w:pStyle w:val="ConsPlusNormal"/>
        <w:spacing w:before="220"/>
        <w:ind w:firstLine="540"/>
        <w:jc w:val="both"/>
      </w:pPr>
      <w:r>
        <w:t>- ВЛ 220 кВ Черепетская ГРЭС - Орбита (связь с энергосистемой Тульской области);</w:t>
      </w:r>
    </w:p>
    <w:p w:rsidR="007E3E5F" w:rsidRDefault="007E3E5F">
      <w:pPr>
        <w:pStyle w:val="ConsPlusNormal"/>
        <w:spacing w:before="220"/>
        <w:ind w:firstLine="540"/>
        <w:jc w:val="both"/>
      </w:pPr>
      <w:r>
        <w:t>- ВЛ 110 кВ Суходрев - Черкасово с отпайками (связь с Обнинским энергорайоном);</w:t>
      </w:r>
    </w:p>
    <w:p w:rsidR="007E3E5F" w:rsidRDefault="007E3E5F">
      <w:pPr>
        <w:pStyle w:val="ConsPlusNormal"/>
        <w:spacing w:before="220"/>
        <w:ind w:firstLine="540"/>
        <w:jc w:val="both"/>
      </w:pPr>
      <w:r>
        <w:t>- ВЛ 110 кВ Воротынск - Кудринская с отпайкой на ПС Угорская (связь с энергорайоном ПС 220 кВ Электрон);</w:t>
      </w:r>
    </w:p>
    <w:p w:rsidR="007E3E5F" w:rsidRDefault="007E3E5F">
      <w:pPr>
        <w:pStyle w:val="ConsPlusNormal"/>
        <w:spacing w:before="220"/>
        <w:ind w:firstLine="540"/>
        <w:jc w:val="both"/>
      </w:pPr>
      <w:r>
        <w:t>- ВЛ 110 кВ Бабынино - Электрон (связь с энергорайоном ПС 220 кВ Электрон);</w:t>
      </w:r>
    </w:p>
    <w:p w:rsidR="007E3E5F" w:rsidRDefault="007E3E5F">
      <w:pPr>
        <w:pStyle w:val="ConsPlusNormal"/>
        <w:spacing w:before="220"/>
        <w:ind w:firstLine="540"/>
        <w:jc w:val="both"/>
      </w:pPr>
      <w:r>
        <w:t>- ВЛ 110 кВ Суворов - Агеево с отпайкой на Безово (связь с энергосистемой Тульской области);</w:t>
      </w:r>
    </w:p>
    <w:p w:rsidR="007E3E5F" w:rsidRDefault="007E3E5F">
      <w:pPr>
        <w:pStyle w:val="ConsPlusNormal"/>
        <w:spacing w:before="220"/>
        <w:ind w:firstLine="540"/>
        <w:jc w:val="both"/>
      </w:pPr>
      <w:r>
        <w:t>- ВЛ 110 кВ Шипово - Ферзиково (связь с энергорайоном ПС 220 кВ Шипово).</w:t>
      </w:r>
    </w:p>
    <w:p w:rsidR="007E3E5F" w:rsidRDefault="007E3E5F">
      <w:pPr>
        <w:pStyle w:val="ConsPlusNormal"/>
        <w:jc w:val="both"/>
      </w:pPr>
    </w:p>
    <w:p w:rsidR="007E3E5F" w:rsidRDefault="007E3E5F">
      <w:pPr>
        <w:pStyle w:val="ConsPlusTitle"/>
        <w:jc w:val="center"/>
        <w:outlineLvl w:val="3"/>
      </w:pPr>
      <w:r>
        <w:t>Обнинский энергорайон</w:t>
      </w:r>
    </w:p>
    <w:p w:rsidR="007E3E5F" w:rsidRDefault="007E3E5F">
      <w:pPr>
        <w:pStyle w:val="ConsPlusNormal"/>
        <w:jc w:val="both"/>
      </w:pPr>
    </w:p>
    <w:p w:rsidR="007E3E5F" w:rsidRDefault="007E3E5F">
      <w:pPr>
        <w:pStyle w:val="ConsPlusNormal"/>
        <w:ind w:firstLine="540"/>
        <w:jc w:val="both"/>
      </w:pPr>
      <w:r>
        <w:t>Обнинский энергорайон находится на севере Калужской области, в состав которого входят следующие муниципальные районы Калужской области:</w:t>
      </w:r>
    </w:p>
    <w:p w:rsidR="007E3E5F" w:rsidRDefault="007E3E5F">
      <w:pPr>
        <w:pStyle w:val="ConsPlusNormal"/>
        <w:spacing w:before="220"/>
        <w:ind w:firstLine="540"/>
        <w:jc w:val="both"/>
      </w:pPr>
      <w:r>
        <w:t>- городской округ "Город Обнинск";</w:t>
      </w:r>
    </w:p>
    <w:p w:rsidR="007E3E5F" w:rsidRDefault="007E3E5F">
      <w:pPr>
        <w:pStyle w:val="ConsPlusNormal"/>
        <w:spacing w:before="220"/>
        <w:ind w:firstLine="540"/>
        <w:jc w:val="both"/>
      </w:pPr>
      <w:r>
        <w:t>- Малоярославецкий район;</w:t>
      </w:r>
    </w:p>
    <w:p w:rsidR="007E3E5F" w:rsidRDefault="007E3E5F">
      <w:pPr>
        <w:pStyle w:val="ConsPlusNormal"/>
        <w:spacing w:before="220"/>
        <w:ind w:firstLine="540"/>
        <w:jc w:val="both"/>
      </w:pPr>
      <w:r>
        <w:t>- Жуковский район;</w:t>
      </w:r>
    </w:p>
    <w:p w:rsidR="007E3E5F" w:rsidRDefault="007E3E5F">
      <w:pPr>
        <w:pStyle w:val="ConsPlusNormal"/>
        <w:spacing w:before="220"/>
        <w:ind w:firstLine="540"/>
        <w:jc w:val="both"/>
      </w:pPr>
      <w:r>
        <w:t>- Боровский район.</w:t>
      </w:r>
    </w:p>
    <w:p w:rsidR="007E3E5F" w:rsidRDefault="007E3E5F">
      <w:pPr>
        <w:pStyle w:val="ConsPlusNormal"/>
        <w:spacing w:before="220"/>
        <w:ind w:firstLine="540"/>
        <w:jc w:val="both"/>
      </w:pPr>
      <w:r>
        <w:t>Питающими центрами для Обнинского энергорайона являются ПС 220 кВ Мирная, ПС 220 кВ Метзавод, ПС 220 кВ Созвездие и Обнинская ГТУ-ТЭЦ N 1.</w:t>
      </w:r>
    </w:p>
    <w:p w:rsidR="007E3E5F" w:rsidRDefault="007E3E5F">
      <w:pPr>
        <w:pStyle w:val="ConsPlusNormal"/>
        <w:spacing w:before="220"/>
        <w:ind w:firstLine="540"/>
        <w:jc w:val="both"/>
      </w:pPr>
      <w:r>
        <w:t>Связь с соседними энергорайонами и энергосистемами осуществляется по следующим ВЛ 500, 220 и 110 кВ:</w:t>
      </w:r>
    </w:p>
    <w:p w:rsidR="007E3E5F" w:rsidRDefault="007E3E5F">
      <w:pPr>
        <w:pStyle w:val="ConsPlusNormal"/>
        <w:spacing w:before="220"/>
        <w:ind w:firstLine="540"/>
        <w:jc w:val="both"/>
      </w:pPr>
      <w:r>
        <w:t>- ВЛ 500 кВ Смоленская АЭС - Калужская (связь с энергосистемой Смоленской области);</w:t>
      </w:r>
    </w:p>
    <w:p w:rsidR="007E3E5F" w:rsidRDefault="007E3E5F">
      <w:pPr>
        <w:pStyle w:val="ConsPlusNormal"/>
        <w:spacing w:before="220"/>
        <w:ind w:firstLine="540"/>
        <w:jc w:val="both"/>
      </w:pPr>
      <w:r>
        <w:t>- ВЛ 500 кВ Михайловская - Чагино с отпайкой на ПС Калужская (связь с энергосистемами г. Москвы и Московской области и Рязанской области);</w:t>
      </w:r>
    </w:p>
    <w:p w:rsidR="007E3E5F" w:rsidRDefault="007E3E5F">
      <w:pPr>
        <w:pStyle w:val="ConsPlusNormal"/>
        <w:spacing w:before="220"/>
        <w:ind w:firstLine="540"/>
        <w:jc w:val="both"/>
      </w:pPr>
      <w:r>
        <w:t>- ВЛ 220 кВ Протон - Калужская N 1 и 2 (связь с энергорайоном ПС 220 кВ Протон);</w:t>
      </w:r>
    </w:p>
    <w:p w:rsidR="007E3E5F" w:rsidRDefault="007E3E5F">
      <w:pPr>
        <w:pStyle w:val="ConsPlusNormal"/>
        <w:spacing w:before="220"/>
        <w:ind w:firstLine="540"/>
        <w:jc w:val="both"/>
      </w:pPr>
      <w:r>
        <w:t>- ВЛ 220 кВ Спутник - Калужская I и II цепи (связь с Калужским энергорайоном);</w:t>
      </w:r>
    </w:p>
    <w:p w:rsidR="007E3E5F" w:rsidRDefault="007E3E5F">
      <w:pPr>
        <w:pStyle w:val="ConsPlusNormal"/>
        <w:spacing w:before="220"/>
        <w:ind w:firstLine="540"/>
        <w:jc w:val="both"/>
      </w:pPr>
      <w:r>
        <w:t>- ВЛ 220 кВ Метзавод - Кедрово (связь с энергосистемой г. Москвы и Московской области);</w:t>
      </w:r>
    </w:p>
    <w:p w:rsidR="007E3E5F" w:rsidRDefault="007E3E5F">
      <w:pPr>
        <w:pStyle w:val="ConsPlusNormal"/>
        <w:spacing w:before="220"/>
        <w:ind w:firstLine="540"/>
        <w:jc w:val="both"/>
      </w:pPr>
      <w:r>
        <w:t>- ВЛ 220 кВ Метзавод - Латышская (связь с энергосистемой г. Москвы и Московской области);</w:t>
      </w:r>
    </w:p>
    <w:p w:rsidR="007E3E5F" w:rsidRDefault="007E3E5F">
      <w:pPr>
        <w:pStyle w:val="ConsPlusNormal"/>
        <w:spacing w:before="220"/>
        <w:ind w:firstLine="540"/>
        <w:jc w:val="both"/>
      </w:pPr>
      <w:r>
        <w:t>- ВЛ 110 кВ Кондрово - Черкасово с отпайкой на ПС Медынь (связь с Калужским энергорайоном);</w:t>
      </w:r>
    </w:p>
    <w:p w:rsidR="007E3E5F" w:rsidRDefault="007E3E5F">
      <w:pPr>
        <w:pStyle w:val="ConsPlusNormal"/>
        <w:spacing w:before="220"/>
        <w:ind w:firstLine="540"/>
        <w:jc w:val="both"/>
      </w:pPr>
      <w:r>
        <w:lastRenderedPageBreak/>
        <w:t>- ВЛ 110 кВ Суходрев - Черкасово с отпайками (связь с Калужским энергорайоном);</w:t>
      </w:r>
    </w:p>
    <w:p w:rsidR="007E3E5F" w:rsidRDefault="007E3E5F">
      <w:pPr>
        <w:pStyle w:val="ConsPlusNormal"/>
        <w:spacing w:before="220"/>
        <w:ind w:firstLine="540"/>
        <w:jc w:val="both"/>
      </w:pPr>
      <w:r>
        <w:t>- ВЛ 110 кВ Созвездие - Мишуково (связь с энергосистемой г. Москвы и Московской области).</w:t>
      </w:r>
    </w:p>
    <w:p w:rsidR="007E3E5F" w:rsidRDefault="007E3E5F">
      <w:pPr>
        <w:pStyle w:val="ConsPlusNormal"/>
        <w:jc w:val="both"/>
      </w:pPr>
    </w:p>
    <w:p w:rsidR="007E3E5F" w:rsidRDefault="007E3E5F">
      <w:pPr>
        <w:pStyle w:val="ConsPlusTitle"/>
        <w:jc w:val="center"/>
        <w:outlineLvl w:val="3"/>
      </w:pPr>
      <w:r>
        <w:t>Энергорайон ПС 220 кВ Литейная</w:t>
      </w:r>
    </w:p>
    <w:p w:rsidR="007E3E5F" w:rsidRDefault="007E3E5F">
      <w:pPr>
        <w:pStyle w:val="ConsPlusNormal"/>
        <w:jc w:val="both"/>
      </w:pPr>
    </w:p>
    <w:p w:rsidR="007E3E5F" w:rsidRDefault="007E3E5F">
      <w:pPr>
        <w:pStyle w:val="ConsPlusNormal"/>
        <w:ind w:firstLine="540"/>
        <w:jc w:val="both"/>
      </w:pPr>
      <w:r>
        <w:t>Энергорайон ПС 220 кВ Литейная находится на юго-западе Калужской области, к которому отнесены следующие муниципальные районы Калужской области:</w:t>
      </w:r>
    </w:p>
    <w:p w:rsidR="007E3E5F" w:rsidRDefault="007E3E5F">
      <w:pPr>
        <w:pStyle w:val="ConsPlusNormal"/>
        <w:spacing w:before="220"/>
        <w:ind w:firstLine="540"/>
        <w:jc w:val="both"/>
      </w:pPr>
      <w:r>
        <w:t>- город Людиново и Людиновский район;</w:t>
      </w:r>
    </w:p>
    <w:p w:rsidR="007E3E5F" w:rsidRDefault="007E3E5F">
      <w:pPr>
        <w:pStyle w:val="ConsPlusNormal"/>
        <w:spacing w:before="220"/>
        <w:ind w:firstLine="540"/>
        <w:jc w:val="both"/>
      </w:pPr>
      <w:r>
        <w:t>- город Киров и Кировский район;</w:t>
      </w:r>
    </w:p>
    <w:p w:rsidR="007E3E5F" w:rsidRDefault="007E3E5F">
      <w:pPr>
        <w:pStyle w:val="ConsPlusNormal"/>
        <w:spacing w:before="220"/>
        <w:ind w:firstLine="540"/>
        <w:jc w:val="both"/>
      </w:pPr>
      <w:r>
        <w:t>- Куйбышевский район;</w:t>
      </w:r>
    </w:p>
    <w:p w:rsidR="007E3E5F" w:rsidRDefault="007E3E5F">
      <w:pPr>
        <w:pStyle w:val="ConsPlusNormal"/>
        <w:spacing w:before="220"/>
        <w:ind w:firstLine="540"/>
        <w:jc w:val="both"/>
      </w:pPr>
      <w:r>
        <w:t>- Спас-Деменский район;</w:t>
      </w:r>
    </w:p>
    <w:p w:rsidR="007E3E5F" w:rsidRDefault="007E3E5F">
      <w:pPr>
        <w:pStyle w:val="ConsPlusNormal"/>
        <w:spacing w:before="220"/>
        <w:ind w:firstLine="540"/>
        <w:jc w:val="both"/>
      </w:pPr>
      <w:r>
        <w:t>- Барятинский район.</w:t>
      </w:r>
    </w:p>
    <w:p w:rsidR="007E3E5F" w:rsidRDefault="007E3E5F">
      <w:pPr>
        <w:pStyle w:val="ConsPlusNormal"/>
        <w:spacing w:before="220"/>
        <w:ind w:firstLine="540"/>
        <w:jc w:val="both"/>
      </w:pPr>
      <w:r>
        <w:t>Единственным питающим центром данного энергорайона является ПС 220 кВ Литейная, она является частью транзита мощности из энергосистемы Брянской области в энергосистему Тульской области.</w:t>
      </w:r>
    </w:p>
    <w:p w:rsidR="007E3E5F" w:rsidRDefault="007E3E5F">
      <w:pPr>
        <w:pStyle w:val="ConsPlusNormal"/>
        <w:spacing w:before="220"/>
        <w:ind w:firstLine="540"/>
        <w:jc w:val="both"/>
      </w:pPr>
      <w:r>
        <w:t>Связь с соседними энергорайонами и энергосистемами осуществляется по следующим ВЛ 220 и 110 кВ:</w:t>
      </w:r>
    </w:p>
    <w:p w:rsidR="007E3E5F" w:rsidRDefault="007E3E5F">
      <w:pPr>
        <w:pStyle w:val="ConsPlusNormal"/>
        <w:spacing w:before="220"/>
        <w:ind w:firstLine="540"/>
        <w:jc w:val="both"/>
      </w:pPr>
      <w:r>
        <w:t>- ВЛ 220 кВ Брянская - Литейная с отпайкой на ПС Войлово (связь с Брянской энергосистемой);</w:t>
      </w:r>
    </w:p>
    <w:p w:rsidR="007E3E5F" w:rsidRDefault="007E3E5F">
      <w:pPr>
        <w:pStyle w:val="ConsPlusNormal"/>
        <w:spacing w:before="220"/>
        <w:ind w:firstLine="540"/>
        <w:jc w:val="both"/>
      </w:pPr>
      <w:r>
        <w:t>- ВЛ 220 кВ Черепетская ГРЭС - Литейная (связь с энергосистемой Тульской области);</w:t>
      </w:r>
    </w:p>
    <w:p w:rsidR="007E3E5F" w:rsidRDefault="007E3E5F">
      <w:pPr>
        <w:pStyle w:val="ConsPlusNormal"/>
        <w:spacing w:before="220"/>
        <w:ind w:firstLine="540"/>
        <w:jc w:val="both"/>
      </w:pPr>
      <w:r>
        <w:t>- ВЛ 110 кВ Цементная - Литейная с отпайками (связь с энергосистемой Брянской области);</w:t>
      </w:r>
    </w:p>
    <w:p w:rsidR="007E3E5F" w:rsidRDefault="007E3E5F">
      <w:pPr>
        <w:pStyle w:val="ConsPlusNormal"/>
        <w:spacing w:before="220"/>
        <w:ind w:firstLine="540"/>
        <w:jc w:val="both"/>
      </w:pPr>
      <w:r>
        <w:t>- ВЛ 110 кВ Дятьковская - Литейная с отпайками (связь с энергосистемой Брянской области).</w:t>
      </w:r>
    </w:p>
    <w:p w:rsidR="007E3E5F" w:rsidRDefault="007E3E5F">
      <w:pPr>
        <w:pStyle w:val="ConsPlusNormal"/>
        <w:jc w:val="both"/>
      </w:pPr>
    </w:p>
    <w:p w:rsidR="007E3E5F" w:rsidRDefault="007E3E5F">
      <w:pPr>
        <w:pStyle w:val="ConsPlusTitle"/>
        <w:jc w:val="center"/>
        <w:outlineLvl w:val="3"/>
      </w:pPr>
      <w:r>
        <w:t>Энергорайон ПС 220 кВ Протон</w:t>
      </w:r>
    </w:p>
    <w:p w:rsidR="007E3E5F" w:rsidRDefault="007E3E5F">
      <w:pPr>
        <w:pStyle w:val="ConsPlusNormal"/>
        <w:jc w:val="both"/>
      </w:pPr>
    </w:p>
    <w:p w:rsidR="007E3E5F" w:rsidRDefault="007E3E5F">
      <w:pPr>
        <w:pStyle w:val="ConsPlusNormal"/>
        <w:ind w:firstLine="540"/>
        <w:jc w:val="both"/>
      </w:pPr>
      <w:r>
        <w:t>Энергорайон ПС 220 кВ Протон находится на северо-востоке Калужской области, в его состав входит Тарусский район.</w:t>
      </w:r>
    </w:p>
    <w:p w:rsidR="007E3E5F" w:rsidRDefault="007E3E5F">
      <w:pPr>
        <w:pStyle w:val="ConsPlusNormal"/>
        <w:spacing w:before="220"/>
        <w:ind w:firstLine="540"/>
        <w:jc w:val="both"/>
      </w:pPr>
      <w:r>
        <w:t>Единственным питающим центром данного энергорайона является ПС 220 кВ Протон (территория Московской области).</w:t>
      </w:r>
    </w:p>
    <w:p w:rsidR="007E3E5F" w:rsidRDefault="007E3E5F">
      <w:pPr>
        <w:pStyle w:val="ConsPlusNormal"/>
        <w:spacing w:before="220"/>
        <w:ind w:firstLine="540"/>
        <w:jc w:val="both"/>
      </w:pPr>
      <w:r>
        <w:t>Связь с соседними энергорайонами и энергосистемами осуществляется по следующим ВЛ 220 и 110 кВ:</w:t>
      </w:r>
    </w:p>
    <w:p w:rsidR="007E3E5F" w:rsidRDefault="007E3E5F">
      <w:pPr>
        <w:pStyle w:val="ConsPlusNormal"/>
        <w:spacing w:before="220"/>
        <w:ind w:firstLine="540"/>
        <w:jc w:val="both"/>
      </w:pPr>
      <w:r>
        <w:t>- ВЛ 220 кВ Протон - Калужская N 1(2) (связь с Обнинским энергорайоном);</w:t>
      </w:r>
    </w:p>
    <w:p w:rsidR="007E3E5F" w:rsidRDefault="007E3E5F">
      <w:pPr>
        <w:pStyle w:val="ConsPlusNormal"/>
        <w:spacing w:before="220"/>
        <w:ind w:firstLine="540"/>
        <w:jc w:val="both"/>
      </w:pPr>
      <w:r>
        <w:t>- ВЛ 110 кВ Алексинская ТЭЦ - Космос с отпайками (связь с энергосистемой Тульской области).</w:t>
      </w:r>
    </w:p>
    <w:p w:rsidR="007E3E5F" w:rsidRDefault="007E3E5F">
      <w:pPr>
        <w:pStyle w:val="ConsPlusNormal"/>
        <w:jc w:val="both"/>
      </w:pPr>
    </w:p>
    <w:p w:rsidR="007E3E5F" w:rsidRDefault="007E3E5F">
      <w:pPr>
        <w:pStyle w:val="ConsPlusTitle"/>
        <w:jc w:val="center"/>
        <w:outlineLvl w:val="3"/>
      </w:pPr>
      <w:r>
        <w:t>Энергорайон ПС 220 кВ Электрон</w:t>
      </w:r>
    </w:p>
    <w:p w:rsidR="007E3E5F" w:rsidRDefault="007E3E5F">
      <w:pPr>
        <w:pStyle w:val="ConsPlusNormal"/>
        <w:jc w:val="both"/>
      </w:pPr>
    </w:p>
    <w:p w:rsidR="007E3E5F" w:rsidRDefault="007E3E5F">
      <w:pPr>
        <w:pStyle w:val="ConsPlusNormal"/>
        <w:ind w:firstLine="540"/>
        <w:jc w:val="both"/>
      </w:pPr>
      <w:r>
        <w:t>Энергорайон ПС 220 кВ Электрон находится в центре Калужской области, в состав которого входят следующие муниципальные районы Калужской области:</w:t>
      </w:r>
    </w:p>
    <w:p w:rsidR="007E3E5F" w:rsidRDefault="007E3E5F">
      <w:pPr>
        <w:pStyle w:val="ConsPlusNormal"/>
        <w:spacing w:before="220"/>
        <w:ind w:firstLine="540"/>
        <w:jc w:val="both"/>
      </w:pPr>
      <w:r>
        <w:lastRenderedPageBreak/>
        <w:t>- Сухиничский район;</w:t>
      </w:r>
    </w:p>
    <w:p w:rsidR="007E3E5F" w:rsidRDefault="007E3E5F">
      <w:pPr>
        <w:pStyle w:val="ConsPlusNormal"/>
        <w:spacing w:before="220"/>
        <w:ind w:firstLine="540"/>
        <w:jc w:val="both"/>
      </w:pPr>
      <w:r>
        <w:t>- Мещовский район;</w:t>
      </w:r>
    </w:p>
    <w:p w:rsidR="007E3E5F" w:rsidRDefault="007E3E5F">
      <w:pPr>
        <w:pStyle w:val="ConsPlusNormal"/>
        <w:spacing w:before="220"/>
        <w:ind w:firstLine="540"/>
        <w:jc w:val="both"/>
      </w:pPr>
      <w:r>
        <w:t>- Мосальский район.</w:t>
      </w:r>
    </w:p>
    <w:p w:rsidR="007E3E5F" w:rsidRDefault="007E3E5F">
      <w:pPr>
        <w:pStyle w:val="ConsPlusNormal"/>
        <w:spacing w:before="220"/>
        <w:ind w:firstLine="540"/>
        <w:jc w:val="both"/>
      </w:pPr>
      <w:r>
        <w:t>Единственным питающим центром данного энергорайона является ПС 220 кВ Электрон.</w:t>
      </w:r>
    </w:p>
    <w:p w:rsidR="007E3E5F" w:rsidRDefault="007E3E5F">
      <w:pPr>
        <w:pStyle w:val="ConsPlusNormal"/>
        <w:spacing w:before="220"/>
        <w:ind w:firstLine="540"/>
        <w:jc w:val="both"/>
      </w:pPr>
      <w:r>
        <w:t>Связь с соседними энергорайонами и энергосистемами осуществляется по следующим ВЛ 220 и 110 кВ:</w:t>
      </w:r>
    </w:p>
    <w:p w:rsidR="007E3E5F" w:rsidRDefault="007E3E5F">
      <w:pPr>
        <w:pStyle w:val="ConsPlusNormal"/>
        <w:spacing w:before="220"/>
        <w:ind w:firstLine="540"/>
        <w:jc w:val="both"/>
      </w:pPr>
      <w:r>
        <w:t>- ВЛ 110 кВ Воротынск - Кудринская с отпайкой на ПС Угорская (связь с Калужским энергорайоном);</w:t>
      </w:r>
    </w:p>
    <w:p w:rsidR="007E3E5F" w:rsidRDefault="007E3E5F">
      <w:pPr>
        <w:pStyle w:val="ConsPlusNormal"/>
        <w:spacing w:before="220"/>
        <w:ind w:firstLine="540"/>
        <w:jc w:val="both"/>
      </w:pPr>
      <w:r>
        <w:t>- ВЛ 110 кВ Восток - Бабынино (связь с Калужским энергорайоном);</w:t>
      </w:r>
    </w:p>
    <w:p w:rsidR="007E3E5F" w:rsidRDefault="007E3E5F">
      <w:pPr>
        <w:pStyle w:val="ConsPlusNormal"/>
        <w:spacing w:before="220"/>
        <w:ind w:firstLine="540"/>
        <w:jc w:val="both"/>
      </w:pPr>
      <w:r>
        <w:t>- ВЛ 110 кВ Середейск - Думиничи (связь с энергорайоном Думиничи - Хвастовичи);</w:t>
      </w:r>
    </w:p>
    <w:p w:rsidR="007E3E5F" w:rsidRDefault="007E3E5F">
      <w:pPr>
        <w:pStyle w:val="ConsPlusNormal"/>
        <w:spacing w:before="220"/>
        <w:ind w:firstLine="540"/>
        <w:jc w:val="both"/>
      </w:pPr>
      <w:r>
        <w:t>- ВЛ 110 кВ Шепелево - Середейск Южная с отпайкой на ПС Козельск (связь с энергорайоном ПС 110 кВ Шепелево);</w:t>
      </w:r>
    </w:p>
    <w:p w:rsidR="007E3E5F" w:rsidRDefault="007E3E5F">
      <w:pPr>
        <w:pStyle w:val="ConsPlusNormal"/>
        <w:spacing w:before="220"/>
        <w:ind w:firstLine="540"/>
        <w:jc w:val="both"/>
      </w:pPr>
      <w:r>
        <w:t>- ВЛ 110 кВ Шепелево - Середейск Северная с отпайкой на ПС Козельск (связь с энергорайоном ПС 110 кВ Шепелево);</w:t>
      </w:r>
    </w:p>
    <w:p w:rsidR="007E3E5F" w:rsidRDefault="007E3E5F">
      <w:pPr>
        <w:pStyle w:val="ConsPlusNormal"/>
        <w:spacing w:before="220"/>
        <w:ind w:firstLine="540"/>
        <w:jc w:val="both"/>
      </w:pPr>
      <w:r>
        <w:t>- ВЛ 220 кВ Черепетская ГРЭС - Электрон (связь с энергосистемой Тульской области);</w:t>
      </w:r>
    </w:p>
    <w:p w:rsidR="007E3E5F" w:rsidRDefault="007E3E5F">
      <w:pPr>
        <w:pStyle w:val="ConsPlusNormal"/>
        <w:spacing w:before="220"/>
        <w:ind w:firstLine="540"/>
        <w:jc w:val="both"/>
      </w:pPr>
      <w:r>
        <w:t>- ВЛ 220 кВ Дорогобужская ТЭЦ - Электрон (связь с энергосистемой Смоленской области).</w:t>
      </w:r>
    </w:p>
    <w:p w:rsidR="007E3E5F" w:rsidRDefault="007E3E5F">
      <w:pPr>
        <w:pStyle w:val="ConsPlusNormal"/>
        <w:jc w:val="both"/>
      </w:pPr>
    </w:p>
    <w:p w:rsidR="007E3E5F" w:rsidRDefault="007E3E5F">
      <w:pPr>
        <w:pStyle w:val="ConsPlusTitle"/>
        <w:jc w:val="center"/>
        <w:outlineLvl w:val="3"/>
      </w:pPr>
      <w:r>
        <w:t>Энергорайон ПС 110 кВ Шепелево</w:t>
      </w:r>
    </w:p>
    <w:p w:rsidR="007E3E5F" w:rsidRDefault="007E3E5F">
      <w:pPr>
        <w:pStyle w:val="ConsPlusNormal"/>
        <w:jc w:val="both"/>
      </w:pPr>
    </w:p>
    <w:p w:rsidR="007E3E5F" w:rsidRDefault="007E3E5F">
      <w:pPr>
        <w:pStyle w:val="ConsPlusNormal"/>
        <w:ind w:firstLine="540"/>
        <w:jc w:val="both"/>
      </w:pPr>
      <w:r>
        <w:t>Энергорайон ПС 110 кВ Шепелево находится на юго-востоке Калужской области, в его состав входят Козельский и Ульяновский районы.</w:t>
      </w:r>
    </w:p>
    <w:p w:rsidR="007E3E5F" w:rsidRDefault="007E3E5F">
      <w:pPr>
        <w:pStyle w:val="ConsPlusNormal"/>
        <w:spacing w:before="220"/>
        <w:ind w:firstLine="540"/>
        <w:jc w:val="both"/>
      </w:pPr>
      <w:r>
        <w:t>Единственным питающим центром данного энергорайона является узловая ПС 110 кВ Шепелево.</w:t>
      </w:r>
    </w:p>
    <w:p w:rsidR="007E3E5F" w:rsidRDefault="007E3E5F">
      <w:pPr>
        <w:pStyle w:val="ConsPlusNormal"/>
        <w:spacing w:before="220"/>
        <w:ind w:firstLine="540"/>
        <w:jc w:val="both"/>
      </w:pPr>
      <w:r>
        <w:t>Связь с соседними энергорайонами и энергосистемами осуществляется по следующим ВЛ 110 кВ:</w:t>
      </w:r>
    </w:p>
    <w:p w:rsidR="007E3E5F" w:rsidRDefault="007E3E5F">
      <w:pPr>
        <w:pStyle w:val="ConsPlusNormal"/>
        <w:spacing w:before="220"/>
        <w:ind w:firstLine="540"/>
        <w:jc w:val="both"/>
      </w:pPr>
      <w:r>
        <w:t>- ВЛ 110 кВ Шепелево - Середейск Южная с отпайкой на ПС Козельск (связь с энергорайоном ПС 220 кВ Электрон);</w:t>
      </w:r>
    </w:p>
    <w:p w:rsidR="007E3E5F" w:rsidRDefault="007E3E5F">
      <w:pPr>
        <w:pStyle w:val="ConsPlusNormal"/>
        <w:spacing w:before="220"/>
        <w:ind w:firstLine="540"/>
        <w:jc w:val="both"/>
      </w:pPr>
      <w:r>
        <w:t>- ВЛ 110 кВ Шепелево - Середейск Северная с отпайкой на ПС Козельск (связь с энергорайоном ПС 220 кВ Электрон);</w:t>
      </w:r>
    </w:p>
    <w:p w:rsidR="007E3E5F" w:rsidRDefault="007E3E5F">
      <w:pPr>
        <w:pStyle w:val="ConsPlusNormal"/>
        <w:spacing w:before="220"/>
        <w:ind w:firstLine="540"/>
        <w:jc w:val="both"/>
      </w:pPr>
      <w:r>
        <w:t>- ВЛ 110 кВ Суворов - Шепелево с отпайками (связь с энергосистемой Тульской области);</w:t>
      </w:r>
    </w:p>
    <w:p w:rsidR="007E3E5F" w:rsidRDefault="007E3E5F">
      <w:pPr>
        <w:pStyle w:val="ConsPlusNormal"/>
        <w:spacing w:before="220"/>
        <w:ind w:firstLine="540"/>
        <w:jc w:val="both"/>
      </w:pPr>
      <w:r>
        <w:t>- ВЛ 110 кВ Ушатово - Шепелево с отпайками (связь с энергосистемой Тульской области).</w:t>
      </w:r>
    </w:p>
    <w:p w:rsidR="007E3E5F" w:rsidRDefault="007E3E5F">
      <w:pPr>
        <w:pStyle w:val="ConsPlusNormal"/>
        <w:jc w:val="both"/>
      </w:pPr>
    </w:p>
    <w:p w:rsidR="007E3E5F" w:rsidRDefault="007E3E5F">
      <w:pPr>
        <w:pStyle w:val="ConsPlusTitle"/>
        <w:jc w:val="center"/>
        <w:outlineLvl w:val="3"/>
      </w:pPr>
      <w:r>
        <w:t>Энергорайон Думиничи - Хвастовичи</w:t>
      </w:r>
    </w:p>
    <w:p w:rsidR="007E3E5F" w:rsidRDefault="007E3E5F">
      <w:pPr>
        <w:pStyle w:val="ConsPlusNormal"/>
        <w:jc w:val="both"/>
      </w:pPr>
    </w:p>
    <w:p w:rsidR="007E3E5F" w:rsidRDefault="007E3E5F">
      <w:pPr>
        <w:pStyle w:val="ConsPlusNormal"/>
        <w:ind w:firstLine="540"/>
        <w:jc w:val="both"/>
      </w:pPr>
      <w:r>
        <w:t>Энергорайон Думиничи - Хвастовичи находится на юге Калужской области, в состав которого входят следующие муниципальные районы Калужской области:</w:t>
      </w:r>
    </w:p>
    <w:p w:rsidR="007E3E5F" w:rsidRDefault="007E3E5F">
      <w:pPr>
        <w:pStyle w:val="ConsPlusNormal"/>
        <w:spacing w:before="220"/>
        <w:ind w:firstLine="540"/>
        <w:jc w:val="both"/>
      </w:pPr>
      <w:r>
        <w:t>- Думиничский район;</w:t>
      </w:r>
    </w:p>
    <w:p w:rsidR="007E3E5F" w:rsidRDefault="007E3E5F">
      <w:pPr>
        <w:pStyle w:val="ConsPlusNormal"/>
        <w:spacing w:before="220"/>
        <w:ind w:firstLine="540"/>
        <w:jc w:val="both"/>
      </w:pPr>
      <w:r>
        <w:t>- Жиздринский район;</w:t>
      </w:r>
    </w:p>
    <w:p w:rsidR="007E3E5F" w:rsidRDefault="007E3E5F">
      <w:pPr>
        <w:pStyle w:val="ConsPlusNormal"/>
        <w:spacing w:before="220"/>
        <w:ind w:firstLine="540"/>
        <w:jc w:val="both"/>
      </w:pPr>
      <w:r>
        <w:lastRenderedPageBreak/>
        <w:t>- Хвастовичский район.</w:t>
      </w:r>
    </w:p>
    <w:p w:rsidR="007E3E5F" w:rsidRDefault="007E3E5F">
      <w:pPr>
        <w:pStyle w:val="ConsPlusNormal"/>
        <w:spacing w:before="220"/>
        <w:ind w:firstLine="540"/>
        <w:jc w:val="both"/>
      </w:pPr>
      <w:r>
        <w:t>Питающими центрами данного энергорайона является ПС 110 кВ Думиничи и ПС 110 кВ Березовская.</w:t>
      </w:r>
    </w:p>
    <w:p w:rsidR="007E3E5F" w:rsidRDefault="007E3E5F">
      <w:pPr>
        <w:pStyle w:val="ConsPlusNormal"/>
        <w:spacing w:before="220"/>
        <w:ind w:firstLine="540"/>
        <w:jc w:val="both"/>
      </w:pPr>
      <w:r>
        <w:t>Связь с соседними энергорайонами и энергосистемами осуществляется по следующим ЛЭП 110 кВ:</w:t>
      </w:r>
    </w:p>
    <w:p w:rsidR="007E3E5F" w:rsidRDefault="007E3E5F">
      <w:pPr>
        <w:pStyle w:val="ConsPlusNormal"/>
        <w:spacing w:before="220"/>
        <w:ind w:firstLine="540"/>
        <w:jc w:val="both"/>
      </w:pPr>
      <w:r>
        <w:t>- ВЛ 110 кВ Середейск - Думиничи (связь с энергорайоном ПС 220 кВ Электрон);</w:t>
      </w:r>
    </w:p>
    <w:p w:rsidR="007E3E5F" w:rsidRDefault="007E3E5F">
      <w:pPr>
        <w:pStyle w:val="ConsPlusNormal"/>
        <w:spacing w:before="220"/>
        <w:ind w:firstLine="540"/>
        <w:jc w:val="both"/>
      </w:pPr>
      <w:r>
        <w:t>- КВЛ 110 кВ Цементная - Березовская (связь с энергосистемой Брянской области).</w:t>
      </w:r>
    </w:p>
    <w:p w:rsidR="007E3E5F" w:rsidRDefault="007E3E5F">
      <w:pPr>
        <w:pStyle w:val="ConsPlusNormal"/>
        <w:spacing w:before="220"/>
        <w:ind w:firstLine="540"/>
        <w:jc w:val="both"/>
      </w:pPr>
      <w:r>
        <w:t>Разделение на энергорайоны носит условный характер.</w:t>
      </w:r>
    </w:p>
    <w:p w:rsidR="007E3E5F" w:rsidRDefault="007E3E5F">
      <w:pPr>
        <w:pStyle w:val="ConsPlusNormal"/>
        <w:jc w:val="both"/>
      </w:pPr>
    </w:p>
    <w:p w:rsidR="007E3E5F" w:rsidRDefault="007E3E5F">
      <w:pPr>
        <w:pStyle w:val="ConsPlusTitle"/>
        <w:jc w:val="center"/>
        <w:outlineLvl w:val="1"/>
      </w:pPr>
      <w:r>
        <w:t>3. Особенности и проблемы текущего состояния</w:t>
      </w:r>
    </w:p>
    <w:p w:rsidR="007E3E5F" w:rsidRDefault="007E3E5F">
      <w:pPr>
        <w:pStyle w:val="ConsPlusTitle"/>
        <w:jc w:val="center"/>
      </w:pPr>
      <w:r>
        <w:t>электроэнергетики на территории Калужской области</w:t>
      </w:r>
    </w:p>
    <w:p w:rsidR="007E3E5F" w:rsidRDefault="007E3E5F">
      <w:pPr>
        <w:pStyle w:val="ConsPlusNormal"/>
        <w:jc w:val="both"/>
      </w:pPr>
    </w:p>
    <w:p w:rsidR="007E3E5F" w:rsidRDefault="007E3E5F">
      <w:pPr>
        <w:pStyle w:val="ConsPlusNormal"/>
        <w:ind w:firstLine="540"/>
        <w:jc w:val="both"/>
      </w:pPr>
      <w:r>
        <w:t xml:space="preserve">Абзацы первый - седьмой утратили силу. - </w:t>
      </w:r>
      <w:hyperlink r:id="rId23">
        <w:r>
          <w:rPr>
            <w:color w:val="0000FF"/>
          </w:rPr>
          <w:t>Постановление</w:t>
        </w:r>
      </w:hyperlink>
      <w:r>
        <w:t xml:space="preserve"> Губернатора Калужской области от 15.07.2022 N 296.</w:t>
      </w:r>
    </w:p>
    <w:p w:rsidR="007E3E5F" w:rsidRDefault="007E3E5F">
      <w:pPr>
        <w:pStyle w:val="ConsPlusNormal"/>
        <w:spacing w:before="220"/>
        <w:ind w:firstLine="540"/>
        <w:jc w:val="both"/>
      </w:pPr>
      <w:r>
        <w:t>В настоящее время основными проблемами в энергосистеме Калужской области являются:</w:t>
      </w:r>
    </w:p>
    <w:p w:rsidR="007E3E5F" w:rsidRDefault="007E3E5F">
      <w:pPr>
        <w:pStyle w:val="ConsPlusNormal"/>
        <w:jc w:val="both"/>
      </w:pPr>
      <w:r>
        <w:t xml:space="preserve">(в ред. </w:t>
      </w:r>
      <w:hyperlink r:id="rId24">
        <w:r>
          <w:rPr>
            <w:color w:val="0000FF"/>
          </w:rPr>
          <w:t>Постановления</w:t>
        </w:r>
      </w:hyperlink>
      <w:r>
        <w:t xml:space="preserve"> Губернатора Калужской области от 15.07.2022 N 296)</w:t>
      </w:r>
    </w:p>
    <w:p w:rsidR="007E3E5F" w:rsidRDefault="007E3E5F">
      <w:pPr>
        <w:pStyle w:val="ConsPlusNormal"/>
        <w:spacing w:before="220"/>
        <w:ind w:firstLine="540"/>
        <w:jc w:val="both"/>
      </w:pPr>
      <w:r>
        <w:t>- наличие рисков выхода параметров электроэнергетического режима за область допустимых значений;</w:t>
      </w:r>
    </w:p>
    <w:p w:rsidR="007E3E5F" w:rsidRDefault="007E3E5F">
      <w:pPr>
        <w:pStyle w:val="ConsPlusNormal"/>
        <w:jc w:val="both"/>
      </w:pPr>
      <w:r>
        <w:t xml:space="preserve">(в ред. </w:t>
      </w:r>
      <w:hyperlink r:id="rId25">
        <w:r>
          <w:rPr>
            <w:color w:val="0000FF"/>
          </w:rPr>
          <w:t>Постановления</w:t>
        </w:r>
      </w:hyperlink>
      <w:r>
        <w:t xml:space="preserve"> Губернатора Калужской области от 15.07.2022 N 296)</w:t>
      </w:r>
    </w:p>
    <w:p w:rsidR="007E3E5F" w:rsidRDefault="007E3E5F">
      <w:pPr>
        <w:pStyle w:val="ConsPlusNormal"/>
        <w:spacing w:before="220"/>
        <w:ind w:firstLine="540"/>
        <w:jc w:val="both"/>
      </w:pPr>
      <w:r>
        <w:t>- ограничения на технологическое присоединение энергопринимающих устройств;</w:t>
      </w:r>
    </w:p>
    <w:p w:rsidR="007E3E5F" w:rsidRDefault="007E3E5F">
      <w:pPr>
        <w:pStyle w:val="ConsPlusNormal"/>
        <w:jc w:val="both"/>
      </w:pPr>
      <w:r>
        <w:t xml:space="preserve">(в ред. </w:t>
      </w:r>
      <w:hyperlink r:id="rId26">
        <w:r>
          <w:rPr>
            <w:color w:val="0000FF"/>
          </w:rPr>
          <w:t>Постановления</w:t>
        </w:r>
      </w:hyperlink>
      <w:r>
        <w:t xml:space="preserve"> Губернатора Калужской области от 15.07.2022 N 296)</w:t>
      </w:r>
    </w:p>
    <w:p w:rsidR="007E3E5F" w:rsidRDefault="007E3E5F">
      <w:pPr>
        <w:pStyle w:val="ConsPlusNormal"/>
        <w:spacing w:before="220"/>
        <w:ind w:firstLine="540"/>
        <w:jc w:val="both"/>
      </w:pPr>
      <w:r>
        <w:t>- наличие ПС 110 кВ, токовая загрузка трансформаторного оборудования которых в послеаварийных режимах превышает ДДТН.</w:t>
      </w:r>
    </w:p>
    <w:p w:rsidR="007E3E5F" w:rsidRDefault="007E3E5F">
      <w:pPr>
        <w:pStyle w:val="ConsPlusNormal"/>
        <w:jc w:val="both"/>
      </w:pPr>
      <w:r>
        <w:t xml:space="preserve">(в ред. </w:t>
      </w:r>
      <w:hyperlink r:id="rId27">
        <w:r>
          <w:rPr>
            <w:color w:val="0000FF"/>
          </w:rPr>
          <w:t>Постановления</w:t>
        </w:r>
      </w:hyperlink>
      <w:r>
        <w:t xml:space="preserve"> Губернатора Калужской области от 15.07.2022 N 296)</w:t>
      </w:r>
    </w:p>
    <w:p w:rsidR="007E3E5F" w:rsidRDefault="007E3E5F">
      <w:pPr>
        <w:pStyle w:val="ConsPlusNormal"/>
        <w:jc w:val="both"/>
      </w:pPr>
    </w:p>
    <w:p w:rsidR="007E3E5F" w:rsidRDefault="007E3E5F">
      <w:pPr>
        <w:pStyle w:val="ConsPlusTitle"/>
        <w:jc w:val="center"/>
        <w:outlineLvl w:val="2"/>
      </w:pPr>
      <w:r>
        <w:t>3.1. Анализ отчетного потокораспределения основной</w:t>
      </w:r>
    </w:p>
    <w:p w:rsidR="007E3E5F" w:rsidRDefault="007E3E5F">
      <w:pPr>
        <w:pStyle w:val="ConsPlusTitle"/>
        <w:jc w:val="center"/>
      </w:pPr>
      <w:r>
        <w:t>электрической сети 110 кВ и выше энергосистемы Калужской</w:t>
      </w:r>
    </w:p>
    <w:p w:rsidR="007E3E5F" w:rsidRDefault="007E3E5F">
      <w:pPr>
        <w:pStyle w:val="ConsPlusTitle"/>
        <w:jc w:val="center"/>
      </w:pPr>
      <w:r>
        <w:t>области на зимний/летний максимум нагрузок за отчетный год</w:t>
      </w:r>
    </w:p>
    <w:p w:rsidR="007E3E5F" w:rsidRDefault="007E3E5F">
      <w:pPr>
        <w:pStyle w:val="ConsPlusNormal"/>
        <w:jc w:val="both"/>
      </w:pPr>
    </w:p>
    <w:p w:rsidR="007E3E5F" w:rsidRDefault="007E3E5F">
      <w:pPr>
        <w:pStyle w:val="ConsPlusNormal"/>
        <w:ind w:firstLine="540"/>
        <w:jc w:val="both"/>
      </w:pPr>
      <w:r>
        <w:t>С целью выявления "узких мест" в энергосистеме Калужской области, характерных для отчетного 2021 года, выполнены расчеты установившихся электроэнергетических режимов при нормативных возмущениях в нормальной и основных ремонтных схемах электрической сети.</w:t>
      </w:r>
    </w:p>
    <w:p w:rsidR="007E3E5F" w:rsidRDefault="007E3E5F">
      <w:pPr>
        <w:pStyle w:val="ConsPlusNormal"/>
        <w:spacing w:before="220"/>
        <w:ind w:firstLine="540"/>
        <w:jc w:val="both"/>
      </w:pPr>
      <w:r>
        <w:t>Расчеты установившихся электроэнергетических режимов проведены с использованием программного комплекса "RastrWin".</w:t>
      </w:r>
    </w:p>
    <w:p w:rsidR="007E3E5F" w:rsidRDefault="007E3E5F">
      <w:pPr>
        <w:pStyle w:val="ConsPlusNormal"/>
        <w:spacing w:before="220"/>
        <w:ind w:firstLine="540"/>
        <w:jc w:val="both"/>
      </w:pPr>
      <w:r>
        <w:t>При выполнении расчетов и анализа электрических режимов за отчетный период температура воздуха для зимнего и летнего периодов принята равной температурам в дни проведения контрольных замеров мощности 2021 года.</w:t>
      </w:r>
    </w:p>
    <w:p w:rsidR="007E3E5F" w:rsidRDefault="007E3E5F">
      <w:pPr>
        <w:pStyle w:val="ConsPlusNormal"/>
        <w:spacing w:before="220"/>
        <w:ind w:firstLine="540"/>
        <w:jc w:val="both"/>
      </w:pPr>
      <w:r>
        <w:t>При выполнении расчетов и анализа электрических режимов на перспективный период 2023 - 2027 годов температура воздуха для зимнего и летнего периодов принята согласно ГОСТ Р 58670-2019.</w:t>
      </w:r>
    </w:p>
    <w:p w:rsidR="007E3E5F" w:rsidRDefault="007E3E5F">
      <w:pPr>
        <w:pStyle w:val="ConsPlusNormal"/>
        <w:spacing w:before="220"/>
        <w:ind w:firstLine="540"/>
        <w:jc w:val="both"/>
      </w:pPr>
      <w:r>
        <w:t>Электрические нагрузки на ПС 110 кВ и выше энергосистемы Калужской области приняты в соответствии с зимним и летним контрольными замерами (КЗ) 2021 года.</w:t>
      </w:r>
    </w:p>
    <w:p w:rsidR="007E3E5F" w:rsidRDefault="007E3E5F">
      <w:pPr>
        <w:pStyle w:val="ConsPlusNormal"/>
        <w:spacing w:before="220"/>
        <w:ind w:firstLine="540"/>
        <w:jc w:val="both"/>
      </w:pPr>
      <w:r>
        <w:lastRenderedPageBreak/>
        <w:t xml:space="preserve">Нормативные возмущения определены согласно </w:t>
      </w:r>
      <w:hyperlink r:id="rId28">
        <w:r>
          <w:rPr>
            <w:color w:val="0000FF"/>
          </w:rPr>
          <w:t>методическим указаниям</w:t>
        </w:r>
      </w:hyperlink>
      <w:r>
        <w:t xml:space="preserve"> по устойчивости энергосистем, утвержденным приказом Министерства энергетики Российской Федерации от 03.08.2018 N 630 "Об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"Методические указания по устойчивости энергосистем" (в ред. приказа Минэнерго России от 28.12.2020 N 1195) (далее - приказ Минэнерго России от 03.08.2018 N 630).</w:t>
      </w:r>
    </w:p>
    <w:p w:rsidR="007E3E5F" w:rsidRDefault="007E3E5F">
      <w:pPr>
        <w:pStyle w:val="ConsPlusNormal"/>
        <w:spacing w:before="220"/>
        <w:ind w:firstLine="540"/>
        <w:jc w:val="both"/>
      </w:pPr>
      <w:r>
        <w:t>В нормальной схеме электрической сети энергосистемы Калужской области в электрических режимах зимнего максимума нагрузок на период 2020 года и летнего максимума на период 2021 года параметры режима находятся в области допустимых значений.</w:t>
      </w:r>
    </w:p>
    <w:p w:rsidR="007E3E5F" w:rsidRDefault="007E3E5F">
      <w:pPr>
        <w:pStyle w:val="ConsPlusNormal"/>
        <w:spacing w:before="220"/>
        <w:ind w:firstLine="540"/>
        <w:jc w:val="both"/>
      </w:pPr>
      <w:r>
        <w:t>Анализ результатов расчетов электрических режимов при единичных отключениях в нормальной, а также в основных ремонтных схемах показал, что уровни напряжений на шинах 110 кВ и выше станций и подстанций энергосистемы Калужской области на этапе 2021 года находятся в пределах значений, допустимых для оборудования и обеспечивающих нормативные запасы устойчивости.</w:t>
      </w:r>
    </w:p>
    <w:p w:rsidR="007E3E5F" w:rsidRDefault="007E3E5F">
      <w:pPr>
        <w:pStyle w:val="ConsPlusNormal"/>
        <w:spacing w:before="220"/>
        <w:ind w:firstLine="540"/>
        <w:jc w:val="both"/>
      </w:pPr>
      <w:r>
        <w:t>По результатам анализа текущего состояния электроэнергетической системы Калужской области на зимний и летний максимумы нагрузок потребителей 2021 года при единичных отключениях в ремонтной схеме электрической сети не выявлено превышение длительно допустимой токовой нагрузки (далее - ДДТН).</w:t>
      </w:r>
    </w:p>
    <w:p w:rsidR="007E3E5F" w:rsidRDefault="007E3E5F">
      <w:pPr>
        <w:pStyle w:val="ConsPlusNormal"/>
        <w:jc w:val="both"/>
      </w:pPr>
    </w:p>
    <w:p w:rsidR="007E3E5F" w:rsidRDefault="007E3E5F">
      <w:pPr>
        <w:pStyle w:val="ConsPlusTitle"/>
        <w:jc w:val="center"/>
        <w:outlineLvl w:val="3"/>
      </w:pPr>
      <w:r>
        <w:t>Транзит 110 кВ ПС 220 кВ Созвездие - ПС 110 кВ</w:t>
      </w:r>
    </w:p>
    <w:p w:rsidR="007E3E5F" w:rsidRDefault="007E3E5F">
      <w:pPr>
        <w:pStyle w:val="ConsPlusTitle"/>
        <w:jc w:val="center"/>
      </w:pPr>
      <w:r>
        <w:t>Русиново - ПС 220 кВ Мирная</w:t>
      </w:r>
    </w:p>
    <w:p w:rsidR="007E3E5F" w:rsidRDefault="007E3E5F">
      <w:pPr>
        <w:pStyle w:val="ConsPlusNormal"/>
        <w:jc w:val="both"/>
      </w:pPr>
    </w:p>
    <w:p w:rsidR="007E3E5F" w:rsidRDefault="007E3E5F">
      <w:pPr>
        <w:pStyle w:val="ConsPlusNormal"/>
        <w:ind w:firstLine="540"/>
        <w:jc w:val="both"/>
      </w:pPr>
      <w:r>
        <w:t>Результаты расчетов ремонтных схем в режиме летних максимальных нагрузок 2021 года при ТНВ +19,7 °C выявили приближение к предельной загрузке ВЛ 110 кВ Мирная - Русиново (99,6% от I</w:t>
      </w:r>
      <w:r>
        <w:rPr>
          <w:vertAlign w:val="subscript"/>
        </w:rPr>
        <w:t>ддтн</w:t>
      </w:r>
      <w:r>
        <w:t>) при аварийном отключении КВЛ 110 кВ Обнинская ГТУ-ТЭЦ N 1 - Созвездие с отпайками в схеме ремонта 2 скш 110 кВ ПС 220 кВ Созвездие.</w:t>
      </w:r>
    </w:p>
    <w:p w:rsidR="007E3E5F" w:rsidRDefault="007E3E5F">
      <w:pPr>
        <w:pStyle w:val="ConsPlusNormal"/>
        <w:spacing w:before="220"/>
        <w:ind w:firstLine="540"/>
        <w:jc w:val="both"/>
      </w:pPr>
      <w:r>
        <w:t>Для недопущения превышения допустимой токовой нагрузки возможно применение схемно-режимных мероприятий (СРМ) при подготовке ремонтной схемы: перевод питания Т2 ПС 110 кВ Окружная от ВЛ 110 кВ Обнинская ГТУ-ТЭЦ N 1 - Мирная с отпайкой на ПС Окружная.</w:t>
      </w:r>
    </w:p>
    <w:p w:rsidR="007E3E5F" w:rsidRDefault="007E3E5F">
      <w:pPr>
        <w:pStyle w:val="ConsPlusNormal"/>
        <w:jc w:val="both"/>
      </w:pPr>
    </w:p>
    <w:p w:rsidR="007E3E5F" w:rsidRDefault="007E3E5F">
      <w:pPr>
        <w:pStyle w:val="ConsPlusTitle"/>
        <w:jc w:val="center"/>
        <w:outlineLvl w:val="3"/>
      </w:pPr>
      <w:r>
        <w:t>ПС 220 кВ Метзавод</w:t>
      </w:r>
    </w:p>
    <w:p w:rsidR="007E3E5F" w:rsidRDefault="007E3E5F">
      <w:pPr>
        <w:pStyle w:val="ConsPlusNormal"/>
        <w:jc w:val="both"/>
      </w:pPr>
    </w:p>
    <w:p w:rsidR="007E3E5F" w:rsidRDefault="007E3E5F">
      <w:pPr>
        <w:pStyle w:val="ConsPlusNormal"/>
        <w:ind w:firstLine="540"/>
        <w:jc w:val="both"/>
      </w:pPr>
      <w:r>
        <w:t>На данный момент действуют ограничения на технологическое подключение вновь вводимых энергопринимающих установок ООО "НЛМК-Калуга" на ПС 220 кВ Метзавод. Строительство ПС 500 кВ Обнинская с двумя ВЛ 220 кВ Обнинская - Созвездие позволит снять данные ограничения.</w:t>
      </w:r>
    </w:p>
    <w:p w:rsidR="007E3E5F" w:rsidRDefault="007E3E5F">
      <w:pPr>
        <w:pStyle w:val="ConsPlusNormal"/>
        <w:jc w:val="both"/>
      </w:pPr>
    </w:p>
    <w:p w:rsidR="007E3E5F" w:rsidRDefault="007E3E5F">
      <w:pPr>
        <w:pStyle w:val="ConsPlusTitle"/>
        <w:jc w:val="center"/>
        <w:outlineLvl w:val="2"/>
      </w:pPr>
      <w:r>
        <w:t>3.2. Расчет и анализ загрузки центров питания 110 кВ</w:t>
      </w:r>
    </w:p>
    <w:p w:rsidR="007E3E5F" w:rsidRDefault="007E3E5F">
      <w:pPr>
        <w:pStyle w:val="ConsPlusNormal"/>
        <w:jc w:val="both"/>
      </w:pPr>
    </w:p>
    <w:p w:rsidR="007E3E5F" w:rsidRDefault="007E3E5F">
      <w:pPr>
        <w:pStyle w:val="ConsPlusNormal"/>
        <w:ind w:firstLine="540"/>
        <w:jc w:val="both"/>
      </w:pPr>
      <w:r>
        <w:t>С целью выявления дефицитных по мощности ПС 110 кВ и выше по состоянию на 01.03.2022 в энергосистеме Калужской области произведен анализ загрузки ЦП на основании данных контрольных замеров за предыдущие пять лет.</w:t>
      </w:r>
    </w:p>
    <w:p w:rsidR="007E3E5F" w:rsidRDefault="007E3E5F">
      <w:pPr>
        <w:pStyle w:val="ConsPlusNormal"/>
        <w:spacing w:before="220"/>
        <w:ind w:firstLine="540"/>
        <w:jc w:val="both"/>
      </w:pPr>
      <w:r>
        <w:t>Расчет загрузки был выполнен с учетом возможного перераспределения нагрузки ЦП по сетям 6(10)-35 кВ.</w:t>
      </w:r>
    </w:p>
    <w:p w:rsidR="007E3E5F" w:rsidRDefault="007E3E5F">
      <w:pPr>
        <w:pStyle w:val="ConsPlusNormal"/>
        <w:spacing w:before="220"/>
        <w:ind w:firstLine="540"/>
        <w:jc w:val="both"/>
      </w:pPr>
      <w:r>
        <w:t>Анализ загрузки ЦП 110 кВ и выше проводился при температурах окружающего воздуха согласно данным таблицы 15. При этом значения ДДТН трансформаторов определялись для температур летних и зимних контрольных замеров, которые соответствуют году максимальной загрузки рассматриваемого ЦП.</w:t>
      </w:r>
    </w:p>
    <w:p w:rsidR="007E3E5F" w:rsidRDefault="007E3E5F">
      <w:pPr>
        <w:pStyle w:val="ConsPlusNormal"/>
        <w:jc w:val="both"/>
      </w:pPr>
    </w:p>
    <w:p w:rsidR="007E3E5F" w:rsidRDefault="007E3E5F">
      <w:pPr>
        <w:pStyle w:val="ConsPlusTitle"/>
        <w:jc w:val="center"/>
        <w:outlineLvl w:val="3"/>
      </w:pPr>
      <w:r>
        <w:lastRenderedPageBreak/>
        <w:t>Таблица N 15. Значения температур контрольных замеров</w:t>
      </w:r>
    </w:p>
    <w:p w:rsidR="007E3E5F" w:rsidRDefault="007E3E5F">
      <w:pPr>
        <w:pStyle w:val="ConsPlusTitle"/>
        <w:jc w:val="center"/>
      </w:pPr>
      <w:r>
        <w:t>в летний и зимний периоды в энергосистеме Калужской области</w:t>
      </w:r>
    </w:p>
    <w:p w:rsidR="007E3E5F" w:rsidRDefault="007E3E5F">
      <w:pPr>
        <w:pStyle w:val="ConsPlusTitle"/>
        <w:jc w:val="center"/>
      </w:pPr>
      <w:r>
        <w:t>в 2017 - 2021 годах, °C</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17"/>
        <w:gridCol w:w="1417"/>
        <w:gridCol w:w="1417"/>
        <w:gridCol w:w="1417"/>
        <w:gridCol w:w="1417"/>
      </w:tblGrid>
      <w:tr w:rsidR="007E3E5F">
        <w:tc>
          <w:tcPr>
            <w:tcW w:w="1984" w:type="dxa"/>
          </w:tcPr>
          <w:p w:rsidR="007E3E5F" w:rsidRDefault="007E3E5F">
            <w:pPr>
              <w:pStyle w:val="ConsPlusNormal"/>
              <w:jc w:val="center"/>
            </w:pPr>
            <w:r>
              <w:t>Период КЗ</w:t>
            </w:r>
          </w:p>
        </w:tc>
        <w:tc>
          <w:tcPr>
            <w:tcW w:w="1417" w:type="dxa"/>
          </w:tcPr>
          <w:p w:rsidR="007E3E5F" w:rsidRDefault="007E3E5F">
            <w:pPr>
              <w:pStyle w:val="ConsPlusNormal"/>
              <w:jc w:val="center"/>
            </w:pPr>
            <w:r>
              <w:t>2017 год</w:t>
            </w:r>
          </w:p>
        </w:tc>
        <w:tc>
          <w:tcPr>
            <w:tcW w:w="1417" w:type="dxa"/>
          </w:tcPr>
          <w:p w:rsidR="007E3E5F" w:rsidRDefault="007E3E5F">
            <w:pPr>
              <w:pStyle w:val="ConsPlusNormal"/>
              <w:jc w:val="center"/>
            </w:pPr>
            <w:r>
              <w:t>2018 год</w:t>
            </w:r>
          </w:p>
        </w:tc>
        <w:tc>
          <w:tcPr>
            <w:tcW w:w="1417" w:type="dxa"/>
          </w:tcPr>
          <w:p w:rsidR="007E3E5F" w:rsidRDefault="007E3E5F">
            <w:pPr>
              <w:pStyle w:val="ConsPlusNormal"/>
              <w:jc w:val="center"/>
            </w:pPr>
            <w:r>
              <w:t>2019 год</w:t>
            </w:r>
          </w:p>
        </w:tc>
        <w:tc>
          <w:tcPr>
            <w:tcW w:w="1417" w:type="dxa"/>
          </w:tcPr>
          <w:p w:rsidR="007E3E5F" w:rsidRDefault="007E3E5F">
            <w:pPr>
              <w:pStyle w:val="ConsPlusNormal"/>
              <w:jc w:val="center"/>
            </w:pPr>
            <w:r>
              <w:t>2020 год</w:t>
            </w:r>
          </w:p>
        </w:tc>
        <w:tc>
          <w:tcPr>
            <w:tcW w:w="1417" w:type="dxa"/>
          </w:tcPr>
          <w:p w:rsidR="007E3E5F" w:rsidRDefault="007E3E5F">
            <w:pPr>
              <w:pStyle w:val="ConsPlusNormal"/>
              <w:jc w:val="center"/>
            </w:pPr>
            <w:r>
              <w:t>2021 год</w:t>
            </w:r>
          </w:p>
        </w:tc>
      </w:tr>
      <w:tr w:rsidR="007E3E5F">
        <w:tc>
          <w:tcPr>
            <w:tcW w:w="1984" w:type="dxa"/>
          </w:tcPr>
          <w:p w:rsidR="007E3E5F" w:rsidRDefault="007E3E5F">
            <w:pPr>
              <w:pStyle w:val="ConsPlusNormal"/>
            </w:pPr>
            <w:r>
              <w:t>Летний</w:t>
            </w:r>
          </w:p>
        </w:tc>
        <w:tc>
          <w:tcPr>
            <w:tcW w:w="1417" w:type="dxa"/>
          </w:tcPr>
          <w:p w:rsidR="007E3E5F" w:rsidRDefault="007E3E5F">
            <w:pPr>
              <w:pStyle w:val="ConsPlusNormal"/>
              <w:jc w:val="right"/>
            </w:pPr>
            <w:r>
              <w:t>14,6</w:t>
            </w:r>
          </w:p>
        </w:tc>
        <w:tc>
          <w:tcPr>
            <w:tcW w:w="1417" w:type="dxa"/>
          </w:tcPr>
          <w:p w:rsidR="007E3E5F" w:rsidRDefault="007E3E5F">
            <w:pPr>
              <w:pStyle w:val="ConsPlusNormal"/>
              <w:jc w:val="right"/>
            </w:pPr>
            <w:r>
              <w:t>19,3</w:t>
            </w:r>
          </w:p>
        </w:tc>
        <w:tc>
          <w:tcPr>
            <w:tcW w:w="1417" w:type="dxa"/>
          </w:tcPr>
          <w:p w:rsidR="007E3E5F" w:rsidRDefault="007E3E5F">
            <w:pPr>
              <w:pStyle w:val="ConsPlusNormal"/>
              <w:jc w:val="right"/>
            </w:pPr>
            <w:r>
              <w:t>20,7</w:t>
            </w:r>
          </w:p>
        </w:tc>
        <w:tc>
          <w:tcPr>
            <w:tcW w:w="1417" w:type="dxa"/>
          </w:tcPr>
          <w:p w:rsidR="007E3E5F" w:rsidRDefault="007E3E5F">
            <w:pPr>
              <w:pStyle w:val="ConsPlusNormal"/>
              <w:jc w:val="right"/>
            </w:pPr>
            <w:r>
              <w:t>22,1</w:t>
            </w:r>
          </w:p>
        </w:tc>
        <w:tc>
          <w:tcPr>
            <w:tcW w:w="1417" w:type="dxa"/>
          </w:tcPr>
          <w:p w:rsidR="007E3E5F" w:rsidRDefault="007E3E5F">
            <w:pPr>
              <w:pStyle w:val="ConsPlusNormal"/>
              <w:jc w:val="right"/>
            </w:pPr>
            <w:r>
              <w:t>19,7</w:t>
            </w:r>
          </w:p>
        </w:tc>
      </w:tr>
      <w:tr w:rsidR="007E3E5F">
        <w:tc>
          <w:tcPr>
            <w:tcW w:w="1984" w:type="dxa"/>
          </w:tcPr>
          <w:p w:rsidR="007E3E5F" w:rsidRDefault="007E3E5F">
            <w:pPr>
              <w:pStyle w:val="ConsPlusNormal"/>
            </w:pPr>
            <w:r>
              <w:t>Зимний</w:t>
            </w:r>
          </w:p>
        </w:tc>
        <w:tc>
          <w:tcPr>
            <w:tcW w:w="1417" w:type="dxa"/>
          </w:tcPr>
          <w:p w:rsidR="007E3E5F" w:rsidRDefault="007E3E5F">
            <w:pPr>
              <w:pStyle w:val="ConsPlusNormal"/>
              <w:jc w:val="right"/>
            </w:pPr>
            <w:r>
              <w:t>-0,5</w:t>
            </w:r>
          </w:p>
        </w:tc>
        <w:tc>
          <w:tcPr>
            <w:tcW w:w="1417" w:type="dxa"/>
          </w:tcPr>
          <w:p w:rsidR="007E3E5F" w:rsidRDefault="007E3E5F">
            <w:pPr>
              <w:pStyle w:val="ConsPlusNormal"/>
              <w:jc w:val="right"/>
            </w:pPr>
            <w:r>
              <w:t>-10,2</w:t>
            </w:r>
          </w:p>
        </w:tc>
        <w:tc>
          <w:tcPr>
            <w:tcW w:w="1417" w:type="dxa"/>
          </w:tcPr>
          <w:p w:rsidR="007E3E5F" w:rsidRDefault="007E3E5F">
            <w:pPr>
              <w:pStyle w:val="ConsPlusNormal"/>
              <w:jc w:val="right"/>
            </w:pPr>
            <w:r>
              <w:t>3,2</w:t>
            </w:r>
          </w:p>
        </w:tc>
        <w:tc>
          <w:tcPr>
            <w:tcW w:w="1417" w:type="dxa"/>
          </w:tcPr>
          <w:p w:rsidR="007E3E5F" w:rsidRDefault="007E3E5F">
            <w:pPr>
              <w:pStyle w:val="ConsPlusNormal"/>
              <w:jc w:val="right"/>
            </w:pPr>
            <w:r>
              <w:t>-2,6</w:t>
            </w:r>
          </w:p>
        </w:tc>
        <w:tc>
          <w:tcPr>
            <w:tcW w:w="1417" w:type="dxa"/>
          </w:tcPr>
          <w:p w:rsidR="007E3E5F" w:rsidRDefault="007E3E5F">
            <w:pPr>
              <w:pStyle w:val="ConsPlusNormal"/>
              <w:jc w:val="right"/>
            </w:pPr>
            <w:r>
              <w:t>-2,7</w:t>
            </w:r>
          </w:p>
        </w:tc>
      </w:tr>
    </w:tbl>
    <w:p w:rsidR="007E3E5F" w:rsidRDefault="007E3E5F">
      <w:pPr>
        <w:pStyle w:val="ConsPlusNormal"/>
        <w:jc w:val="both"/>
      </w:pPr>
    </w:p>
    <w:p w:rsidR="007E3E5F" w:rsidRDefault="007E3E5F">
      <w:pPr>
        <w:pStyle w:val="ConsPlusNormal"/>
        <w:ind w:firstLine="540"/>
        <w:jc w:val="both"/>
      </w:pPr>
      <w:r>
        <w:t>Анализ загрузки центров питания 110 кВ и выше производится по следующим критериям:</w:t>
      </w:r>
    </w:p>
    <w:p w:rsidR="007E3E5F" w:rsidRDefault="007E3E5F">
      <w:pPr>
        <w:pStyle w:val="ConsPlusNormal"/>
        <w:jc w:val="both"/>
      </w:pPr>
      <w:r>
        <w:t xml:space="preserve">(в ред. </w:t>
      </w:r>
      <w:hyperlink r:id="rId29">
        <w:r>
          <w:rPr>
            <w:color w:val="0000FF"/>
          </w:rPr>
          <w:t>Постановления</w:t>
        </w:r>
      </w:hyperlink>
      <w:r>
        <w:t xml:space="preserve"> Губернатора Калужской области от 15.07.2022 N 296)</w:t>
      </w:r>
    </w:p>
    <w:p w:rsidR="007E3E5F" w:rsidRDefault="007E3E5F">
      <w:pPr>
        <w:pStyle w:val="ConsPlusNormal"/>
        <w:spacing w:before="220"/>
        <w:ind w:firstLine="540"/>
        <w:jc w:val="both"/>
      </w:pPr>
      <w:r>
        <w:t>- для однотрансформаторных подстанций по критерию недопустимости превышения длительно допустимой токовой нагрузки трансформатора в нормальной схеме;</w:t>
      </w:r>
    </w:p>
    <w:p w:rsidR="007E3E5F" w:rsidRDefault="007E3E5F">
      <w:pPr>
        <w:pStyle w:val="ConsPlusNormal"/>
        <w:jc w:val="both"/>
      </w:pPr>
      <w:r>
        <w:t xml:space="preserve">(в ред. </w:t>
      </w:r>
      <w:hyperlink r:id="rId30">
        <w:r>
          <w:rPr>
            <w:color w:val="0000FF"/>
          </w:rPr>
          <w:t>Постановления</w:t>
        </w:r>
      </w:hyperlink>
      <w:r>
        <w:t xml:space="preserve"> Губернатора Калужской области от 15.07.2022 N 296)</w:t>
      </w:r>
    </w:p>
    <w:p w:rsidR="007E3E5F" w:rsidRDefault="007E3E5F">
      <w:pPr>
        <w:pStyle w:val="ConsPlusNormal"/>
        <w:spacing w:before="220"/>
        <w:ind w:firstLine="540"/>
        <w:jc w:val="both"/>
      </w:pPr>
      <w:r>
        <w:t>- для двух- и более трансформаторных подстанций по критериям недопустимости превышения длительно допустимой токовой загрузки трансформатора в нормальной схеме и превышения длительно допустимой токовой загрузки в послеаварийной схеме с учетом СРМ.</w:t>
      </w:r>
    </w:p>
    <w:p w:rsidR="007E3E5F" w:rsidRDefault="007E3E5F">
      <w:pPr>
        <w:pStyle w:val="ConsPlusNormal"/>
        <w:jc w:val="both"/>
      </w:pPr>
      <w:r>
        <w:t xml:space="preserve">(в ред. </w:t>
      </w:r>
      <w:hyperlink r:id="rId31">
        <w:r>
          <w:rPr>
            <w:color w:val="0000FF"/>
          </w:rPr>
          <w:t>Постановления</w:t>
        </w:r>
      </w:hyperlink>
      <w:r>
        <w:t xml:space="preserve"> Губернатора Калужской области от 15.07.2022 N 296)</w:t>
      </w:r>
    </w:p>
    <w:p w:rsidR="007E3E5F" w:rsidRDefault="007E3E5F">
      <w:pPr>
        <w:pStyle w:val="ConsPlusNormal"/>
        <w:spacing w:before="220"/>
        <w:ind w:firstLine="540"/>
        <w:jc w:val="both"/>
      </w:pPr>
      <w:r>
        <w:t>Анализ загрузки ЦП 35 кВ и выше в энергосистеме Калужской области за период 2017 - 2021 гг. с учетом договоров на осуществление ТУ на ТП на перспективу 2022 - 2027 гг. представлен в таблице 16.</w:t>
      </w:r>
    </w:p>
    <w:p w:rsidR="007E3E5F" w:rsidRDefault="007E3E5F">
      <w:pPr>
        <w:pStyle w:val="ConsPlusNormal"/>
        <w:jc w:val="both"/>
      </w:pPr>
    </w:p>
    <w:p w:rsidR="007E3E5F" w:rsidRDefault="007E3E5F">
      <w:pPr>
        <w:pStyle w:val="ConsPlusTitle"/>
        <w:jc w:val="center"/>
        <w:outlineLvl w:val="3"/>
      </w:pPr>
      <w:r>
        <w:t>Таблица N 16. Анализ загрузки ЦП 35 кВ и выше</w:t>
      </w:r>
    </w:p>
    <w:p w:rsidR="007E3E5F" w:rsidRDefault="007E3E5F">
      <w:pPr>
        <w:pStyle w:val="ConsPlusTitle"/>
        <w:jc w:val="center"/>
      </w:pPr>
      <w:r>
        <w:t>в энергосистеме Калужской области</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020"/>
        <w:gridCol w:w="567"/>
        <w:gridCol w:w="1077"/>
        <w:gridCol w:w="1468"/>
        <w:gridCol w:w="794"/>
        <w:gridCol w:w="850"/>
        <w:gridCol w:w="1077"/>
        <w:gridCol w:w="907"/>
        <w:gridCol w:w="664"/>
        <w:gridCol w:w="544"/>
        <w:gridCol w:w="784"/>
        <w:gridCol w:w="544"/>
        <w:gridCol w:w="544"/>
        <w:gridCol w:w="1304"/>
        <w:gridCol w:w="784"/>
        <w:gridCol w:w="784"/>
        <w:gridCol w:w="784"/>
        <w:gridCol w:w="784"/>
        <w:gridCol w:w="784"/>
        <w:gridCol w:w="784"/>
      </w:tblGrid>
      <w:tr w:rsidR="007E3E5F">
        <w:tc>
          <w:tcPr>
            <w:tcW w:w="1304" w:type="dxa"/>
            <w:vMerge w:val="restart"/>
          </w:tcPr>
          <w:p w:rsidR="007E3E5F" w:rsidRDefault="007E3E5F">
            <w:pPr>
              <w:pStyle w:val="ConsPlusNormal"/>
              <w:jc w:val="center"/>
            </w:pPr>
            <w:r>
              <w:lastRenderedPageBreak/>
              <w:t>Наимен. ЦП</w:t>
            </w:r>
          </w:p>
        </w:tc>
        <w:tc>
          <w:tcPr>
            <w:tcW w:w="1020" w:type="dxa"/>
            <w:vMerge w:val="restart"/>
          </w:tcPr>
          <w:p w:rsidR="007E3E5F" w:rsidRDefault="007E3E5F">
            <w:pPr>
              <w:pStyle w:val="ConsPlusNormal"/>
              <w:jc w:val="center"/>
            </w:pPr>
            <w:r>
              <w:t>Год ввода/ реконструкции</w:t>
            </w:r>
          </w:p>
        </w:tc>
        <w:tc>
          <w:tcPr>
            <w:tcW w:w="567" w:type="dxa"/>
            <w:vMerge w:val="restart"/>
          </w:tcPr>
          <w:p w:rsidR="007E3E5F" w:rsidRDefault="007E3E5F">
            <w:pPr>
              <w:pStyle w:val="ConsPlusNormal"/>
              <w:jc w:val="center"/>
            </w:pPr>
            <w:r>
              <w:t>Класс напр. ПС, кВ</w:t>
            </w:r>
          </w:p>
        </w:tc>
        <w:tc>
          <w:tcPr>
            <w:tcW w:w="1077" w:type="dxa"/>
            <w:vMerge w:val="restart"/>
          </w:tcPr>
          <w:p w:rsidR="007E3E5F" w:rsidRDefault="007E3E5F">
            <w:pPr>
              <w:pStyle w:val="ConsPlusNormal"/>
              <w:jc w:val="center"/>
            </w:pPr>
            <w:r>
              <w:t>Наименование тр-ра</w:t>
            </w:r>
          </w:p>
        </w:tc>
        <w:tc>
          <w:tcPr>
            <w:tcW w:w="1468" w:type="dxa"/>
            <w:vMerge w:val="restart"/>
          </w:tcPr>
          <w:p w:rsidR="007E3E5F" w:rsidRDefault="007E3E5F">
            <w:pPr>
              <w:pStyle w:val="ConsPlusNormal"/>
              <w:jc w:val="center"/>
            </w:pPr>
            <w:r>
              <w:t>Номинальное напряжение обмоток тр-ра, кВ</w:t>
            </w:r>
          </w:p>
        </w:tc>
        <w:tc>
          <w:tcPr>
            <w:tcW w:w="794" w:type="dxa"/>
            <w:vMerge w:val="restart"/>
          </w:tcPr>
          <w:p w:rsidR="007E3E5F" w:rsidRDefault="007E3E5F">
            <w:pPr>
              <w:pStyle w:val="ConsPlusNormal"/>
              <w:jc w:val="center"/>
            </w:pPr>
            <w:r>
              <w:t>Sном., МВА</w:t>
            </w:r>
          </w:p>
        </w:tc>
        <w:tc>
          <w:tcPr>
            <w:tcW w:w="850" w:type="dxa"/>
            <w:vMerge w:val="restart"/>
          </w:tcPr>
          <w:p w:rsidR="007E3E5F" w:rsidRDefault="007E3E5F">
            <w:pPr>
              <w:pStyle w:val="ConsPlusNormal"/>
              <w:jc w:val="center"/>
            </w:pPr>
            <w:r>
              <w:t>Суммарная установленная мощность тр-в, МВА</w:t>
            </w:r>
          </w:p>
        </w:tc>
        <w:tc>
          <w:tcPr>
            <w:tcW w:w="1077" w:type="dxa"/>
            <w:vMerge w:val="restart"/>
          </w:tcPr>
          <w:p w:rsidR="007E3E5F" w:rsidRDefault="007E3E5F">
            <w:pPr>
              <w:pStyle w:val="ConsPlusNormal"/>
              <w:jc w:val="center"/>
            </w:pPr>
            <w:r>
              <w:t>Макс. загрузка ПС по данным КЗ за последние 5 лет, МВА</w:t>
            </w:r>
          </w:p>
        </w:tc>
        <w:tc>
          <w:tcPr>
            <w:tcW w:w="907" w:type="dxa"/>
            <w:vMerge w:val="restart"/>
          </w:tcPr>
          <w:p w:rsidR="007E3E5F" w:rsidRDefault="007E3E5F">
            <w:pPr>
              <w:pStyle w:val="ConsPlusNormal"/>
              <w:jc w:val="center"/>
            </w:pPr>
            <w:r>
              <w:t>Перевод по сети 6(10)-35 кВ, МВА</w:t>
            </w:r>
          </w:p>
        </w:tc>
        <w:tc>
          <w:tcPr>
            <w:tcW w:w="3080" w:type="dxa"/>
            <w:gridSpan w:val="5"/>
          </w:tcPr>
          <w:p w:rsidR="007E3E5F" w:rsidRDefault="007E3E5F">
            <w:pPr>
              <w:pStyle w:val="ConsPlusNormal"/>
              <w:jc w:val="center"/>
            </w:pPr>
            <w:r>
              <w:t>Заявляемая мощность по договору на ТП 0,4 - 110 кВ, МВт</w:t>
            </w:r>
          </w:p>
        </w:tc>
        <w:tc>
          <w:tcPr>
            <w:tcW w:w="1304" w:type="dxa"/>
            <w:vMerge w:val="restart"/>
          </w:tcPr>
          <w:p w:rsidR="007E3E5F" w:rsidRDefault="007E3E5F">
            <w:pPr>
              <w:pStyle w:val="ConsPlusNormal"/>
              <w:jc w:val="center"/>
            </w:pPr>
            <w:r>
              <w:t>Заявляемая мощность по ТУ на ТП, МВт</w:t>
            </w:r>
          </w:p>
        </w:tc>
        <w:tc>
          <w:tcPr>
            <w:tcW w:w="4704" w:type="dxa"/>
            <w:gridSpan w:val="6"/>
          </w:tcPr>
          <w:p w:rsidR="007E3E5F" w:rsidRDefault="007E3E5F">
            <w:pPr>
              <w:pStyle w:val="ConsPlusNormal"/>
              <w:jc w:val="center"/>
            </w:pPr>
            <w:r>
              <w:t>Расчетный максимум по ПС по годам, МВА</w:t>
            </w:r>
          </w:p>
        </w:tc>
      </w:tr>
      <w:tr w:rsidR="007E3E5F">
        <w:tc>
          <w:tcPr>
            <w:tcW w:w="1304" w:type="dxa"/>
            <w:vMerge/>
          </w:tcPr>
          <w:p w:rsidR="007E3E5F" w:rsidRDefault="007E3E5F">
            <w:pPr>
              <w:pStyle w:val="ConsPlusNormal"/>
            </w:pPr>
          </w:p>
        </w:tc>
        <w:tc>
          <w:tcPr>
            <w:tcW w:w="1020" w:type="dxa"/>
            <w:vMerge/>
          </w:tcPr>
          <w:p w:rsidR="007E3E5F" w:rsidRDefault="007E3E5F">
            <w:pPr>
              <w:pStyle w:val="ConsPlusNormal"/>
            </w:pPr>
          </w:p>
        </w:tc>
        <w:tc>
          <w:tcPr>
            <w:tcW w:w="567" w:type="dxa"/>
            <w:vMerge/>
          </w:tcPr>
          <w:p w:rsidR="007E3E5F" w:rsidRDefault="007E3E5F">
            <w:pPr>
              <w:pStyle w:val="ConsPlusNormal"/>
            </w:pPr>
          </w:p>
        </w:tc>
        <w:tc>
          <w:tcPr>
            <w:tcW w:w="1077" w:type="dxa"/>
            <w:vMerge/>
          </w:tcPr>
          <w:p w:rsidR="007E3E5F" w:rsidRDefault="007E3E5F">
            <w:pPr>
              <w:pStyle w:val="ConsPlusNormal"/>
            </w:pPr>
          </w:p>
        </w:tc>
        <w:tc>
          <w:tcPr>
            <w:tcW w:w="1468" w:type="dxa"/>
            <w:vMerge/>
          </w:tcPr>
          <w:p w:rsidR="007E3E5F" w:rsidRDefault="007E3E5F">
            <w:pPr>
              <w:pStyle w:val="ConsPlusNormal"/>
            </w:pPr>
          </w:p>
        </w:tc>
        <w:tc>
          <w:tcPr>
            <w:tcW w:w="794" w:type="dxa"/>
            <w:vMerge/>
          </w:tcPr>
          <w:p w:rsidR="007E3E5F" w:rsidRDefault="007E3E5F">
            <w:pPr>
              <w:pStyle w:val="ConsPlusNormal"/>
            </w:pP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tcPr>
          <w:p w:rsidR="007E3E5F" w:rsidRDefault="007E3E5F">
            <w:pPr>
              <w:pStyle w:val="ConsPlusNormal"/>
              <w:jc w:val="center"/>
            </w:pPr>
            <w:r>
              <w:t>110 кВ</w:t>
            </w:r>
          </w:p>
        </w:tc>
        <w:tc>
          <w:tcPr>
            <w:tcW w:w="544" w:type="dxa"/>
          </w:tcPr>
          <w:p w:rsidR="007E3E5F" w:rsidRDefault="007E3E5F">
            <w:pPr>
              <w:pStyle w:val="ConsPlusNormal"/>
              <w:jc w:val="center"/>
            </w:pPr>
            <w:r>
              <w:t>10 - 35 кВ</w:t>
            </w:r>
          </w:p>
        </w:tc>
        <w:tc>
          <w:tcPr>
            <w:tcW w:w="784" w:type="dxa"/>
          </w:tcPr>
          <w:p w:rsidR="007E3E5F" w:rsidRDefault="007E3E5F">
            <w:pPr>
              <w:pStyle w:val="ConsPlusNormal"/>
              <w:jc w:val="center"/>
            </w:pPr>
            <w:r>
              <w:t>6 кВ</w:t>
            </w:r>
          </w:p>
        </w:tc>
        <w:tc>
          <w:tcPr>
            <w:tcW w:w="544" w:type="dxa"/>
          </w:tcPr>
          <w:p w:rsidR="007E3E5F" w:rsidRDefault="007E3E5F">
            <w:pPr>
              <w:pStyle w:val="ConsPlusNormal"/>
              <w:jc w:val="center"/>
            </w:pPr>
            <w:r>
              <w:t>0,4 кВ</w:t>
            </w:r>
          </w:p>
        </w:tc>
        <w:tc>
          <w:tcPr>
            <w:tcW w:w="544" w:type="dxa"/>
          </w:tcPr>
          <w:p w:rsidR="007E3E5F" w:rsidRDefault="007E3E5F">
            <w:pPr>
              <w:pStyle w:val="ConsPlusNormal"/>
              <w:jc w:val="center"/>
            </w:pPr>
            <w:r>
              <w:t>0,4 кВ (&lt;15 кВт)</w:t>
            </w:r>
          </w:p>
        </w:tc>
        <w:tc>
          <w:tcPr>
            <w:tcW w:w="1304" w:type="dxa"/>
            <w:vMerge/>
          </w:tcPr>
          <w:p w:rsidR="007E3E5F" w:rsidRDefault="007E3E5F">
            <w:pPr>
              <w:pStyle w:val="ConsPlusNormal"/>
            </w:pPr>
          </w:p>
        </w:tc>
        <w:tc>
          <w:tcPr>
            <w:tcW w:w="784" w:type="dxa"/>
          </w:tcPr>
          <w:p w:rsidR="007E3E5F" w:rsidRDefault="007E3E5F">
            <w:pPr>
              <w:pStyle w:val="ConsPlusNormal"/>
              <w:jc w:val="center"/>
            </w:pPr>
            <w:r>
              <w:t>2022</w:t>
            </w:r>
          </w:p>
        </w:tc>
        <w:tc>
          <w:tcPr>
            <w:tcW w:w="784" w:type="dxa"/>
          </w:tcPr>
          <w:p w:rsidR="007E3E5F" w:rsidRDefault="007E3E5F">
            <w:pPr>
              <w:pStyle w:val="ConsPlusNormal"/>
              <w:jc w:val="center"/>
            </w:pPr>
            <w:r>
              <w:t>2023</w:t>
            </w:r>
          </w:p>
        </w:tc>
        <w:tc>
          <w:tcPr>
            <w:tcW w:w="784" w:type="dxa"/>
          </w:tcPr>
          <w:p w:rsidR="007E3E5F" w:rsidRDefault="007E3E5F">
            <w:pPr>
              <w:pStyle w:val="ConsPlusNormal"/>
              <w:jc w:val="center"/>
            </w:pPr>
            <w:r>
              <w:t>2024</w:t>
            </w:r>
          </w:p>
        </w:tc>
        <w:tc>
          <w:tcPr>
            <w:tcW w:w="784" w:type="dxa"/>
          </w:tcPr>
          <w:p w:rsidR="007E3E5F" w:rsidRDefault="007E3E5F">
            <w:pPr>
              <w:pStyle w:val="ConsPlusNormal"/>
              <w:jc w:val="center"/>
            </w:pPr>
            <w:r>
              <w:t>2025</w:t>
            </w:r>
          </w:p>
        </w:tc>
        <w:tc>
          <w:tcPr>
            <w:tcW w:w="784" w:type="dxa"/>
          </w:tcPr>
          <w:p w:rsidR="007E3E5F" w:rsidRDefault="007E3E5F">
            <w:pPr>
              <w:pStyle w:val="ConsPlusNormal"/>
              <w:jc w:val="center"/>
            </w:pPr>
            <w:r>
              <w:t>2026</w:t>
            </w:r>
          </w:p>
        </w:tc>
        <w:tc>
          <w:tcPr>
            <w:tcW w:w="784" w:type="dxa"/>
          </w:tcPr>
          <w:p w:rsidR="007E3E5F" w:rsidRDefault="007E3E5F">
            <w:pPr>
              <w:pStyle w:val="ConsPlusNormal"/>
              <w:jc w:val="center"/>
            </w:pPr>
            <w:r>
              <w:t>2027</w:t>
            </w:r>
          </w:p>
        </w:tc>
      </w:tr>
      <w:tr w:rsidR="007E3E5F">
        <w:tc>
          <w:tcPr>
            <w:tcW w:w="1304" w:type="dxa"/>
          </w:tcPr>
          <w:p w:rsidR="007E3E5F" w:rsidRDefault="007E3E5F">
            <w:pPr>
              <w:pStyle w:val="ConsPlusNormal"/>
              <w:jc w:val="center"/>
            </w:pPr>
            <w:r>
              <w:t>1</w:t>
            </w:r>
          </w:p>
        </w:tc>
        <w:tc>
          <w:tcPr>
            <w:tcW w:w="1020" w:type="dxa"/>
          </w:tcPr>
          <w:p w:rsidR="007E3E5F" w:rsidRDefault="007E3E5F">
            <w:pPr>
              <w:pStyle w:val="ConsPlusNormal"/>
              <w:jc w:val="center"/>
            </w:pPr>
            <w:r>
              <w:t>2</w:t>
            </w:r>
          </w:p>
        </w:tc>
        <w:tc>
          <w:tcPr>
            <w:tcW w:w="567" w:type="dxa"/>
          </w:tcPr>
          <w:p w:rsidR="007E3E5F" w:rsidRDefault="007E3E5F">
            <w:pPr>
              <w:pStyle w:val="ConsPlusNormal"/>
              <w:jc w:val="center"/>
            </w:pPr>
            <w:r>
              <w:t>3</w:t>
            </w:r>
          </w:p>
        </w:tc>
        <w:tc>
          <w:tcPr>
            <w:tcW w:w="1077" w:type="dxa"/>
          </w:tcPr>
          <w:p w:rsidR="007E3E5F" w:rsidRDefault="007E3E5F">
            <w:pPr>
              <w:pStyle w:val="ConsPlusNormal"/>
              <w:jc w:val="center"/>
            </w:pPr>
            <w:r>
              <w:t>4</w:t>
            </w:r>
          </w:p>
        </w:tc>
        <w:tc>
          <w:tcPr>
            <w:tcW w:w="1468" w:type="dxa"/>
          </w:tcPr>
          <w:p w:rsidR="007E3E5F" w:rsidRDefault="007E3E5F">
            <w:pPr>
              <w:pStyle w:val="ConsPlusNormal"/>
              <w:jc w:val="center"/>
            </w:pPr>
            <w:r>
              <w:t>5</w:t>
            </w:r>
          </w:p>
        </w:tc>
        <w:tc>
          <w:tcPr>
            <w:tcW w:w="794" w:type="dxa"/>
          </w:tcPr>
          <w:p w:rsidR="007E3E5F" w:rsidRDefault="007E3E5F">
            <w:pPr>
              <w:pStyle w:val="ConsPlusNormal"/>
              <w:jc w:val="center"/>
            </w:pPr>
            <w:r>
              <w:t>6</w:t>
            </w:r>
          </w:p>
        </w:tc>
        <w:tc>
          <w:tcPr>
            <w:tcW w:w="850" w:type="dxa"/>
          </w:tcPr>
          <w:p w:rsidR="007E3E5F" w:rsidRDefault="007E3E5F">
            <w:pPr>
              <w:pStyle w:val="ConsPlusNormal"/>
              <w:jc w:val="center"/>
            </w:pPr>
            <w:r>
              <w:t>7</w:t>
            </w:r>
          </w:p>
        </w:tc>
        <w:tc>
          <w:tcPr>
            <w:tcW w:w="1077" w:type="dxa"/>
          </w:tcPr>
          <w:p w:rsidR="007E3E5F" w:rsidRDefault="007E3E5F">
            <w:pPr>
              <w:pStyle w:val="ConsPlusNormal"/>
              <w:jc w:val="center"/>
            </w:pPr>
            <w:r>
              <w:t>8</w:t>
            </w:r>
          </w:p>
        </w:tc>
        <w:tc>
          <w:tcPr>
            <w:tcW w:w="907" w:type="dxa"/>
          </w:tcPr>
          <w:p w:rsidR="007E3E5F" w:rsidRDefault="007E3E5F">
            <w:pPr>
              <w:pStyle w:val="ConsPlusNormal"/>
              <w:jc w:val="center"/>
            </w:pPr>
            <w:r>
              <w:t>9</w:t>
            </w:r>
          </w:p>
        </w:tc>
        <w:tc>
          <w:tcPr>
            <w:tcW w:w="664" w:type="dxa"/>
          </w:tcPr>
          <w:p w:rsidR="007E3E5F" w:rsidRDefault="007E3E5F">
            <w:pPr>
              <w:pStyle w:val="ConsPlusNormal"/>
              <w:jc w:val="center"/>
            </w:pPr>
            <w:r>
              <w:t>10</w:t>
            </w:r>
          </w:p>
        </w:tc>
        <w:tc>
          <w:tcPr>
            <w:tcW w:w="544" w:type="dxa"/>
          </w:tcPr>
          <w:p w:rsidR="007E3E5F" w:rsidRDefault="007E3E5F">
            <w:pPr>
              <w:pStyle w:val="ConsPlusNormal"/>
              <w:jc w:val="center"/>
            </w:pPr>
            <w:r>
              <w:t>11</w:t>
            </w:r>
          </w:p>
        </w:tc>
        <w:tc>
          <w:tcPr>
            <w:tcW w:w="784" w:type="dxa"/>
          </w:tcPr>
          <w:p w:rsidR="007E3E5F" w:rsidRDefault="007E3E5F">
            <w:pPr>
              <w:pStyle w:val="ConsPlusNormal"/>
              <w:jc w:val="center"/>
            </w:pPr>
            <w:r>
              <w:t>12</w:t>
            </w:r>
          </w:p>
        </w:tc>
        <w:tc>
          <w:tcPr>
            <w:tcW w:w="544" w:type="dxa"/>
          </w:tcPr>
          <w:p w:rsidR="007E3E5F" w:rsidRDefault="007E3E5F">
            <w:pPr>
              <w:pStyle w:val="ConsPlusNormal"/>
              <w:jc w:val="center"/>
            </w:pPr>
            <w:r>
              <w:t>13</w:t>
            </w:r>
          </w:p>
        </w:tc>
        <w:tc>
          <w:tcPr>
            <w:tcW w:w="544" w:type="dxa"/>
          </w:tcPr>
          <w:p w:rsidR="007E3E5F" w:rsidRDefault="007E3E5F">
            <w:pPr>
              <w:pStyle w:val="ConsPlusNormal"/>
              <w:jc w:val="center"/>
            </w:pPr>
            <w:r>
              <w:t>14</w:t>
            </w:r>
          </w:p>
        </w:tc>
        <w:tc>
          <w:tcPr>
            <w:tcW w:w="1304" w:type="dxa"/>
          </w:tcPr>
          <w:p w:rsidR="007E3E5F" w:rsidRDefault="007E3E5F">
            <w:pPr>
              <w:pStyle w:val="ConsPlusNormal"/>
              <w:jc w:val="center"/>
            </w:pPr>
            <w:r>
              <w:t>15</w:t>
            </w:r>
          </w:p>
        </w:tc>
        <w:tc>
          <w:tcPr>
            <w:tcW w:w="784" w:type="dxa"/>
          </w:tcPr>
          <w:p w:rsidR="007E3E5F" w:rsidRDefault="007E3E5F">
            <w:pPr>
              <w:pStyle w:val="ConsPlusNormal"/>
              <w:jc w:val="center"/>
            </w:pPr>
            <w:r>
              <w:t>16</w:t>
            </w:r>
          </w:p>
        </w:tc>
        <w:tc>
          <w:tcPr>
            <w:tcW w:w="784" w:type="dxa"/>
          </w:tcPr>
          <w:p w:rsidR="007E3E5F" w:rsidRDefault="007E3E5F">
            <w:pPr>
              <w:pStyle w:val="ConsPlusNormal"/>
              <w:jc w:val="center"/>
            </w:pPr>
            <w:r>
              <w:t>17</w:t>
            </w:r>
          </w:p>
        </w:tc>
        <w:tc>
          <w:tcPr>
            <w:tcW w:w="784" w:type="dxa"/>
          </w:tcPr>
          <w:p w:rsidR="007E3E5F" w:rsidRDefault="007E3E5F">
            <w:pPr>
              <w:pStyle w:val="ConsPlusNormal"/>
              <w:jc w:val="center"/>
            </w:pPr>
            <w:r>
              <w:t>18</w:t>
            </w:r>
          </w:p>
        </w:tc>
        <w:tc>
          <w:tcPr>
            <w:tcW w:w="784" w:type="dxa"/>
          </w:tcPr>
          <w:p w:rsidR="007E3E5F" w:rsidRDefault="007E3E5F">
            <w:pPr>
              <w:pStyle w:val="ConsPlusNormal"/>
              <w:jc w:val="center"/>
            </w:pPr>
            <w:r>
              <w:t>19</w:t>
            </w:r>
          </w:p>
        </w:tc>
        <w:tc>
          <w:tcPr>
            <w:tcW w:w="784" w:type="dxa"/>
          </w:tcPr>
          <w:p w:rsidR="007E3E5F" w:rsidRDefault="007E3E5F">
            <w:pPr>
              <w:pStyle w:val="ConsPlusNormal"/>
              <w:jc w:val="center"/>
            </w:pPr>
            <w:r>
              <w:t>20</w:t>
            </w:r>
          </w:p>
        </w:tc>
        <w:tc>
          <w:tcPr>
            <w:tcW w:w="784" w:type="dxa"/>
          </w:tcPr>
          <w:p w:rsidR="007E3E5F" w:rsidRDefault="007E3E5F">
            <w:pPr>
              <w:pStyle w:val="ConsPlusNormal"/>
              <w:jc w:val="center"/>
            </w:pPr>
            <w:r>
              <w:t>21</w:t>
            </w:r>
          </w:p>
        </w:tc>
      </w:tr>
      <w:tr w:rsidR="007E3E5F">
        <w:tc>
          <w:tcPr>
            <w:tcW w:w="1304" w:type="dxa"/>
            <w:vMerge w:val="restart"/>
          </w:tcPr>
          <w:p w:rsidR="007E3E5F" w:rsidRDefault="007E3E5F">
            <w:pPr>
              <w:pStyle w:val="ConsPlusNormal"/>
            </w:pPr>
            <w:r>
              <w:t>ПС 500 кВ Калужская</w:t>
            </w:r>
          </w:p>
        </w:tc>
        <w:tc>
          <w:tcPr>
            <w:tcW w:w="1020" w:type="dxa"/>
          </w:tcPr>
          <w:p w:rsidR="007E3E5F" w:rsidRDefault="007E3E5F">
            <w:pPr>
              <w:pStyle w:val="ConsPlusNormal"/>
            </w:pPr>
            <w:r>
              <w:t>1997</w:t>
            </w:r>
          </w:p>
        </w:tc>
        <w:tc>
          <w:tcPr>
            <w:tcW w:w="567" w:type="dxa"/>
          </w:tcPr>
          <w:p w:rsidR="007E3E5F" w:rsidRDefault="007E3E5F">
            <w:pPr>
              <w:pStyle w:val="ConsPlusNormal"/>
              <w:jc w:val="right"/>
            </w:pPr>
            <w:r>
              <w:t>500</w:t>
            </w:r>
          </w:p>
        </w:tc>
        <w:tc>
          <w:tcPr>
            <w:tcW w:w="1077" w:type="dxa"/>
          </w:tcPr>
          <w:p w:rsidR="007E3E5F" w:rsidRDefault="007E3E5F">
            <w:pPr>
              <w:pStyle w:val="ConsPlusNormal"/>
            </w:pPr>
            <w:r>
              <w:t>АТ-1</w:t>
            </w:r>
          </w:p>
        </w:tc>
        <w:tc>
          <w:tcPr>
            <w:tcW w:w="1468" w:type="dxa"/>
          </w:tcPr>
          <w:p w:rsidR="007E3E5F" w:rsidRDefault="007E3E5F">
            <w:pPr>
              <w:pStyle w:val="ConsPlusNormal"/>
            </w:pPr>
            <w:r>
              <w:t>500/230/10</w:t>
            </w:r>
          </w:p>
        </w:tc>
        <w:tc>
          <w:tcPr>
            <w:tcW w:w="794" w:type="dxa"/>
          </w:tcPr>
          <w:p w:rsidR="007E3E5F" w:rsidRDefault="007E3E5F">
            <w:pPr>
              <w:pStyle w:val="ConsPlusNormal"/>
              <w:jc w:val="right"/>
            </w:pPr>
            <w:r>
              <w:t>501</w:t>
            </w:r>
          </w:p>
        </w:tc>
        <w:tc>
          <w:tcPr>
            <w:tcW w:w="850" w:type="dxa"/>
            <w:vMerge w:val="restart"/>
          </w:tcPr>
          <w:p w:rsidR="007E3E5F" w:rsidRDefault="007E3E5F">
            <w:pPr>
              <w:pStyle w:val="ConsPlusNormal"/>
              <w:jc w:val="right"/>
            </w:pPr>
            <w:r>
              <w:t>1503</w:t>
            </w:r>
          </w:p>
        </w:tc>
        <w:tc>
          <w:tcPr>
            <w:tcW w:w="1077" w:type="dxa"/>
            <w:vMerge w:val="restart"/>
          </w:tcPr>
          <w:p w:rsidR="007E3E5F" w:rsidRDefault="007E3E5F">
            <w:pPr>
              <w:pStyle w:val="ConsPlusNormal"/>
              <w:jc w:val="right"/>
            </w:pPr>
            <w:r>
              <w:t>975,30</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975,30</w:t>
            </w:r>
          </w:p>
        </w:tc>
        <w:tc>
          <w:tcPr>
            <w:tcW w:w="784" w:type="dxa"/>
            <w:vMerge w:val="restart"/>
          </w:tcPr>
          <w:p w:rsidR="007E3E5F" w:rsidRDefault="007E3E5F">
            <w:pPr>
              <w:pStyle w:val="ConsPlusNormal"/>
              <w:jc w:val="right"/>
            </w:pPr>
            <w:r>
              <w:t>975,30</w:t>
            </w:r>
          </w:p>
        </w:tc>
        <w:tc>
          <w:tcPr>
            <w:tcW w:w="784" w:type="dxa"/>
            <w:vMerge w:val="restart"/>
          </w:tcPr>
          <w:p w:rsidR="007E3E5F" w:rsidRDefault="007E3E5F">
            <w:pPr>
              <w:pStyle w:val="ConsPlusNormal"/>
              <w:jc w:val="right"/>
            </w:pPr>
            <w:r>
              <w:t>975,30</w:t>
            </w:r>
          </w:p>
        </w:tc>
        <w:tc>
          <w:tcPr>
            <w:tcW w:w="784" w:type="dxa"/>
            <w:vMerge w:val="restart"/>
          </w:tcPr>
          <w:p w:rsidR="007E3E5F" w:rsidRDefault="007E3E5F">
            <w:pPr>
              <w:pStyle w:val="ConsPlusNormal"/>
              <w:jc w:val="right"/>
            </w:pPr>
            <w:r>
              <w:t>975,30</w:t>
            </w:r>
          </w:p>
        </w:tc>
        <w:tc>
          <w:tcPr>
            <w:tcW w:w="784" w:type="dxa"/>
            <w:vMerge w:val="restart"/>
          </w:tcPr>
          <w:p w:rsidR="007E3E5F" w:rsidRDefault="007E3E5F">
            <w:pPr>
              <w:pStyle w:val="ConsPlusNormal"/>
              <w:jc w:val="right"/>
            </w:pPr>
            <w:r>
              <w:t>975,30</w:t>
            </w:r>
          </w:p>
        </w:tc>
        <w:tc>
          <w:tcPr>
            <w:tcW w:w="784" w:type="dxa"/>
            <w:vMerge w:val="restart"/>
          </w:tcPr>
          <w:p w:rsidR="007E3E5F" w:rsidRDefault="007E3E5F">
            <w:pPr>
              <w:pStyle w:val="ConsPlusNormal"/>
              <w:jc w:val="right"/>
            </w:pPr>
            <w:r>
              <w:t>975,30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1985</w:t>
            </w:r>
          </w:p>
        </w:tc>
        <w:tc>
          <w:tcPr>
            <w:tcW w:w="567" w:type="dxa"/>
          </w:tcPr>
          <w:p w:rsidR="007E3E5F" w:rsidRDefault="007E3E5F">
            <w:pPr>
              <w:pStyle w:val="ConsPlusNormal"/>
              <w:jc w:val="right"/>
            </w:pPr>
            <w:r>
              <w:t>500</w:t>
            </w:r>
          </w:p>
        </w:tc>
        <w:tc>
          <w:tcPr>
            <w:tcW w:w="1077" w:type="dxa"/>
          </w:tcPr>
          <w:p w:rsidR="007E3E5F" w:rsidRDefault="007E3E5F">
            <w:pPr>
              <w:pStyle w:val="ConsPlusNormal"/>
            </w:pPr>
            <w:r>
              <w:t>АТ-2</w:t>
            </w:r>
          </w:p>
        </w:tc>
        <w:tc>
          <w:tcPr>
            <w:tcW w:w="1468" w:type="dxa"/>
          </w:tcPr>
          <w:p w:rsidR="007E3E5F" w:rsidRDefault="007E3E5F">
            <w:pPr>
              <w:pStyle w:val="ConsPlusNormal"/>
            </w:pPr>
            <w:r>
              <w:t>500/230/10</w:t>
            </w:r>
          </w:p>
        </w:tc>
        <w:tc>
          <w:tcPr>
            <w:tcW w:w="794" w:type="dxa"/>
          </w:tcPr>
          <w:p w:rsidR="007E3E5F" w:rsidRDefault="007E3E5F">
            <w:pPr>
              <w:pStyle w:val="ConsPlusNormal"/>
              <w:jc w:val="right"/>
            </w:pPr>
            <w:r>
              <w:t>501</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2005</w:t>
            </w:r>
          </w:p>
        </w:tc>
        <w:tc>
          <w:tcPr>
            <w:tcW w:w="567" w:type="dxa"/>
          </w:tcPr>
          <w:p w:rsidR="007E3E5F" w:rsidRDefault="007E3E5F">
            <w:pPr>
              <w:pStyle w:val="ConsPlusNormal"/>
              <w:jc w:val="right"/>
            </w:pPr>
            <w:r>
              <w:t>500</w:t>
            </w:r>
          </w:p>
        </w:tc>
        <w:tc>
          <w:tcPr>
            <w:tcW w:w="1077" w:type="dxa"/>
          </w:tcPr>
          <w:p w:rsidR="007E3E5F" w:rsidRDefault="007E3E5F">
            <w:pPr>
              <w:pStyle w:val="ConsPlusNormal"/>
            </w:pPr>
            <w:r>
              <w:t>АТ-3</w:t>
            </w:r>
          </w:p>
        </w:tc>
        <w:tc>
          <w:tcPr>
            <w:tcW w:w="1468" w:type="dxa"/>
          </w:tcPr>
          <w:p w:rsidR="007E3E5F" w:rsidRDefault="007E3E5F">
            <w:pPr>
              <w:pStyle w:val="ConsPlusNormal"/>
            </w:pPr>
            <w:r>
              <w:t>500/120/10</w:t>
            </w:r>
          </w:p>
        </w:tc>
        <w:tc>
          <w:tcPr>
            <w:tcW w:w="794" w:type="dxa"/>
          </w:tcPr>
          <w:p w:rsidR="007E3E5F" w:rsidRDefault="007E3E5F">
            <w:pPr>
              <w:pStyle w:val="ConsPlusNormal"/>
              <w:jc w:val="right"/>
            </w:pPr>
            <w:r>
              <w:t>501</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220 кВ Литейная</w:t>
            </w:r>
          </w:p>
        </w:tc>
        <w:tc>
          <w:tcPr>
            <w:tcW w:w="1020" w:type="dxa"/>
          </w:tcPr>
          <w:p w:rsidR="007E3E5F" w:rsidRDefault="007E3E5F">
            <w:pPr>
              <w:pStyle w:val="ConsPlusNormal"/>
            </w:pPr>
            <w:r>
              <w:t>1976</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АТ-1</w:t>
            </w:r>
          </w:p>
        </w:tc>
        <w:tc>
          <w:tcPr>
            <w:tcW w:w="1468" w:type="dxa"/>
          </w:tcPr>
          <w:p w:rsidR="007E3E5F" w:rsidRDefault="007E3E5F">
            <w:pPr>
              <w:pStyle w:val="ConsPlusNormal"/>
            </w:pPr>
            <w:r>
              <w:t>230/110/10</w:t>
            </w:r>
          </w:p>
        </w:tc>
        <w:tc>
          <w:tcPr>
            <w:tcW w:w="794" w:type="dxa"/>
          </w:tcPr>
          <w:p w:rsidR="007E3E5F" w:rsidRDefault="007E3E5F">
            <w:pPr>
              <w:pStyle w:val="ConsPlusNormal"/>
              <w:jc w:val="right"/>
            </w:pPr>
            <w:r>
              <w:t>200</w:t>
            </w:r>
          </w:p>
        </w:tc>
        <w:tc>
          <w:tcPr>
            <w:tcW w:w="850" w:type="dxa"/>
            <w:vMerge w:val="restart"/>
          </w:tcPr>
          <w:p w:rsidR="007E3E5F" w:rsidRDefault="007E3E5F">
            <w:pPr>
              <w:pStyle w:val="ConsPlusNormal"/>
              <w:jc w:val="right"/>
            </w:pPr>
            <w:r>
              <w:t>400</w:t>
            </w:r>
          </w:p>
        </w:tc>
        <w:tc>
          <w:tcPr>
            <w:tcW w:w="1077" w:type="dxa"/>
            <w:vMerge w:val="restart"/>
          </w:tcPr>
          <w:p w:rsidR="007E3E5F" w:rsidRDefault="007E3E5F">
            <w:pPr>
              <w:pStyle w:val="ConsPlusNormal"/>
              <w:jc w:val="right"/>
            </w:pPr>
            <w:r>
              <w:t>96,00</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96,00</w:t>
            </w:r>
          </w:p>
        </w:tc>
        <w:tc>
          <w:tcPr>
            <w:tcW w:w="784" w:type="dxa"/>
            <w:vMerge w:val="restart"/>
          </w:tcPr>
          <w:p w:rsidR="007E3E5F" w:rsidRDefault="007E3E5F">
            <w:pPr>
              <w:pStyle w:val="ConsPlusNormal"/>
              <w:jc w:val="right"/>
            </w:pPr>
            <w:r>
              <w:t>96,00</w:t>
            </w:r>
          </w:p>
        </w:tc>
        <w:tc>
          <w:tcPr>
            <w:tcW w:w="784" w:type="dxa"/>
            <w:vMerge w:val="restart"/>
          </w:tcPr>
          <w:p w:rsidR="007E3E5F" w:rsidRDefault="007E3E5F">
            <w:pPr>
              <w:pStyle w:val="ConsPlusNormal"/>
              <w:jc w:val="right"/>
            </w:pPr>
            <w:r>
              <w:t>96,00</w:t>
            </w:r>
          </w:p>
        </w:tc>
        <w:tc>
          <w:tcPr>
            <w:tcW w:w="784" w:type="dxa"/>
            <w:vMerge w:val="restart"/>
          </w:tcPr>
          <w:p w:rsidR="007E3E5F" w:rsidRDefault="007E3E5F">
            <w:pPr>
              <w:pStyle w:val="ConsPlusNormal"/>
              <w:jc w:val="right"/>
            </w:pPr>
            <w:r>
              <w:t>96,00</w:t>
            </w:r>
          </w:p>
        </w:tc>
        <w:tc>
          <w:tcPr>
            <w:tcW w:w="784" w:type="dxa"/>
            <w:vMerge w:val="restart"/>
          </w:tcPr>
          <w:p w:rsidR="007E3E5F" w:rsidRDefault="007E3E5F">
            <w:pPr>
              <w:pStyle w:val="ConsPlusNormal"/>
              <w:jc w:val="right"/>
            </w:pPr>
            <w:r>
              <w:t>96,00</w:t>
            </w:r>
          </w:p>
        </w:tc>
        <w:tc>
          <w:tcPr>
            <w:tcW w:w="784" w:type="dxa"/>
            <w:vMerge w:val="restart"/>
          </w:tcPr>
          <w:p w:rsidR="007E3E5F" w:rsidRDefault="007E3E5F">
            <w:pPr>
              <w:pStyle w:val="ConsPlusNormal"/>
              <w:jc w:val="right"/>
            </w:pPr>
            <w:r>
              <w:t>96,00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2019</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АТ-2</w:t>
            </w:r>
          </w:p>
        </w:tc>
        <w:tc>
          <w:tcPr>
            <w:tcW w:w="1468" w:type="dxa"/>
          </w:tcPr>
          <w:p w:rsidR="007E3E5F" w:rsidRDefault="007E3E5F">
            <w:pPr>
              <w:pStyle w:val="ConsPlusNormal"/>
            </w:pPr>
            <w:r>
              <w:t>230/110/10</w:t>
            </w:r>
          </w:p>
        </w:tc>
        <w:tc>
          <w:tcPr>
            <w:tcW w:w="794" w:type="dxa"/>
          </w:tcPr>
          <w:p w:rsidR="007E3E5F" w:rsidRDefault="007E3E5F">
            <w:pPr>
              <w:pStyle w:val="ConsPlusNormal"/>
              <w:jc w:val="right"/>
            </w:pPr>
            <w:r>
              <w:t>200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220 кВ Мирная</w:t>
            </w:r>
          </w:p>
        </w:tc>
        <w:tc>
          <w:tcPr>
            <w:tcW w:w="1020" w:type="dxa"/>
          </w:tcPr>
          <w:p w:rsidR="007E3E5F" w:rsidRDefault="007E3E5F">
            <w:pPr>
              <w:pStyle w:val="ConsPlusNormal"/>
            </w:pPr>
            <w:r>
              <w:t>2012</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АТ-1</w:t>
            </w:r>
          </w:p>
        </w:tc>
        <w:tc>
          <w:tcPr>
            <w:tcW w:w="1468" w:type="dxa"/>
          </w:tcPr>
          <w:p w:rsidR="007E3E5F" w:rsidRDefault="007E3E5F">
            <w:pPr>
              <w:pStyle w:val="ConsPlusNormal"/>
            </w:pPr>
            <w:r>
              <w:t>230/110/10</w:t>
            </w:r>
          </w:p>
        </w:tc>
        <w:tc>
          <w:tcPr>
            <w:tcW w:w="794" w:type="dxa"/>
          </w:tcPr>
          <w:p w:rsidR="007E3E5F" w:rsidRDefault="007E3E5F">
            <w:pPr>
              <w:pStyle w:val="ConsPlusNormal"/>
              <w:jc w:val="right"/>
            </w:pPr>
            <w:r>
              <w:t>195</w:t>
            </w:r>
          </w:p>
        </w:tc>
        <w:tc>
          <w:tcPr>
            <w:tcW w:w="850" w:type="dxa"/>
            <w:vMerge w:val="restart"/>
          </w:tcPr>
          <w:p w:rsidR="007E3E5F" w:rsidRDefault="007E3E5F">
            <w:pPr>
              <w:pStyle w:val="ConsPlusNormal"/>
              <w:jc w:val="right"/>
            </w:pPr>
            <w:r>
              <w:t>422</w:t>
            </w:r>
          </w:p>
        </w:tc>
        <w:tc>
          <w:tcPr>
            <w:tcW w:w="1077" w:type="dxa"/>
            <w:vMerge w:val="restart"/>
          </w:tcPr>
          <w:p w:rsidR="007E3E5F" w:rsidRDefault="007E3E5F">
            <w:pPr>
              <w:pStyle w:val="ConsPlusNormal"/>
              <w:jc w:val="right"/>
            </w:pPr>
            <w:r>
              <w:t>198,61</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0,02</w:t>
            </w:r>
          </w:p>
        </w:tc>
        <w:tc>
          <w:tcPr>
            <w:tcW w:w="1304" w:type="dxa"/>
            <w:vMerge w:val="restart"/>
          </w:tcPr>
          <w:p w:rsidR="007E3E5F" w:rsidRDefault="007E3E5F">
            <w:pPr>
              <w:pStyle w:val="ConsPlusNormal"/>
              <w:jc w:val="right"/>
            </w:pPr>
            <w:r>
              <w:t>0,02</w:t>
            </w:r>
          </w:p>
        </w:tc>
        <w:tc>
          <w:tcPr>
            <w:tcW w:w="784" w:type="dxa"/>
            <w:vMerge w:val="restart"/>
          </w:tcPr>
          <w:p w:rsidR="007E3E5F" w:rsidRDefault="007E3E5F">
            <w:pPr>
              <w:pStyle w:val="ConsPlusNormal"/>
              <w:jc w:val="right"/>
            </w:pPr>
            <w:r>
              <w:t>198,61</w:t>
            </w:r>
          </w:p>
        </w:tc>
        <w:tc>
          <w:tcPr>
            <w:tcW w:w="784" w:type="dxa"/>
            <w:vMerge w:val="restart"/>
          </w:tcPr>
          <w:p w:rsidR="007E3E5F" w:rsidRDefault="007E3E5F">
            <w:pPr>
              <w:pStyle w:val="ConsPlusNormal"/>
              <w:jc w:val="right"/>
            </w:pPr>
            <w:r>
              <w:t>198,61</w:t>
            </w:r>
          </w:p>
        </w:tc>
        <w:tc>
          <w:tcPr>
            <w:tcW w:w="784" w:type="dxa"/>
            <w:vMerge w:val="restart"/>
          </w:tcPr>
          <w:p w:rsidR="007E3E5F" w:rsidRDefault="007E3E5F">
            <w:pPr>
              <w:pStyle w:val="ConsPlusNormal"/>
              <w:jc w:val="right"/>
            </w:pPr>
            <w:r>
              <w:t>198,61</w:t>
            </w:r>
          </w:p>
        </w:tc>
        <w:tc>
          <w:tcPr>
            <w:tcW w:w="784" w:type="dxa"/>
            <w:vMerge w:val="restart"/>
          </w:tcPr>
          <w:p w:rsidR="007E3E5F" w:rsidRDefault="007E3E5F">
            <w:pPr>
              <w:pStyle w:val="ConsPlusNormal"/>
              <w:jc w:val="right"/>
            </w:pPr>
            <w:r>
              <w:t>198,61</w:t>
            </w:r>
          </w:p>
        </w:tc>
        <w:tc>
          <w:tcPr>
            <w:tcW w:w="784" w:type="dxa"/>
            <w:vMerge w:val="restart"/>
          </w:tcPr>
          <w:p w:rsidR="007E3E5F" w:rsidRDefault="007E3E5F">
            <w:pPr>
              <w:pStyle w:val="ConsPlusNormal"/>
              <w:jc w:val="right"/>
            </w:pPr>
            <w:r>
              <w:t>198,61</w:t>
            </w:r>
          </w:p>
        </w:tc>
        <w:tc>
          <w:tcPr>
            <w:tcW w:w="784" w:type="dxa"/>
            <w:vMerge w:val="restart"/>
          </w:tcPr>
          <w:p w:rsidR="007E3E5F" w:rsidRDefault="007E3E5F">
            <w:pPr>
              <w:pStyle w:val="ConsPlusNormal"/>
              <w:jc w:val="right"/>
            </w:pPr>
            <w:r>
              <w:t>198,61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2012</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АТ-2</w:t>
            </w:r>
          </w:p>
        </w:tc>
        <w:tc>
          <w:tcPr>
            <w:tcW w:w="1468" w:type="dxa"/>
          </w:tcPr>
          <w:p w:rsidR="007E3E5F" w:rsidRDefault="007E3E5F">
            <w:pPr>
              <w:pStyle w:val="ConsPlusNormal"/>
            </w:pPr>
            <w:r>
              <w:t>230/110/10</w:t>
            </w:r>
          </w:p>
        </w:tc>
        <w:tc>
          <w:tcPr>
            <w:tcW w:w="794" w:type="dxa"/>
          </w:tcPr>
          <w:p w:rsidR="007E3E5F" w:rsidRDefault="007E3E5F">
            <w:pPr>
              <w:pStyle w:val="ConsPlusNormal"/>
              <w:jc w:val="right"/>
            </w:pPr>
            <w:r>
              <w:t>195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2012</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Т1</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val="restart"/>
          </w:tcPr>
          <w:p w:rsidR="007E3E5F" w:rsidRDefault="007E3E5F">
            <w:pPr>
              <w:pStyle w:val="ConsPlusNormal"/>
              <w:jc w:val="right"/>
            </w:pPr>
            <w:r>
              <w:t>6,60</w:t>
            </w: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val="restart"/>
          </w:tcPr>
          <w:p w:rsidR="007E3E5F" w:rsidRDefault="007E3E5F">
            <w:pPr>
              <w:pStyle w:val="ConsPlusNormal"/>
              <w:jc w:val="right"/>
            </w:pPr>
            <w:r>
              <w:t>6,60</w:t>
            </w:r>
          </w:p>
        </w:tc>
        <w:tc>
          <w:tcPr>
            <w:tcW w:w="784" w:type="dxa"/>
            <w:vMerge w:val="restart"/>
          </w:tcPr>
          <w:p w:rsidR="007E3E5F" w:rsidRDefault="007E3E5F">
            <w:pPr>
              <w:pStyle w:val="ConsPlusNormal"/>
              <w:jc w:val="right"/>
            </w:pPr>
            <w:r>
              <w:t>6,60</w:t>
            </w:r>
          </w:p>
        </w:tc>
        <w:tc>
          <w:tcPr>
            <w:tcW w:w="784" w:type="dxa"/>
            <w:vMerge w:val="restart"/>
          </w:tcPr>
          <w:p w:rsidR="007E3E5F" w:rsidRDefault="007E3E5F">
            <w:pPr>
              <w:pStyle w:val="ConsPlusNormal"/>
              <w:jc w:val="right"/>
            </w:pPr>
            <w:r>
              <w:t>6,60</w:t>
            </w:r>
          </w:p>
        </w:tc>
        <w:tc>
          <w:tcPr>
            <w:tcW w:w="784" w:type="dxa"/>
            <w:vMerge w:val="restart"/>
          </w:tcPr>
          <w:p w:rsidR="007E3E5F" w:rsidRDefault="007E3E5F">
            <w:pPr>
              <w:pStyle w:val="ConsPlusNormal"/>
              <w:jc w:val="right"/>
            </w:pPr>
            <w:r>
              <w:t>6,60</w:t>
            </w:r>
          </w:p>
        </w:tc>
        <w:tc>
          <w:tcPr>
            <w:tcW w:w="784" w:type="dxa"/>
            <w:vMerge w:val="restart"/>
          </w:tcPr>
          <w:p w:rsidR="007E3E5F" w:rsidRDefault="007E3E5F">
            <w:pPr>
              <w:pStyle w:val="ConsPlusNormal"/>
              <w:jc w:val="right"/>
            </w:pPr>
            <w:r>
              <w:t>6,60</w:t>
            </w:r>
          </w:p>
        </w:tc>
        <w:tc>
          <w:tcPr>
            <w:tcW w:w="784" w:type="dxa"/>
            <w:vMerge w:val="restart"/>
          </w:tcPr>
          <w:p w:rsidR="007E3E5F" w:rsidRDefault="007E3E5F">
            <w:pPr>
              <w:pStyle w:val="ConsPlusNormal"/>
              <w:jc w:val="right"/>
            </w:pPr>
            <w:r>
              <w:t>6,60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2012</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Т2</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220 кВ Метзавод</w:t>
            </w:r>
          </w:p>
        </w:tc>
        <w:tc>
          <w:tcPr>
            <w:tcW w:w="1020" w:type="dxa"/>
          </w:tcPr>
          <w:p w:rsidR="007E3E5F" w:rsidRDefault="007E3E5F">
            <w:pPr>
              <w:pStyle w:val="ConsPlusNormal"/>
            </w:pPr>
            <w:r>
              <w:t>2011</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Т1</w:t>
            </w:r>
          </w:p>
        </w:tc>
        <w:tc>
          <w:tcPr>
            <w:tcW w:w="1468" w:type="dxa"/>
          </w:tcPr>
          <w:p w:rsidR="007E3E5F" w:rsidRDefault="007E3E5F">
            <w:pPr>
              <w:pStyle w:val="ConsPlusNormal"/>
            </w:pPr>
            <w:r>
              <w:t>230/38,5/11</w:t>
            </w:r>
          </w:p>
        </w:tc>
        <w:tc>
          <w:tcPr>
            <w:tcW w:w="794" w:type="dxa"/>
          </w:tcPr>
          <w:p w:rsidR="007E3E5F" w:rsidRDefault="007E3E5F">
            <w:pPr>
              <w:pStyle w:val="ConsPlusNormal"/>
              <w:jc w:val="right"/>
            </w:pPr>
            <w:r>
              <w:t>100</w:t>
            </w:r>
          </w:p>
        </w:tc>
        <w:tc>
          <w:tcPr>
            <w:tcW w:w="850" w:type="dxa"/>
            <w:vMerge w:val="restart"/>
          </w:tcPr>
          <w:p w:rsidR="007E3E5F" w:rsidRDefault="007E3E5F">
            <w:pPr>
              <w:pStyle w:val="ConsPlusNormal"/>
              <w:jc w:val="right"/>
            </w:pPr>
            <w:r>
              <w:t>560</w:t>
            </w:r>
          </w:p>
        </w:tc>
        <w:tc>
          <w:tcPr>
            <w:tcW w:w="1077" w:type="dxa"/>
            <w:vMerge w:val="restart"/>
          </w:tcPr>
          <w:p w:rsidR="007E3E5F" w:rsidRDefault="007E3E5F">
            <w:pPr>
              <w:pStyle w:val="ConsPlusNormal"/>
              <w:jc w:val="right"/>
            </w:pPr>
            <w:r>
              <w:t>168,74</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169,60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169,60</w:t>
            </w:r>
          </w:p>
        </w:tc>
        <w:tc>
          <w:tcPr>
            <w:tcW w:w="784" w:type="dxa"/>
            <w:vMerge w:val="restart"/>
          </w:tcPr>
          <w:p w:rsidR="007E3E5F" w:rsidRDefault="007E3E5F">
            <w:pPr>
              <w:pStyle w:val="ConsPlusNormal"/>
              <w:jc w:val="right"/>
            </w:pPr>
            <w:r>
              <w:t>319,49</w:t>
            </w:r>
          </w:p>
        </w:tc>
        <w:tc>
          <w:tcPr>
            <w:tcW w:w="784" w:type="dxa"/>
            <w:vMerge w:val="restart"/>
          </w:tcPr>
          <w:p w:rsidR="007E3E5F" w:rsidRDefault="007E3E5F">
            <w:pPr>
              <w:pStyle w:val="ConsPlusNormal"/>
              <w:jc w:val="right"/>
            </w:pPr>
            <w:r>
              <w:t>319,49</w:t>
            </w:r>
          </w:p>
        </w:tc>
        <w:tc>
          <w:tcPr>
            <w:tcW w:w="784" w:type="dxa"/>
            <w:vMerge w:val="restart"/>
          </w:tcPr>
          <w:p w:rsidR="007E3E5F" w:rsidRDefault="007E3E5F">
            <w:pPr>
              <w:pStyle w:val="ConsPlusNormal"/>
              <w:jc w:val="right"/>
            </w:pPr>
            <w:r>
              <w:t>319,49</w:t>
            </w:r>
          </w:p>
        </w:tc>
        <w:tc>
          <w:tcPr>
            <w:tcW w:w="784" w:type="dxa"/>
            <w:vMerge w:val="restart"/>
          </w:tcPr>
          <w:p w:rsidR="007E3E5F" w:rsidRDefault="007E3E5F">
            <w:pPr>
              <w:pStyle w:val="ConsPlusNormal"/>
              <w:jc w:val="right"/>
            </w:pPr>
            <w:r>
              <w:t>319,49</w:t>
            </w:r>
          </w:p>
        </w:tc>
        <w:tc>
          <w:tcPr>
            <w:tcW w:w="784" w:type="dxa"/>
            <w:vMerge w:val="restart"/>
          </w:tcPr>
          <w:p w:rsidR="007E3E5F" w:rsidRDefault="007E3E5F">
            <w:pPr>
              <w:pStyle w:val="ConsPlusNormal"/>
              <w:jc w:val="right"/>
            </w:pPr>
            <w:r>
              <w:t>319,49</w:t>
            </w:r>
          </w:p>
        </w:tc>
        <w:tc>
          <w:tcPr>
            <w:tcW w:w="784" w:type="dxa"/>
            <w:vMerge w:val="restart"/>
          </w:tcPr>
          <w:p w:rsidR="007E3E5F" w:rsidRDefault="007E3E5F">
            <w:pPr>
              <w:pStyle w:val="ConsPlusNormal"/>
              <w:jc w:val="right"/>
            </w:pPr>
            <w:r>
              <w:t>319,49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2011</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Т2</w:t>
            </w:r>
          </w:p>
        </w:tc>
        <w:tc>
          <w:tcPr>
            <w:tcW w:w="1468" w:type="dxa"/>
          </w:tcPr>
          <w:p w:rsidR="007E3E5F" w:rsidRDefault="007E3E5F">
            <w:pPr>
              <w:pStyle w:val="ConsPlusNormal"/>
            </w:pPr>
            <w:r>
              <w:t>230/38,5/11</w:t>
            </w:r>
          </w:p>
        </w:tc>
        <w:tc>
          <w:tcPr>
            <w:tcW w:w="794" w:type="dxa"/>
          </w:tcPr>
          <w:p w:rsidR="007E3E5F" w:rsidRDefault="007E3E5F">
            <w:pPr>
              <w:pStyle w:val="ConsPlusNormal"/>
              <w:jc w:val="right"/>
            </w:pPr>
            <w:r>
              <w:t>100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2013</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Т3</w:t>
            </w:r>
          </w:p>
        </w:tc>
        <w:tc>
          <w:tcPr>
            <w:tcW w:w="1468" w:type="dxa"/>
          </w:tcPr>
          <w:p w:rsidR="007E3E5F" w:rsidRDefault="007E3E5F">
            <w:pPr>
              <w:pStyle w:val="ConsPlusNormal"/>
            </w:pPr>
            <w:r>
              <w:t>230/38,5/11</w:t>
            </w:r>
          </w:p>
        </w:tc>
        <w:tc>
          <w:tcPr>
            <w:tcW w:w="794" w:type="dxa"/>
          </w:tcPr>
          <w:p w:rsidR="007E3E5F" w:rsidRDefault="007E3E5F">
            <w:pPr>
              <w:pStyle w:val="ConsPlusNormal"/>
              <w:jc w:val="right"/>
            </w:pPr>
            <w:r>
              <w:t>180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2020</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Т4</w:t>
            </w:r>
          </w:p>
        </w:tc>
        <w:tc>
          <w:tcPr>
            <w:tcW w:w="1468" w:type="dxa"/>
          </w:tcPr>
          <w:p w:rsidR="007E3E5F" w:rsidRDefault="007E3E5F">
            <w:pPr>
              <w:pStyle w:val="ConsPlusNormal"/>
            </w:pPr>
            <w:r>
              <w:t>230/38,5/11</w:t>
            </w:r>
          </w:p>
        </w:tc>
        <w:tc>
          <w:tcPr>
            <w:tcW w:w="794" w:type="dxa"/>
          </w:tcPr>
          <w:p w:rsidR="007E3E5F" w:rsidRDefault="007E3E5F">
            <w:pPr>
              <w:pStyle w:val="ConsPlusNormal"/>
              <w:jc w:val="right"/>
            </w:pPr>
            <w:r>
              <w:t>180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220 кВ Орбита</w:t>
            </w:r>
          </w:p>
        </w:tc>
        <w:tc>
          <w:tcPr>
            <w:tcW w:w="1020" w:type="dxa"/>
          </w:tcPr>
          <w:p w:rsidR="007E3E5F" w:rsidRDefault="007E3E5F">
            <w:pPr>
              <w:pStyle w:val="ConsPlusNormal"/>
            </w:pPr>
            <w:r>
              <w:t>1975</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АТ-1</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125</w:t>
            </w:r>
          </w:p>
        </w:tc>
        <w:tc>
          <w:tcPr>
            <w:tcW w:w="850" w:type="dxa"/>
            <w:vMerge w:val="restart"/>
          </w:tcPr>
          <w:p w:rsidR="007E3E5F" w:rsidRDefault="007E3E5F">
            <w:pPr>
              <w:pStyle w:val="ConsPlusNormal"/>
              <w:jc w:val="right"/>
            </w:pPr>
            <w:r>
              <w:t>250</w:t>
            </w:r>
          </w:p>
        </w:tc>
        <w:tc>
          <w:tcPr>
            <w:tcW w:w="1077" w:type="dxa"/>
            <w:vMerge w:val="restart"/>
          </w:tcPr>
          <w:p w:rsidR="007E3E5F" w:rsidRDefault="007E3E5F">
            <w:pPr>
              <w:pStyle w:val="ConsPlusNormal"/>
              <w:jc w:val="right"/>
            </w:pPr>
            <w:r>
              <w:t>133,99</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133,99</w:t>
            </w:r>
          </w:p>
        </w:tc>
        <w:tc>
          <w:tcPr>
            <w:tcW w:w="784" w:type="dxa"/>
            <w:vMerge w:val="restart"/>
          </w:tcPr>
          <w:p w:rsidR="007E3E5F" w:rsidRDefault="007E3E5F">
            <w:pPr>
              <w:pStyle w:val="ConsPlusNormal"/>
              <w:jc w:val="right"/>
            </w:pPr>
            <w:r>
              <w:t>133,99</w:t>
            </w:r>
          </w:p>
        </w:tc>
        <w:tc>
          <w:tcPr>
            <w:tcW w:w="784" w:type="dxa"/>
            <w:vMerge w:val="restart"/>
          </w:tcPr>
          <w:p w:rsidR="007E3E5F" w:rsidRDefault="007E3E5F">
            <w:pPr>
              <w:pStyle w:val="ConsPlusNormal"/>
              <w:jc w:val="right"/>
            </w:pPr>
            <w:r>
              <w:t>133,99</w:t>
            </w:r>
          </w:p>
        </w:tc>
        <w:tc>
          <w:tcPr>
            <w:tcW w:w="784" w:type="dxa"/>
            <w:vMerge w:val="restart"/>
          </w:tcPr>
          <w:p w:rsidR="007E3E5F" w:rsidRDefault="007E3E5F">
            <w:pPr>
              <w:pStyle w:val="ConsPlusNormal"/>
              <w:jc w:val="right"/>
            </w:pPr>
            <w:r>
              <w:t>133,99</w:t>
            </w:r>
          </w:p>
        </w:tc>
        <w:tc>
          <w:tcPr>
            <w:tcW w:w="784" w:type="dxa"/>
            <w:vMerge w:val="restart"/>
          </w:tcPr>
          <w:p w:rsidR="007E3E5F" w:rsidRDefault="007E3E5F">
            <w:pPr>
              <w:pStyle w:val="ConsPlusNormal"/>
              <w:jc w:val="right"/>
            </w:pPr>
            <w:r>
              <w:t>133,99</w:t>
            </w:r>
          </w:p>
        </w:tc>
        <w:tc>
          <w:tcPr>
            <w:tcW w:w="784" w:type="dxa"/>
            <w:vMerge w:val="restart"/>
          </w:tcPr>
          <w:p w:rsidR="007E3E5F" w:rsidRDefault="007E3E5F">
            <w:pPr>
              <w:pStyle w:val="ConsPlusNormal"/>
              <w:jc w:val="right"/>
            </w:pPr>
            <w:r>
              <w:t>133,99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1985</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АТ-2</w:t>
            </w:r>
          </w:p>
        </w:tc>
        <w:tc>
          <w:tcPr>
            <w:tcW w:w="1468" w:type="dxa"/>
          </w:tcPr>
          <w:p w:rsidR="007E3E5F" w:rsidRDefault="007E3E5F">
            <w:pPr>
              <w:pStyle w:val="ConsPlusNormal"/>
            </w:pPr>
            <w:r>
              <w:t>230/110/10,5</w:t>
            </w:r>
          </w:p>
        </w:tc>
        <w:tc>
          <w:tcPr>
            <w:tcW w:w="794" w:type="dxa"/>
          </w:tcPr>
          <w:p w:rsidR="007E3E5F" w:rsidRDefault="007E3E5F">
            <w:pPr>
              <w:pStyle w:val="ConsPlusNormal"/>
              <w:jc w:val="right"/>
            </w:pPr>
            <w:r>
              <w:t>125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220 кВ Спутник</w:t>
            </w:r>
          </w:p>
        </w:tc>
        <w:tc>
          <w:tcPr>
            <w:tcW w:w="1020" w:type="dxa"/>
          </w:tcPr>
          <w:p w:rsidR="007E3E5F" w:rsidRDefault="007E3E5F">
            <w:pPr>
              <w:pStyle w:val="ConsPlusNormal"/>
            </w:pPr>
            <w:r>
              <w:t>2012</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АТ-1</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125</w:t>
            </w:r>
          </w:p>
        </w:tc>
        <w:tc>
          <w:tcPr>
            <w:tcW w:w="850" w:type="dxa"/>
            <w:vMerge w:val="restart"/>
          </w:tcPr>
          <w:p w:rsidR="007E3E5F" w:rsidRDefault="007E3E5F">
            <w:pPr>
              <w:pStyle w:val="ConsPlusNormal"/>
              <w:jc w:val="right"/>
            </w:pPr>
            <w:r>
              <w:t>500</w:t>
            </w:r>
          </w:p>
        </w:tc>
        <w:tc>
          <w:tcPr>
            <w:tcW w:w="1077" w:type="dxa"/>
            <w:vMerge w:val="restart"/>
          </w:tcPr>
          <w:p w:rsidR="007E3E5F" w:rsidRDefault="007E3E5F">
            <w:pPr>
              <w:pStyle w:val="ConsPlusNormal"/>
              <w:jc w:val="right"/>
            </w:pPr>
            <w:r>
              <w:t>287,35</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14,60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14,60</w:t>
            </w:r>
          </w:p>
        </w:tc>
        <w:tc>
          <w:tcPr>
            <w:tcW w:w="784" w:type="dxa"/>
            <w:vMerge w:val="restart"/>
          </w:tcPr>
          <w:p w:rsidR="007E3E5F" w:rsidRDefault="007E3E5F">
            <w:pPr>
              <w:pStyle w:val="ConsPlusNormal"/>
              <w:jc w:val="right"/>
            </w:pPr>
            <w:r>
              <w:t>287,35</w:t>
            </w:r>
          </w:p>
        </w:tc>
        <w:tc>
          <w:tcPr>
            <w:tcW w:w="784" w:type="dxa"/>
            <w:vMerge w:val="restart"/>
          </w:tcPr>
          <w:p w:rsidR="007E3E5F" w:rsidRDefault="007E3E5F">
            <w:pPr>
              <w:pStyle w:val="ConsPlusNormal"/>
              <w:jc w:val="right"/>
            </w:pPr>
            <w:r>
              <w:t>287,35</w:t>
            </w:r>
          </w:p>
        </w:tc>
        <w:tc>
          <w:tcPr>
            <w:tcW w:w="784" w:type="dxa"/>
            <w:vMerge w:val="restart"/>
          </w:tcPr>
          <w:p w:rsidR="007E3E5F" w:rsidRDefault="007E3E5F">
            <w:pPr>
              <w:pStyle w:val="ConsPlusNormal"/>
              <w:jc w:val="right"/>
            </w:pPr>
            <w:r>
              <w:t>302,33</w:t>
            </w:r>
          </w:p>
        </w:tc>
        <w:tc>
          <w:tcPr>
            <w:tcW w:w="784" w:type="dxa"/>
            <w:vMerge w:val="restart"/>
          </w:tcPr>
          <w:p w:rsidR="007E3E5F" w:rsidRDefault="007E3E5F">
            <w:pPr>
              <w:pStyle w:val="ConsPlusNormal"/>
              <w:jc w:val="right"/>
            </w:pPr>
            <w:r>
              <w:t>302,33</w:t>
            </w:r>
          </w:p>
        </w:tc>
        <w:tc>
          <w:tcPr>
            <w:tcW w:w="784" w:type="dxa"/>
            <w:vMerge w:val="restart"/>
          </w:tcPr>
          <w:p w:rsidR="007E3E5F" w:rsidRDefault="007E3E5F">
            <w:pPr>
              <w:pStyle w:val="ConsPlusNormal"/>
              <w:jc w:val="right"/>
            </w:pPr>
            <w:r>
              <w:t>302,33</w:t>
            </w:r>
          </w:p>
        </w:tc>
        <w:tc>
          <w:tcPr>
            <w:tcW w:w="784" w:type="dxa"/>
            <w:vMerge w:val="restart"/>
          </w:tcPr>
          <w:p w:rsidR="007E3E5F" w:rsidRDefault="007E3E5F">
            <w:pPr>
              <w:pStyle w:val="ConsPlusNormal"/>
              <w:jc w:val="right"/>
            </w:pPr>
            <w:r>
              <w:t>302,33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2012</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АТ-2</w:t>
            </w:r>
          </w:p>
        </w:tc>
        <w:tc>
          <w:tcPr>
            <w:tcW w:w="1468" w:type="dxa"/>
          </w:tcPr>
          <w:p w:rsidR="007E3E5F" w:rsidRDefault="007E3E5F">
            <w:pPr>
              <w:pStyle w:val="ConsPlusNormal"/>
            </w:pPr>
            <w:r>
              <w:t>230/110/10,5</w:t>
            </w:r>
          </w:p>
        </w:tc>
        <w:tc>
          <w:tcPr>
            <w:tcW w:w="794" w:type="dxa"/>
          </w:tcPr>
          <w:p w:rsidR="007E3E5F" w:rsidRDefault="007E3E5F">
            <w:pPr>
              <w:pStyle w:val="ConsPlusNormal"/>
              <w:jc w:val="right"/>
            </w:pPr>
            <w:r>
              <w:t>125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1996</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АТ-3</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125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2012</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АТ-4</w:t>
            </w:r>
          </w:p>
        </w:tc>
        <w:tc>
          <w:tcPr>
            <w:tcW w:w="1468" w:type="dxa"/>
          </w:tcPr>
          <w:p w:rsidR="007E3E5F" w:rsidRDefault="007E3E5F">
            <w:pPr>
              <w:pStyle w:val="ConsPlusNormal"/>
            </w:pPr>
            <w:r>
              <w:t>230/110/10,5</w:t>
            </w:r>
          </w:p>
        </w:tc>
        <w:tc>
          <w:tcPr>
            <w:tcW w:w="794" w:type="dxa"/>
          </w:tcPr>
          <w:p w:rsidR="007E3E5F" w:rsidRDefault="007E3E5F">
            <w:pPr>
              <w:pStyle w:val="ConsPlusNormal"/>
              <w:jc w:val="right"/>
            </w:pPr>
            <w:r>
              <w:t>125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220 кВ Электрон</w:t>
            </w:r>
          </w:p>
        </w:tc>
        <w:tc>
          <w:tcPr>
            <w:tcW w:w="1020" w:type="dxa"/>
          </w:tcPr>
          <w:p w:rsidR="007E3E5F" w:rsidRDefault="007E3E5F">
            <w:pPr>
              <w:pStyle w:val="ConsPlusNormal"/>
            </w:pPr>
            <w:r>
              <w:t>1976</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АТ-1</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125</w:t>
            </w:r>
          </w:p>
        </w:tc>
        <w:tc>
          <w:tcPr>
            <w:tcW w:w="850" w:type="dxa"/>
            <w:vMerge w:val="restart"/>
          </w:tcPr>
          <w:p w:rsidR="007E3E5F" w:rsidRDefault="007E3E5F">
            <w:pPr>
              <w:pStyle w:val="ConsPlusNormal"/>
              <w:jc w:val="right"/>
            </w:pPr>
            <w:r>
              <w:t>250</w:t>
            </w:r>
          </w:p>
        </w:tc>
        <w:tc>
          <w:tcPr>
            <w:tcW w:w="1077" w:type="dxa"/>
            <w:vMerge w:val="restart"/>
          </w:tcPr>
          <w:p w:rsidR="007E3E5F" w:rsidRDefault="007E3E5F">
            <w:pPr>
              <w:pStyle w:val="ConsPlusNormal"/>
              <w:jc w:val="right"/>
            </w:pPr>
            <w:r>
              <w:t>107,54</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107,54</w:t>
            </w:r>
          </w:p>
        </w:tc>
        <w:tc>
          <w:tcPr>
            <w:tcW w:w="784" w:type="dxa"/>
            <w:vMerge w:val="restart"/>
          </w:tcPr>
          <w:p w:rsidR="007E3E5F" w:rsidRDefault="007E3E5F">
            <w:pPr>
              <w:pStyle w:val="ConsPlusNormal"/>
              <w:jc w:val="right"/>
            </w:pPr>
            <w:r>
              <w:t>107,54</w:t>
            </w:r>
          </w:p>
        </w:tc>
        <w:tc>
          <w:tcPr>
            <w:tcW w:w="784" w:type="dxa"/>
            <w:vMerge w:val="restart"/>
          </w:tcPr>
          <w:p w:rsidR="007E3E5F" w:rsidRDefault="007E3E5F">
            <w:pPr>
              <w:pStyle w:val="ConsPlusNormal"/>
              <w:jc w:val="right"/>
            </w:pPr>
            <w:r>
              <w:t>107,54</w:t>
            </w:r>
          </w:p>
        </w:tc>
        <w:tc>
          <w:tcPr>
            <w:tcW w:w="784" w:type="dxa"/>
            <w:vMerge w:val="restart"/>
          </w:tcPr>
          <w:p w:rsidR="007E3E5F" w:rsidRDefault="007E3E5F">
            <w:pPr>
              <w:pStyle w:val="ConsPlusNormal"/>
              <w:jc w:val="right"/>
            </w:pPr>
            <w:r>
              <w:t>107,54</w:t>
            </w:r>
          </w:p>
        </w:tc>
        <w:tc>
          <w:tcPr>
            <w:tcW w:w="784" w:type="dxa"/>
            <w:vMerge w:val="restart"/>
          </w:tcPr>
          <w:p w:rsidR="007E3E5F" w:rsidRDefault="007E3E5F">
            <w:pPr>
              <w:pStyle w:val="ConsPlusNormal"/>
              <w:jc w:val="right"/>
            </w:pPr>
            <w:r>
              <w:t>107,54</w:t>
            </w:r>
          </w:p>
        </w:tc>
        <w:tc>
          <w:tcPr>
            <w:tcW w:w="784" w:type="dxa"/>
            <w:vMerge w:val="restart"/>
          </w:tcPr>
          <w:p w:rsidR="007E3E5F" w:rsidRDefault="007E3E5F">
            <w:pPr>
              <w:pStyle w:val="ConsPlusNormal"/>
              <w:jc w:val="right"/>
            </w:pPr>
            <w:r>
              <w:t>107,54</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2012</w:t>
            </w:r>
          </w:p>
        </w:tc>
        <w:tc>
          <w:tcPr>
            <w:tcW w:w="567" w:type="dxa"/>
          </w:tcPr>
          <w:p w:rsidR="007E3E5F" w:rsidRDefault="007E3E5F">
            <w:pPr>
              <w:pStyle w:val="ConsPlusNormal"/>
              <w:jc w:val="right"/>
            </w:pPr>
            <w:r>
              <w:t>230</w:t>
            </w:r>
          </w:p>
        </w:tc>
        <w:tc>
          <w:tcPr>
            <w:tcW w:w="1077" w:type="dxa"/>
          </w:tcPr>
          <w:p w:rsidR="007E3E5F" w:rsidRDefault="007E3E5F">
            <w:pPr>
              <w:pStyle w:val="ConsPlusNormal"/>
            </w:pPr>
            <w:r>
              <w:t>АТ-2</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125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220 кВ Лафарж</w:t>
            </w:r>
          </w:p>
        </w:tc>
        <w:tc>
          <w:tcPr>
            <w:tcW w:w="1020" w:type="dxa"/>
          </w:tcPr>
          <w:p w:rsidR="007E3E5F" w:rsidRDefault="007E3E5F">
            <w:pPr>
              <w:pStyle w:val="ConsPlusNormal"/>
            </w:pPr>
            <w:r>
              <w:t>2013</w:t>
            </w:r>
          </w:p>
        </w:tc>
        <w:tc>
          <w:tcPr>
            <w:tcW w:w="567" w:type="dxa"/>
          </w:tcPr>
          <w:p w:rsidR="007E3E5F" w:rsidRDefault="007E3E5F">
            <w:pPr>
              <w:pStyle w:val="ConsPlusNormal"/>
              <w:jc w:val="right"/>
            </w:pPr>
            <w:r>
              <w:t>230</w:t>
            </w:r>
          </w:p>
        </w:tc>
        <w:tc>
          <w:tcPr>
            <w:tcW w:w="1077" w:type="dxa"/>
          </w:tcPr>
          <w:p w:rsidR="007E3E5F" w:rsidRDefault="007E3E5F">
            <w:pPr>
              <w:pStyle w:val="ConsPlusNormal"/>
            </w:pPr>
            <w:r>
              <w:t>Т1</w:t>
            </w:r>
          </w:p>
        </w:tc>
        <w:tc>
          <w:tcPr>
            <w:tcW w:w="1468" w:type="dxa"/>
          </w:tcPr>
          <w:p w:rsidR="007E3E5F" w:rsidRDefault="007E3E5F">
            <w:pPr>
              <w:pStyle w:val="ConsPlusNormal"/>
            </w:pPr>
            <w:r>
              <w:t>230/6,6</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32,52</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32,52</w:t>
            </w:r>
          </w:p>
        </w:tc>
        <w:tc>
          <w:tcPr>
            <w:tcW w:w="784" w:type="dxa"/>
            <w:vMerge w:val="restart"/>
          </w:tcPr>
          <w:p w:rsidR="007E3E5F" w:rsidRDefault="007E3E5F">
            <w:pPr>
              <w:pStyle w:val="ConsPlusNormal"/>
              <w:jc w:val="right"/>
            </w:pPr>
            <w:r>
              <w:t>32,52</w:t>
            </w:r>
          </w:p>
        </w:tc>
        <w:tc>
          <w:tcPr>
            <w:tcW w:w="784" w:type="dxa"/>
            <w:vMerge w:val="restart"/>
          </w:tcPr>
          <w:p w:rsidR="007E3E5F" w:rsidRDefault="007E3E5F">
            <w:pPr>
              <w:pStyle w:val="ConsPlusNormal"/>
              <w:jc w:val="right"/>
            </w:pPr>
            <w:r>
              <w:t>32,52</w:t>
            </w:r>
          </w:p>
        </w:tc>
        <w:tc>
          <w:tcPr>
            <w:tcW w:w="784" w:type="dxa"/>
            <w:vMerge w:val="restart"/>
          </w:tcPr>
          <w:p w:rsidR="007E3E5F" w:rsidRDefault="007E3E5F">
            <w:pPr>
              <w:pStyle w:val="ConsPlusNormal"/>
              <w:jc w:val="right"/>
            </w:pPr>
            <w:r>
              <w:t>32,52</w:t>
            </w:r>
          </w:p>
        </w:tc>
        <w:tc>
          <w:tcPr>
            <w:tcW w:w="784" w:type="dxa"/>
            <w:vMerge w:val="restart"/>
          </w:tcPr>
          <w:p w:rsidR="007E3E5F" w:rsidRDefault="007E3E5F">
            <w:pPr>
              <w:pStyle w:val="ConsPlusNormal"/>
              <w:jc w:val="right"/>
            </w:pPr>
            <w:r>
              <w:t>32,52</w:t>
            </w:r>
          </w:p>
        </w:tc>
        <w:tc>
          <w:tcPr>
            <w:tcW w:w="784" w:type="dxa"/>
            <w:vMerge w:val="restart"/>
          </w:tcPr>
          <w:p w:rsidR="007E3E5F" w:rsidRDefault="007E3E5F">
            <w:pPr>
              <w:pStyle w:val="ConsPlusNormal"/>
              <w:jc w:val="right"/>
            </w:pPr>
            <w:r>
              <w:t>32,52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2013</w:t>
            </w:r>
          </w:p>
        </w:tc>
        <w:tc>
          <w:tcPr>
            <w:tcW w:w="567" w:type="dxa"/>
          </w:tcPr>
          <w:p w:rsidR="007E3E5F" w:rsidRDefault="007E3E5F">
            <w:pPr>
              <w:pStyle w:val="ConsPlusNormal"/>
              <w:jc w:val="right"/>
            </w:pPr>
            <w:r>
              <w:t>230</w:t>
            </w:r>
          </w:p>
        </w:tc>
        <w:tc>
          <w:tcPr>
            <w:tcW w:w="1077" w:type="dxa"/>
          </w:tcPr>
          <w:p w:rsidR="007E3E5F" w:rsidRDefault="007E3E5F">
            <w:pPr>
              <w:pStyle w:val="ConsPlusNormal"/>
            </w:pPr>
            <w:r>
              <w:t>Т2</w:t>
            </w:r>
          </w:p>
        </w:tc>
        <w:tc>
          <w:tcPr>
            <w:tcW w:w="1468" w:type="dxa"/>
          </w:tcPr>
          <w:p w:rsidR="007E3E5F" w:rsidRDefault="007E3E5F">
            <w:pPr>
              <w:pStyle w:val="ConsPlusNormal"/>
            </w:pPr>
            <w:r>
              <w:t>230/6,6</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220 кВ Протон</w:t>
            </w:r>
          </w:p>
        </w:tc>
        <w:tc>
          <w:tcPr>
            <w:tcW w:w="1020" w:type="dxa"/>
          </w:tcPr>
          <w:p w:rsidR="007E3E5F" w:rsidRDefault="007E3E5F">
            <w:pPr>
              <w:pStyle w:val="ConsPlusNormal"/>
            </w:pPr>
            <w:r>
              <w:t>1988</w:t>
            </w:r>
          </w:p>
        </w:tc>
        <w:tc>
          <w:tcPr>
            <w:tcW w:w="567" w:type="dxa"/>
          </w:tcPr>
          <w:p w:rsidR="007E3E5F" w:rsidRDefault="007E3E5F">
            <w:pPr>
              <w:pStyle w:val="ConsPlusNormal"/>
              <w:jc w:val="right"/>
            </w:pPr>
            <w:r>
              <w:t>230</w:t>
            </w:r>
          </w:p>
        </w:tc>
        <w:tc>
          <w:tcPr>
            <w:tcW w:w="1077" w:type="dxa"/>
          </w:tcPr>
          <w:p w:rsidR="007E3E5F" w:rsidRDefault="007E3E5F">
            <w:pPr>
              <w:pStyle w:val="ConsPlusNormal"/>
            </w:pPr>
            <w:r>
              <w:t>АТ-1</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125</w:t>
            </w:r>
          </w:p>
        </w:tc>
        <w:tc>
          <w:tcPr>
            <w:tcW w:w="850" w:type="dxa"/>
            <w:vMerge w:val="restart"/>
          </w:tcPr>
          <w:p w:rsidR="007E3E5F" w:rsidRDefault="007E3E5F">
            <w:pPr>
              <w:pStyle w:val="ConsPlusNormal"/>
              <w:jc w:val="right"/>
            </w:pPr>
            <w:r>
              <w:t>250</w:t>
            </w:r>
          </w:p>
        </w:tc>
        <w:tc>
          <w:tcPr>
            <w:tcW w:w="1077" w:type="dxa"/>
            <w:vMerge w:val="restart"/>
          </w:tcPr>
          <w:p w:rsidR="007E3E5F" w:rsidRDefault="007E3E5F">
            <w:pPr>
              <w:pStyle w:val="ConsPlusNormal"/>
              <w:jc w:val="right"/>
            </w:pPr>
            <w:r>
              <w:t>106,05</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106,05</w:t>
            </w:r>
          </w:p>
        </w:tc>
        <w:tc>
          <w:tcPr>
            <w:tcW w:w="784" w:type="dxa"/>
            <w:vMerge w:val="restart"/>
          </w:tcPr>
          <w:p w:rsidR="007E3E5F" w:rsidRDefault="007E3E5F">
            <w:pPr>
              <w:pStyle w:val="ConsPlusNormal"/>
              <w:jc w:val="right"/>
            </w:pPr>
            <w:r>
              <w:t>106,05</w:t>
            </w:r>
          </w:p>
        </w:tc>
        <w:tc>
          <w:tcPr>
            <w:tcW w:w="784" w:type="dxa"/>
            <w:vMerge w:val="restart"/>
          </w:tcPr>
          <w:p w:rsidR="007E3E5F" w:rsidRDefault="007E3E5F">
            <w:pPr>
              <w:pStyle w:val="ConsPlusNormal"/>
              <w:jc w:val="right"/>
            </w:pPr>
            <w:r>
              <w:t>106,05</w:t>
            </w:r>
          </w:p>
        </w:tc>
        <w:tc>
          <w:tcPr>
            <w:tcW w:w="784" w:type="dxa"/>
            <w:vMerge w:val="restart"/>
          </w:tcPr>
          <w:p w:rsidR="007E3E5F" w:rsidRDefault="007E3E5F">
            <w:pPr>
              <w:pStyle w:val="ConsPlusNormal"/>
              <w:jc w:val="right"/>
            </w:pPr>
            <w:r>
              <w:t>106,05</w:t>
            </w:r>
          </w:p>
        </w:tc>
        <w:tc>
          <w:tcPr>
            <w:tcW w:w="784" w:type="dxa"/>
            <w:vMerge w:val="restart"/>
          </w:tcPr>
          <w:p w:rsidR="007E3E5F" w:rsidRDefault="007E3E5F">
            <w:pPr>
              <w:pStyle w:val="ConsPlusNormal"/>
              <w:jc w:val="right"/>
            </w:pPr>
            <w:r>
              <w:t>106,05</w:t>
            </w:r>
          </w:p>
        </w:tc>
        <w:tc>
          <w:tcPr>
            <w:tcW w:w="784" w:type="dxa"/>
            <w:vMerge w:val="restart"/>
          </w:tcPr>
          <w:p w:rsidR="007E3E5F" w:rsidRDefault="007E3E5F">
            <w:pPr>
              <w:pStyle w:val="ConsPlusNormal"/>
              <w:jc w:val="right"/>
            </w:pPr>
            <w:r>
              <w:t>106,05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1988</w:t>
            </w:r>
          </w:p>
        </w:tc>
        <w:tc>
          <w:tcPr>
            <w:tcW w:w="567" w:type="dxa"/>
          </w:tcPr>
          <w:p w:rsidR="007E3E5F" w:rsidRDefault="007E3E5F">
            <w:pPr>
              <w:pStyle w:val="ConsPlusNormal"/>
              <w:jc w:val="right"/>
            </w:pPr>
            <w:r>
              <w:t>230</w:t>
            </w:r>
          </w:p>
        </w:tc>
        <w:tc>
          <w:tcPr>
            <w:tcW w:w="1077" w:type="dxa"/>
          </w:tcPr>
          <w:p w:rsidR="007E3E5F" w:rsidRDefault="007E3E5F">
            <w:pPr>
              <w:pStyle w:val="ConsPlusNormal"/>
            </w:pPr>
            <w:r>
              <w:t>АТ-2</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125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220 кВ Протон (НН)</w:t>
            </w:r>
          </w:p>
        </w:tc>
        <w:tc>
          <w:tcPr>
            <w:tcW w:w="1020" w:type="dxa"/>
          </w:tcPr>
          <w:p w:rsidR="007E3E5F" w:rsidRDefault="007E3E5F">
            <w:pPr>
              <w:pStyle w:val="ConsPlusNormal"/>
            </w:pPr>
            <w:r>
              <w:t>1988</w:t>
            </w:r>
          </w:p>
        </w:tc>
        <w:tc>
          <w:tcPr>
            <w:tcW w:w="567" w:type="dxa"/>
          </w:tcPr>
          <w:p w:rsidR="007E3E5F" w:rsidRDefault="007E3E5F">
            <w:pPr>
              <w:pStyle w:val="ConsPlusNormal"/>
              <w:jc w:val="right"/>
            </w:pPr>
            <w:r>
              <w:t>230</w:t>
            </w:r>
          </w:p>
        </w:tc>
        <w:tc>
          <w:tcPr>
            <w:tcW w:w="1077" w:type="dxa"/>
          </w:tcPr>
          <w:p w:rsidR="007E3E5F" w:rsidRDefault="007E3E5F">
            <w:pPr>
              <w:pStyle w:val="ConsPlusNormal"/>
            </w:pPr>
            <w:r>
              <w:t>АТ-1 (НН)</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125</w:t>
            </w:r>
          </w:p>
        </w:tc>
        <w:tc>
          <w:tcPr>
            <w:tcW w:w="850" w:type="dxa"/>
            <w:vMerge w:val="restart"/>
          </w:tcPr>
          <w:p w:rsidR="007E3E5F" w:rsidRDefault="007E3E5F">
            <w:pPr>
              <w:pStyle w:val="ConsPlusNormal"/>
              <w:jc w:val="right"/>
            </w:pPr>
            <w:r>
              <w:t>250</w:t>
            </w:r>
          </w:p>
        </w:tc>
        <w:tc>
          <w:tcPr>
            <w:tcW w:w="1077" w:type="dxa"/>
            <w:vMerge w:val="restart"/>
          </w:tcPr>
          <w:p w:rsidR="007E3E5F" w:rsidRDefault="007E3E5F">
            <w:pPr>
              <w:pStyle w:val="ConsPlusNormal"/>
              <w:jc w:val="right"/>
            </w:pPr>
            <w:r>
              <w:t>3,18</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3,18</w:t>
            </w:r>
          </w:p>
        </w:tc>
        <w:tc>
          <w:tcPr>
            <w:tcW w:w="784" w:type="dxa"/>
            <w:vMerge w:val="restart"/>
          </w:tcPr>
          <w:p w:rsidR="007E3E5F" w:rsidRDefault="007E3E5F">
            <w:pPr>
              <w:pStyle w:val="ConsPlusNormal"/>
              <w:jc w:val="right"/>
            </w:pPr>
            <w:r>
              <w:t>3,18</w:t>
            </w:r>
          </w:p>
        </w:tc>
        <w:tc>
          <w:tcPr>
            <w:tcW w:w="784" w:type="dxa"/>
            <w:vMerge w:val="restart"/>
          </w:tcPr>
          <w:p w:rsidR="007E3E5F" w:rsidRDefault="007E3E5F">
            <w:pPr>
              <w:pStyle w:val="ConsPlusNormal"/>
              <w:jc w:val="right"/>
            </w:pPr>
            <w:r>
              <w:t>3,18</w:t>
            </w:r>
          </w:p>
        </w:tc>
        <w:tc>
          <w:tcPr>
            <w:tcW w:w="784" w:type="dxa"/>
            <w:vMerge w:val="restart"/>
          </w:tcPr>
          <w:p w:rsidR="007E3E5F" w:rsidRDefault="007E3E5F">
            <w:pPr>
              <w:pStyle w:val="ConsPlusNormal"/>
              <w:jc w:val="right"/>
            </w:pPr>
            <w:r>
              <w:t>3,18</w:t>
            </w:r>
          </w:p>
        </w:tc>
        <w:tc>
          <w:tcPr>
            <w:tcW w:w="784" w:type="dxa"/>
            <w:vMerge w:val="restart"/>
          </w:tcPr>
          <w:p w:rsidR="007E3E5F" w:rsidRDefault="007E3E5F">
            <w:pPr>
              <w:pStyle w:val="ConsPlusNormal"/>
              <w:jc w:val="right"/>
            </w:pPr>
            <w:r>
              <w:t>3,18</w:t>
            </w:r>
          </w:p>
        </w:tc>
        <w:tc>
          <w:tcPr>
            <w:tcW w:w="784" w:type="dxa"/>
            <w:vMerge w:val="restart"/>
          </w:tcPr>
          <w:p w:rsidR="007E3E5F" w:rsidRDefault="007E3E5F">
            <w:pPr>
              <w:pStyle w:val="ConsPlusNormal"/>
              <w:jc w:val="right"/>
            </w:pPr>
            <w:r>
              <w:t>3,18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1988</w:t>
            </w:r>
          </w:p>
        </w:tc>
        <w:tc>
          <w:tcPr>
            <w:tcW w:w="567" w:type="dxa"/>
          </w:tcPr>
          <w:p w:rsidR="007E3E5F" w:rsidRDefault="007E3E5F">
            <w:pPr>
              <w:pStyle w:val="ConsPlusNormal"/>
              <w:jc w:val="right"/>
            </w:pPr>
            <w:r>
              <w:t>230</w:t>
            </w:r>
          </w:p>
        </w:tc>
        <w:tc>
          <w:tcPr>
            <w:tcW w:w="1077" w:type="dxa"/>
          </w:tcPr>
          <w:p w:rsidR="007E3E5F" w:rsidRDefault="007E3E5F">
            <w:pPr>
              <w:pStyle w:val="ConsPlusNormal"/>
            </w:pPr>
            <w:r>
              <w:t>АТ-2 (НН)</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125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220 кВ Войлово</w:t>
            </w:r>
          </w:p>
        </w:tc>
        <w:tc>
          <w:tcPr>
            <w:tcW w:w="1020" w:type="dxa"/>
          </w:tcPr>
          <w:p w:rsidR="007E3E5F" w:rsidRDefault="007E3E5F">
            <w:pPr>
              <w:pStyle w:val="ConsPlusNormal"/>
            </w:pPr>
            <w:r>
              <w:t>2018</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Т1</w:t>
            </w:r>
          </w:p>
        </w:tc>
        <w:tc>
          <w:tcPr>
            <w:tcW w:w="1468" w:type="dxa"/>
          </w:tcPr>
          <w:p w:rsidR="007E3E5F" w:rsidRDefault="007E3E5F">
            <w:pPr>
              <w:pStyle w:val="ConsPlusNormal"/>
            </w:pPr>
            <w:r>
              <w:t>230/6,6</w:t>
            </w:r>
          </w:p>
        </w:tc>
        <w:tc>
          <w:tcPr>
            <w:tcW w:w="794" w:type="dxa"/>
          </w:tcPr>
          <w:p w:rsidR="007E3E5F" w:rsidRDefault="007E3E5F">
            <w:pPr>
              <w:pStyle w:val="ConsPlusNormal"/>
              <w:jc w:val="right"/>
            </w:pPr>
            <w:r>
              <w:t>160</w:t>
            </w:r>
          </w:p>
        </w:tc>
        <w:tc>
          <w:tcPr>
            <w:tcW w:w="850" w:type="dxa"/>
          </w:tcPr>
          <w:p w:rsidR="007E3E5F" w:rsidRDefault="007E3E5F">
            <w:pPr>
              <w:pStyle w:val="ConsPlusNormal"/>
              <w:jc w:val="right"/>
            </w:pPr>
            <w:r>
              <w:t>160</w:t>
            </w:r>
          </w:p>
        </w:tc>
        <w:tc>
          <w:tcPr>
            <w:tcW w:w="1077" w:type="dxa"/>
          </w:tcPr>
          <w:p w:rsidR="007E3E5F" w:rsidRDefault="007E3E5F">
            <w:pPr>
              <w:pStyle w:val="ConsPlusNormal"/>
              <w:jc w:val="right"/>
            </w:pPr>
            <w:r>
              <w:t>93,76</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20,00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1304" w:type="dxa"/>
          </w:tcPr>
          <w:p w:rsidR="007E3E5F" w:rsidRDefault="007E3E5F">
            <w:pPr>
              <w:pStyle w:val="ConsPlusNormal"/>
              <w:jc w:val="right"/>
            </w:pPr>
            <w:r>
              <w:t>20,00</w:t>
            </w:r>
          </w:p>
        </w:tc>
        <w:tc>
          <w:tcPr>
            <w:tcW w:w="784" w:type="dxa"/>
          </w:tcPr>
          <w:p w:rsidR="007E3E5F" w:rsidRDefault="007E3E5F">
            <w:pPr>
              <w:pStyle w:val="ConsPlusNormal"/>
              <w:jc w:val="right"/>
            </w:pPr>
            <w:r>
              <w:t>93,76</w:t>
            </w:r>
          </w:p>
        </w:tc>
        <w:tc>
          <w:tcPr>
            <w:tcW w:w="784" w:type="dxa"/>
          </w:tcPr>
          <w:p w:rsidR="007E3E5F" w:rsidRDefault="007E3E5F">
            <w:pPr>
              <w:pStyle w:val="ConsPlusNormal"/>
              <w:jc w:val="right"/>
            </w:pPr>
            <w:r>
              <w:t>93,76</w:t>
            </w:r>
          </w:p>
        </w:tc>
        <w:tc>
          <w:tcPr>
            <w:tcW w:w="784" w:type="dxa"/>
          </w:tcPr>
          <w:p w:rsidR="007E3E5F" w:rsidRDefault="007E3E5F">
            <w:pPr>
              <w:pStyle w:val="ConsPlusNormal"/>
              <w:jc w:val="right"/>
            </w:pPr>
            <w:r>
              <w:t>119,76</w:t>
            </w:r>
          </w:p>
        </w:tc>
        <w:tc>
          <w:tcPr>
            <w:tcW w:w="784" w:type="dxa"/>
          </w:tcPr>
          <w:p w:rsidR="007E3E5F" w:rsidRDefault="007E3E5F">
            <w:pPr>
              <w:pStyle w:val="ConsPlusNormal"/>
              <w:jc w:val="right"/>
            </w:pPr>
            <w:r>
              <w:t>119,76</w:t>
            </w:r>
          </w:p>
        </w:tc>
        <w:tc>
          <w:tcPr>
            <w:tcW w:w="784" w:type="dxa"/>
          </w:tcPr>
          <w:p w:rsidR="007E3E5F" w:rsidRDefault="007E3E5F">
            <w:pPr>
              <w:pStyle w:val="ConsPlusNormal"/>
              <w:jc w:val="right"/>
            </w:pPr>
            <w:r>
              <w:t>119,76</w:t>
            </w:r>
          </w:p>
        </w:tc>
        <w:tc>
          <w:tcPr>
            <w:tcW w:w="784" w:type="dxa"/>
          </w:tcPr>
          <w:p w:rsidR="007E3E5F" w:rsidRDefault="007E3E5F">
            <w:pPr>
              <w:pStyle w:val="ConsPlusNormal"/>
              <w:jc w:val="right"/>
            </w:pPr>
            <w:r>
              <w:t>119,76</w:t>
            </w:r>
          </w:p>
        </w:tc>
      </w:tr>
      <w:tr w:rsidR="007E3E5F">
        <w:tc>
          <w:tcPr>
            <w:tcW w:w="1304" w:type="dxa"/>
            <w:vMerge w:val="restart"/>
          </w:tcPr>
          <w:p w:rsidR="007E3E5F" w:rsidRDefault="007E3E5F">
            <w:pPr>
              <w:pStyle w:val="ConsPlusNormal"/>
            </w:pPr>
            <w:r>
              <w:t>ПС 220 кВ Созвездие</w:t>
            </w:r>
          </w:p>
        </w:tc>
        <w:tc>
          <w:tcPr>
            <w:tcW w:w="1020" w:type="dxa"/>
          </w:tcPr>
          <w:p w:rsidR="007E3E5F" w:rsidRDefault="007E3E5F">
            <w:pPr>
              <w:pStyle w:val="ConsPlusNormal"/>
            </w:pPr>
            <w:r>
              <w:t>2011</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АТ-1</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250</w:t>
            </w:r>
          </w:p>
        </w:tc>
        <w:tc>
          <w:tcPr>
            <w:tcW w:w="850" w:type="dxa"/>
            <w:vMerge w:val="restart"/>
          </w:tcPr>
          <w:p w:rsidR="007E3E5F" w:rsidRDefault="007E3E5F">
            <w:pPr>
              <w:pStyle w:val="ConsPlusNormal"/>
              <w:jc w:val="right"/>
            </w:pPr>
            <w:r>
              <w:t>500</w:t>
            </w:r>
          </w:p>
        </w:tc>
        <w:tc>
          <w:tcPr>
            <w:tcW w:w="1077" w:type="dxa"/>
            <w:vMerge w:val="restart"/>
          </w:tcPr>
          <w:p w:rsidR="007E3E5F" w:rsidRDefault="007E3E5F">
            <w:pPr>
              <w:pStyle w:val="ConsPlusNormal"/>
              <w:jc w:val="right"/>
            </w:pPr>
            <w:r>
              <w:t>184,46</w:t>
            </w:r>
          </w:p>
        </w:tc>
        <w:tc>
          <w:tcPr>
            <w:tcW w:w="907" w:type="dxa"/>
            <w:vMerge w:val="restart"/>
          </w:tcPr>
          <w:p w:rsidR="007E3E5F" w:rsidRDefault="007E3E5F">
            <w:pPr>
              <w:pStyle w:val="ConsPlusNormal"/>
              <w:jc w:val="right"/>
            </w:pPr>
            <w:r>
              <w:t>0,10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70,00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70,00</w:t>
            </w:r>
          </w:p>
        </w:tc>
        <w:tc>
          <w:tcPr>
            <w:tcW w:w="784" w:type="dxa"/>
            <w:vMerge w:val="restart"/>
          </w:tcPr>
          <w:p w:rsidR="007E3E5F" w:rsidRDefault="007E3E5F">
            <w:pPr>
              <w:pStyle w:val="ConsPlusNormal"/>
              <w:jc w:val="right"/>
            </w:pPr>
            <w:r>
              <w:t>236,42</w:t>
            </w:r>
          </w:p>
        </w:tc>
        <w:tc>
          <w:tcPr>
            <w:tcW w:w="784" w:type="dxa"/>
            <w:vMerge w:val="restart"/>
          </w:tcPr>
          <w:p w:rsidR="007E3E5F" w:rsidRDefault="007E3E5F">
            <w:pPr>
              <w:pStyle w:val="ConsPlusNormal"/>
              <w:jc w:val="right"/>
            </w:pPr>
            <w:r>
              <w:t>236,42</w:t>
            </w:r>
          </w:p>
        </w:tc>
        <w:tc>
          <w:tcPr>
            <w:tcW w:w="784" w:type="dxa"/>
            <w:vMerge w:val="restart"/>
          </w:tcPr>
          <w:p w:rsidR="007E3E5F" w:rsidRDefault="007E3E5F">
            <w:pPr>
              <w:pStyle w:val="ConsPlusNormal"/>
              <w:jc w:val="right"/>
            </w:pPr>
            <w:r>
              <w:t>236,42</w:t>
            </w:r>
          </w:p>
        </w:tc>
        <w:tc>
          <w:tcPr>
            <w:tcW w:w="784" w:type="dxa"/>
            <w:vMerge w:val="restart"/>
          </w:tcPr>
          <w:p w:rsidR="007E3E5F" w:rsidRDefault="007E3E5F">
            <w:pPr>
              <w:pStyle w:val="ConsPlusNormal"/>
              <w:jc w:val="right"/>
            </w:pPr>
            <w:r>
              <w:t>236,42</w:t>
            </w:r>
          </w:p>
        </w:tc>
        <w:tc>
          <w:tcPr>
            <w:tcW w:w="784" w:type="dxa"/>
            <w:vMerge w:val="restart"/>
          </w:tcPr>
          <w:p w:rsidR="007E3E5F" w:rsidRDefault="007E3E5F">
            <w:pPr>
              <w:pStyle w:val="ConsPlusNormal"/>
              <w:jc w:val="right"/>
            </w:pPr>
            <w:r>
              <w:t>236,42</w:t>
            </w:r>
          </w:p>
        </w:tc>
        <w:tc>
          <w:tcPr>
            <w:tcW w:w="784" w:type="dxa"/>
            <w:vMerge w:val="restart"/>
          </w:tcPr>
          <w:p w:rsidR="007E3E5F" w:rsidRDefault="007E3E5F">
            <w:pPr>
              <w:pStyle w:val="ConsPlusNormal"/>
              <w:jc w:val="right"/>
            </w:pPr>
            <w:r>
              <w:t>236,42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2018</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АТ-2</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250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 xml:space="preserve">ПС 220 кВ </w:t>
            </w:r>
            <w:r>
              <w:lastRenderedPageBreak/>
              <w:t>Созвездие (НН)</w:t>
            </w:r>
          </w:p>
        </w:tc>
        <w:tc>
          <w:tcPr>
            <w:tcW w:w="1020" w:type="dxa"/>
          </w:tcPr>
          <w:p w:rsidR="007E3E5F" w:rsidRDefault="007E3E5F">
            <w:pPr>
              <w:pStyle w:val="ConsPlusNormal"/>
            </w:pPr>
            <w:r>
              <w:lastRenderedPageBreak/>
              <w:t>2011</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АТ-1 (НН)</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250</w:t>
            </w:r>
          </w:p>
        </w:tc>
        <w:tc>
          <w:tcPr>
            <w:tcW w:w="850" w:type="dxa"/>
            <w:vMerge w:val="restart"/>
          </w:tcPr>
          <w:p w:rsidR="007E3E5F" w:rsidRDefault="007E3E5F">
            <w:pPr>
              <w:pStyle w:val="ConsPlusNormal"/>
              <w:jc w:val="right"/>
            </w:pPr>
            <w:r>
              <w:t>500</w:t>
            </w:r>
          </w:p>
        </w:tc>
        <w:tc>
          <w:tcPr>
            <w:tcW w:w="1077" w:type="dxa"/>
            <w:vMerge w:val="restart"/>
          </w:tcPr>
          <w:p w:rsidR="007E3E5F" w:rsidRDefault="007E3E5F">
            <w:pPr>
              <w:pStyle w:val="ConsPlusNormal"/>
              <w:jc w:val="right"/>
            </w:pPr>
            <w:r>
              <w:t>15,92</w:t>
            </w:r>
          </w:p>
        </w:tc>
        <w:tc>
          <w:tcPr>
            <w:tcW w:w="907" w:type="dxa"/>
            <w:vMerge w:val="restart"/>
          </w:tcPr>
          <w:p w:rsidR="007E3E5F" w:rsidRDefault="007E3E5F">
            <w:pPr>
              <w:pStyle w:val="ConsPlusNormal"/>
              <w:jc w:val="right"/>
            </w:pPr>
            <w:r>
              <w:t>0,10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15,92</w:t>
            </w:r>
          </w:p>
        </w:tc>
        <w:tc>
          <w:tcPr>
            <w:tcW w:w="784" w:type="dxa"/>
            <w:vMerge w:val="restart"/>
          </w:tcPr>
          <w:p w:rsidR="007E3E5F" w:rsidRDefault="007E3E5F">
            <w:pPr>
              <w:pStyle w:val="ConsPlusNormal"/>
              <w:jc w:val="right"/>
            </w:pPr>
            <w:r>
              <w:t>15,92</w:t>
            </w:r>
          </w:p>
        </w:tc>
        <w:tc>
          <w:tcPr>
            <w:tcW w:w="784" w:type="dxa"/>
            <w:vMerge w:val="restart"/>
          </w:tcPr>
          <w:p w:rsidR="007E3E5F" w:rsidRDefault="007E3E5F">
            <w:pPr>
              <w:pStyle w:val="ConsPlusNormal"/>
              <w:jc w:val="right"/>
            </w:pPr>
            <w:r>
              <w:t>15,92</w:t>
            </w:r>
          </w:p>
        </w:tc>
        <w:tc>
          <w:tcPr>
            <w:tcW w:w="784" w:type="dxa"/>
            <w:vMerge w:val="restart"/>
          </w:tcPr>
          <w:p w:rsidR="007E3E5F" w:rsidRDefault="007E3E5F">
            <w:pPr>
              <w:pStyle w:val="ConsPlusNormal"/>
              <w:jc w:val="right"/>
            </w:pPr>
            <w:r>
              <w:t>15,92</w:t>
            </w:r>
          </w:p>
        </w:tc>
        <w:tc>
          <w:tcPr>
            <w:tcW w:w="784" w:type="dxa"/>
            <w:vMerge w:val="restart"/>
          </w:tcPr>
          <w:p w:rsidR="007E3E5F" w:rsidRDefault="007E3E5F">
            <w:pPr>
              <w:pStyle w:val="ConsPlusNormal"/>
              <w:jc w:val="right"/>
            </w:pPr>
            <w:r>
              <w:t>15,92</w:t>
            </w:r>
          </w:p>
        </w:tc>
        <w:tc>
          <w:tcPr>
            <w:tcW w:w="784" w:type="dxa"/>
            <w:vMerge w:val="restart"/>
          </w:tcPr>
          <w:p w:rsidR="007E3E5F" w:rsidRDefault="007E3E5F">
            <w:pPr>
              <w:pStyle w:val="ConsPlusNormal"/>
              <w:jc w:val="right"/>
            </w:pPr>
            <w:r>
              <w:t>15,92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2018</w:t>
            </w:r>
          </w:p>
        </w:tc>
        <w:tc>
          <w:tcPr>
            <w:tcW w:w="567" w:type="dxa"/>
          </w:tcPr>
          <w:p w:rsidR="007E3E5F" w:rsidRDefault="007E3E5F">
            <w:pPr>
              <w:pStyle w:val="ConsPlusNormal"/>
              <w:jc w:val="right"/>
            </w:pPr>
            <w:r>
              <w:t>220</w:t>
            </w:r>
          </w:p>
        </w:tc>
        <w:tc>
          <w:tcPr>
            <w:tcW w:w="1077" w:type="dxa"/>
          </w:tcPr>
          <w:p w:rsidR="007E3E5F" w:rsidRDefault="007E3E5F">
            <w:pPr>
              <w:pStyle w:val="ConsPlusNormal"/>
            </w:pPr>
            <w:r>
              <w:t>АТ-2 (НН)</w:t>
            </w:r>
          </w:p>
        </w:tc>
        <w:tc>
          <w:tcPr>
            <w:tcW w:w="1468" w:type="dxa"/>
          </w:tcPr>
          <w:p w:rsidR="007E3E5F" w:rsidRDefault="007E3E5F">
            <w:pPr>
              <w:pStyle w:val="ConsPlusNormal"/>
            </w:pPr>
            <w:r>
              <w:t>230/121/10,5</w:t>
            </w:r>
          </w:p>
        </w:tc>
        <w:tc>
          <w:tcPr>
            <w:tcW w:w="794" w:type="dxa"/>
          </w:tcPr>
          <w:p w:rsidR="007E3E5F" w:rsidRDefault="007E3E5F">
            <w:pPr>
              <w:pStyle w:val="ConsPlusNormal"/>
              <w:jc w:val="right"/>
            </w:pPr>
            <w:r>
              <w:t>250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110/10 кВ Белкино</w:t>
            </w:r>
          </w:p>
        </w:tc>
        <w:tc>
          <w:tcPr>
            <w:tcW w:w="1020" w:type="dxa"/>
          </w:tcPr>
          <w:p w:rsidR="007E3E5F" w:rsidRDefault="007E3E5F">
            <w:pPr>
              <w:pStyle w:val="ConsPlusNormal"/>
            </w:pPr>
            <w:r>
              <w:t>1975</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115/6,3/6,3</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65</w:t>
            </w:r>
          </w:p>
        </w:tc>
        <w:tc>
          <w:tcPr>
            <w:tcW w:w="1077" w:type="dxa"/>
            <w:vMerge w:val="restart"/>
          </w:tcPr>
          <w:p w:rsidR="007E3E5F" w:rsidRDefault="007E3E5F">
            <w:pPr>
              <w:pStyle w:val="ConsPlusNormal"/>
              <w:jc w:val="right"/>
            </w:pPr>
            <w:r>
              <w:t>25,61</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4,50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0,27</w:t>
            </w:r>
          </w:p>
        </w:tc>
        <w:tc>
          <w:tcPr>
            <w:tcW w:w="1304" w:type="dxa"/>
            <w:vMerge w:val="restart"/>
          </w:tcPr>
          <w:p w:rsidR="007E3E5F" w:rsidRDefault="007E3E5F">
            <w:pPr>
              <w:pStyle w:val="ConsPlusNormal"/>
              <w:jc w:val="right"/>
            </w:pPr>
            <w:r>
              <w:t>4,77</w:t>
            </w:r>
          </w:p>
        </w:tc>
        <w:tc>
          <w:tcPr>
            <w:tcW w:w="784" w:type="dxa"/>
            <w:vMerge w:val="restart"/>
          </w:tcPr>
          <w:p w:rsidR="007E3E5F" w:rsidRDefault="007E3E5F">
            <w:pPr>
              <w:pStyle w:val="ConsPlusNormal"/>
              <w:jc w:val="right"/>
            </w:pPr>
            <w:r>
              <w:t>25,67</w:t>
            </w:r>
          </w:p>
        </w:tc>
        <w:tc>
          <w:tcPr>
            <w:tcW w:w="784" w:type="dxa"/>
            <w:vMerge w:val="restart"/>
          </w:tcPr>
          <w:p w:rsidR="007E3E5F" w:rsidRDefault="007E3E5F">
            <w:pPr>
              <w:pStyle w:val="ConsPlusNormal"/>
              <w:jc w:val="right"/>
            </w:pPr>
            <w:r>
              <w:t>27,67</w:t>
            </w:r>
          </w:p>
        </w:tc>
        <w:tc>
          <w:tcPr>
            <w:tcW w:w="784" w:type="dxa"/>
            <w:vMerge w:val="restart"/>
          </w:tcPr>
          <w:p w:rsidR="007E3E5F" w:rsidRDefault="007E3E5F">
            <w:pPr>
              <w:pStyle w:val="ConsPlusNormal"/>
              <w:jc w:val="right"/>
            </w:pPr>
            <w:r>
              <w:t>27,67</w:t>
            </w:r>
          </w:p>
        </w:tc>
        <w:tc>
          <w:tcPr>
            <w:tcW w:w="784" w:type="dxa"/>
            <w:vMerge w:val="restart"/>
          </w:tcPr>
          <w:p w:rsidR="007E3E5F" w:rsidRDefault="007E3E5F">
            <w:pPr>
              <w:pStyle w:val="ConsPlusNormal"/>
              <w:jc w:val="right"/>
            </w:pPr>
            <w:r>
              <w:t>27,67</w:t>
            </w:r>
          </w:p>
        </w:tc>
        <w:tc>
          <w:tcPr>
            <w:tcW w:w="784" w:type="dxa"/>
            <w:vMerge w:val="restart"/>
          </w:tcPr>
          <w:p w:rsidR="007E3E5F" w:rsidRDefault="007E3E5F">
            <w:pPr>
              <w:pStyle w:val="ConsPlusNormal"/>
              <w:jc w:val="right"/>
            </w:pPr>
            <w:r>
              <w:t>27,67</w:t>
            </w:r>
          </w:p>
        </w:tc>
        <w:tc>
          <w:tcPr>
            <w:tcW w:w="784" w:type="dxa"/>
            <w:vMerge w:val="restart"/>
          </w:tcPr>
          <w:p w:rsidR="007E3E5F" w:rsidRDefault="007E3E5F">
            <w:pPr>
              <w:pStyle w:val="ConsPlusNormal"/>
              <w:jc w:val="right"/>
            </w:pPr>
            <w:r>
              <w:t>27,67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115/6,3/6,3</w:t>
            </w:r>
          </w:p>
        </w:tc>
        <w:tc>
          <w:tcPr>
            <w:tcW w:w="794" w:type="dxa"/>
          </w:tcPr>
          <w:p w:rsidR="007E3E5F" w:rsidRDefault="007E3E5F">
            <w:pPr>
              <w:pStyle w:val="ConsPlusNormal"/>
              <w:jc w:val="right"/>
            </w:pPr>
            <w:r>
              <w:t>40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Белоусово</w:t>
            </w:r>
          </w:p>
        </w:tc>
        <w:tc>
          <w:tcPr>
            <w:tcW w:w="1020" w:type="dxa"/>
          </w:tcPr>
          <w:p w:rsidR="007E3E5F" w:rsidRDefault="007E3E5F">
            <w:pPr>
              <w:pStyle w:val="ConsPlusNormal"/>
            </w:pPr>
            <w:r>
              <w:t>1987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20</w:t>
            </w:r>
          </w:p>
        </w:tc>
        <w:tc>
          <w:tcPr>
            <w:tcW w:w="1077" w:type="dxa"/>
            <w:vMerge w:val="restart"/>
          </w:tcPr>
          <w:p w:rsidR="007E3E5F" w:rsidRDefault="007E3E5F">
            <w:pPr>
              <w:pStyle w:val="ConsPlusNormal"/>
              <w:jc w:val="right"/>
            </w:pPr>
            <w:r>
              <w:t>14,07</w:t>
            </w:r>
          </w:p>
        </w:tc>
        <w:tc>
          <w:tcPr>
            <w:tcW w:w="907" w:type="dxa"/>
            <w:vMerge w:val="restart"/>
          </w:tcPr>
          <w:p w:rsidR="007E3E5F" w:rsidRDefault="007E3E5F">
            <w:pPr>
              <w:pStyle w:val="ConsPlusNormal"/>
              <w:jc w:val="right"/>
            </w:pPr>
            <w:r>
              <w:t>0,81</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0,23</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3,17</w:t>
            </w:r>
          </w:p>
        </w:tc>
        <w:tc>
          <w:tcPr>
            <w:tcW w:w="1304" w:type="dxa"/>
            <w:vMerge w:val="restart"/>
          </w:tcPr>
          <w:p w:rsidR="007E3E5F" w:rsidRDefault="007E3E5F">
            <w:pPr>
              <w:pStyle w:val="ConsPlusNormal"/>
              <w:jc w:val="right"/>
            </w:pPr>
            <w:r>
              <w:t>3,40</w:t>
            </w:r>
          </w:p>
        </w:tc>
        <w:tc>
          <w:tcPr>
            <w:tcW w:w="784" w:type="dxa"/>
            <w:vMerge w:val="restart"/>
          </w:tcPr>
          <w:p w:rsidR="007E3E5F" w:rsidRDefault="007E3E5F">
            <w:pPr>
              <w:pStyle w:val="ConsPlusNormal"/>
              <w:jc w:val="right"/>
            </w:pPr>
            <w:r>
              <w:t>14,94</w:t>
            </w:r>
          </w:p>
        </w:tc>
        <w:tc>
          <w:tcPr>
            <w:tcW w:w="784" w:type="dxa"/>
            <w:vMerge w:val="restart"/>
          </w:tcPr>
          <w:p w:rsidR="007E3E5F" w:rsidRDefault="007E3E5F">
            <w:pPr>
              <w:pStyle w:val="ConsPlusNormal"/>
              <w:jc w:val="right"/>
            </w:pPr>
            <w:r>
              <w:t>14,95</w:t>
            </w:r>
          </w:p>
        </w:tc>
        <w:tc>
          <w:tcPr>
            <w:tcW w:w="784" w:type="dxa"/>
            <w:vMerge w:val="restart"/>
          </w:tcPr>
          <w:p w:rsidR="007E3E5F" w:rsidRDefault="007E3E5F">
            <w:pPr>
              <w:pStyle w:val="ConsPlusNormal"/>
              <w:jc w:val="right"/>
            </w:pPr>
            <w:r>
              <w:t>14,95</w:t>
            </w:r>
          </w:p>
        </w:tc>
        <w:tc>
          <w:tcPr>
            <w:tcW w:w="784" w:type="dxa"/>
            <w:vMerge w:val="restart"/>
          </w:tcPr>
          <w:p w:rsidR="007E3E5F" w:rsidRDefault="007E3E5F">
            <w:pPr>
              <w:pStyle w:val="ConsPlusNormal"/>
              <w:jc w:val="right"/>
            </w:pPr>
            <w:r>
              <w:t>14,95</w:t>
            </w:r>
          </w:p>
        </w:tc>
        <w:tc>
          <w:tcPr>
            <w:tcW w:w="784" w:type="dxa"/>
            <w:vMerge w:val="restart"/>
          </w:tcPr>
          <w:p w:rsidR="007E3E5F" w:rsidRDefault="007E3E5F">
            <w:pPr>
              <w:pStyle w:val="ConsPlusNormal"/>
              <w:jc w:val="right"/>
            </w:pPr>
            <w:r>
              <w:t>14,95</w:t>
            </w:r>
          </w:p>
        </w:tc>
        <w:tc>
          <w:tcPr>
            <w:tcW w:w="784" w:type="dxa"/>
            <w:vMerge w:val="restart"/>
          </w:tcPr>
          <w:p w:rsidR="007E3E5F" w:rsidRDefault="007E3E5F">
            <w:pPr>
              <w:pStyle w:val="ConsPlusNormal"/>
              <w:jc w:val="right"/>
            </w:pPr>
            <w:r>
              <w:t>14,95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110/10 кВ Буран</w:t>
            </w:r>
          </w:p>
        </w:tc>
        <w:tc>
          <w:tcPr>
            <w:tcW w:w="1020" w:type="dxa"/>
          </w:tcPr>
          <w:p w:rsidR="007E3E5F" w:rsidRDefault="007E3E5F">
            <w:pPr>
              <w:pStyle w:val="ConsPlusNormal"/>
            </w:pPr>
            <w:r>
              <w:t>2011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3,80</w:t>
            </w:r>
          </w:p>
        </w:tc>
        <w:tc>
          <w:tcPr>
            <w:tcW w:w="907" w:type="dxa"/>
          </w:tcPr>
          <w:p w:rsidR="007E3E5F" w:rsidRDefault="007E3E5F">
            <w:pPr>
              <w:pStyle w:val="ConsPlusNormal"/>
              <w:jc w:val="right"/>
            </w:pPr>
            <w:r>
              <w:t>3,25</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0,17</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1,17</w:t>
            </w:r>
          </w:p>
        </w:tc>
        <w:tc>
          <w:tcPr>
            <w:tcW w:w="1304" w:type="dxa"/>
          </w:tcPr>
          <w:p w:rsidR="007E3E5F" w:rsidRDefault="007E3E5F">
            <w:pPr>
              <w:pStyle w:val="ConsPlusNormal"/>
              <w:jc w:val="right"/>
            </w:pPr>
            <w:r>
              <w:t>1,34</w:t>
            </w:r>
          </w:p>
        </w:tc>
        <w:tc>
          <w:tcPr>
            <w:tcW w:w="784" w:type="dxa"/>
          </w:tcPr>
          <w:p w:rsidR="007E3E5F" w:rsidRDefault="007E3E5F">
            <w:pPr>
              <w:pStyle w:val="ConsPlusNormal"/>
              <w:jc w:val="right"/>
            </w:pPr>
            <w:r>
              <w:t>4,15</w:t>
            </w:r>
          </w:p>
        </w:tc>
        <w:tc>
          <w:tcPr>
            <w:tcW w:w="784" w:type="dxa"/>
          </w:tcPr>
          <w:p w:rsidR="007E3E5F" w:rsidRDefault="007E3E5F">
            <w:pPr>
              <w:pStyle w:val="ConsPlusNormal"/>
              <w:jc w:val="right"/>
            </w:pPr>
            <w:r>
              <w:t>4,15</w:t>
            </w:r>
          </w:p>
        </w:tc>
        <w:tc>
          <w:tcPr>
            <w:tcW w:w="784" w:type="dxa"/>
          </w:tcPr>
          <w:p w:rsidR="007E3E5F" w:rsidRDefault="007E3E5F">
            <w:pPr>
              <w:pStyle w:val="ConsPlusNormal"/>
              <w:jc w:val="right"/>
            </w:pPr>
            <w:r>
              <w:t>4,15</w:t>
            </w:r>
          </w:p>
        </w:tc>
        <w:tc>
          <w:tcPr>
            <w:tcW w:w="784" w:type="dxa"/>
          </w:tcPr>
          <w:p w:rsidR="007E3E5F" w:rsidRDefault="007E3E5F">
            <w:pPr>
              <w:pStyle w:val="ConsPlusNormal"/>
              <w:jc w:val="right"/>
            </w:pPr>
            <w:r>
              <w:t>4,15</w:t>
            </w:r>
          </w:p>
        </w:tc>
        <w:tc>
          <w:tcPr>
            <w:tcW w:w="784" w:type="dxa"/>
          </w:tcPr>
          <w:p w:rsidR="007E3E5F" w:rsidRDefault="007E3E5F">
            <w:pPr>
              <w:pStyle w:val="ConsPlusNormal"/>
              <w:jc w:val="right"/>
            </w:pPr>
            <w:r>
              <w:t>4,15</w:t>
            </w:r>
          </w:p>
        </w:tc>
        <w:tc>
          <w:tcPr>
            <w:tcW w:w="784" w:type="dxa"/>
          </w:tcPr>
          <w:p w:rsidR="007E3E5F" w:rsidRDefault="007E3E5F">
            <w:pPr>
              <w:pStyle w:val="ConsPlusNormal"/>
              <w:jc w:val="right"/>
            </w:pPr>
            <w:r>
              <w:t>4,15</w:t>
            </w:r>
          </w:p>
        </w:tc>
      </w:tr>
      <w:tr w:rsidR="007E3E5F">
        <w:tc>
          <w:tcPr>
            <w:tcW w:w="1304" w:type="dxa"/>
            <w:vMerge w:val="restart"/>
          </w:tcPr>
          <w:p w:rsidR="007E3E5F" w:rsidRDefault="007E3E5F">
            <w:pPr>
              <w:pStyle w:val="ConsPlusNormal"/>
            </w:pPr>
            <w:r>
              <w:t>ПС 110/10 кВ Вега</w:t>
            </w:r>
          </w:p>
        </w:tc>
        <w:tc>
          <w:tcPr>
            <w:tcW w:w="1020" w:type="dxa"/>
          </w:tcPr>
          <w:p w:rsidR="007E3E5F" w:rsidRDefault="007E3E5F">
            <w:pPr>
              <w:pStyle w:val="ConsPlusNormal"/>
            </w:pPr>
            <w:r>
              <w:t>2020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40</w:t>
            </w:r>
          </w:p>
        </w:tc>
        <w:tc>
          <w:tcPr>
            <w:tcW w:w="850" w:type="dxa"/>
            <w:vMerge w:val="restart"/>
          </w:tcPr>
          <w:p w:rsidR="007E3E5F" w:rsidRDefault="007E3E5F">
            <w:pPr>
              <w:pStyle w:val="ConsPlusNormal"/>
              <w:jc w:val="right"/>
            </w:pPr>
            <w:r>
              <w:t>80</w:t>
            </w:r>
          </w:p>
        </w:tc>
        <w:tc>
          <w:tcPr>
            <w:tcW w:w="1077" w:type="dxa"/>
            <w:vMerge w:val="restart"/>
          </w:tcPr>
          <w:p w:rsidR="007E3E5F" w:rsidRDefault="007E3E5F">
            <w:pPr>
              <w:pStyle w:val="ConsPlusNormal"/>
              <w:jc w:val="right"/>
            </w:pPr>
            <w:r>
              <w:t>25,34</w:t>
            </w:r>
          </w:p>
        </w:tc>
        <w:tc>
          <w:tcPr>
            <w:tcW w:w="907" w:type="dxa"/>
            <w:vMerge w:val="restart"/>
          </w:tcPr>
          <w:p w:rsidR="007E3E5F" w:rsidRDefault="007E3E5F">
            <w:pPr>
              <w:pStyle w:val="ConsPlusNormal"/>
              <w:jc w:val="right"/>
            </w:pPr>
            <w:r>
              <w:t>3,38</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0,71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15,09</w:t>
            </w:r>
          </w:p>
        </w:tc>
        <w:tc>
          <w:tcPr>
            <w:tcW w:w="1304" w:type="dxa"/>
            <w:vMerge w:val="restart"/>
          </w:tcPr>
          <w:p w:rsidR="007E3E5F" w:rsidRDefault="007E3E5F">
            <w:pPr>
              <w:pStyle w:val="ConsPlusNormal"/>
              <w:jc w:val="right"/>
            </w:pPr>
            <w:r>
              <w:t>15,80</w:t>
            </w:r>
          </w:p>
        </w:tc>
        <w:tc>
          <w:tcPr>
            <w:tcW w:w="784" w:type="dxa"/>
            <w:vMerge w:val="restart"/>
          </w:tcPr>
          <w:p w:rsidR="007E3E5F" w:rsidRDefault="007E3E5F">
            <w:pPr>
              <w:pStyle w:val="ConsPlusNormal"/>
              <w:jc w:val="right"/>
            </w:pPr>
            <w:r>
              <w:t>29,35</w:t>
            </w:r>
          </w:p>
        </w:tc>
        <w:tc>
          <w:tcPr>
            <w:tcW w:w="784" w:type="dxa"/>
            <w:vMerge w:val="restart"/>
          </w:tcPr>
          <w:p w:rsidR="007E3E5F" w:rsidRDefault="007E3E5F">
            <w:pPr>
              <w:pStyle w:val="ConsPlusNormal"/>
              <w:jc w:val="right"/>
            </w:pPr>
            <w:r>
              <w:t>29,41</w:t>
            </w:r>
          </w:p>
        </w:tc>
        <w:tc>
          <w:tcPr>
            <w:tcW w:w="784" w:type="dxa"/>
            <w:vMerge w:val="restart"/>
          </w:tcPr>
          <w:p w:rsidR="007E3E5F" w:rsidRDefault="007E3E5F">
            <w:pPr>
              <w:pStyle w:val="ConsPlusNormal"/>
              <w:jc w:val="right"/>
            </w:pPr>
            <w:r>
              <w:t>29,41</w:t>
            </w:r>
          </w:p>
        </w:tc>
        <w:tc>
          <w:tcPr>
            <w:tcW w:w="784" w:type="dxa"/>
            <w:vMerge w:val="restart"/>
          </w:tcPr>
          <w:p w:rsidR="007E3E5F" w:rsidRDefault="007E3E5F">
            <w:pPr>
              <w:pStyle w:val="ConsPlusNormal"/>
              <w:jc w:val="right"/>
            </w:pPr>
            <w:r>
              <w:t>29,41</w:t>
            </w:r>
          </w:p>
        </w:tc>
        <w:tc>
          <w:tcPr>
            <w:tcW w:w="784" w:type="dxa"/>
            <w:vMerge w:val="restart"/>
          </w:tcPr>
          <w:p w:rsidR="007E3E5F" w:rsidRDefault="007E3E5F">
            <w:pPr>
              <w:pStyle w:val="ConsPlusNormal"/>
              <w:jc w:val="right"/>
            </w:pPr>
            <w:r>
              <w:t>29,41</w:t>
            </w:r>
          </w:p>
        </w:tc>
        <w:tc>
          <w:tcPr>
            <w:tcW w:w="784" w:type="dxa"/>
            <w:vMerge w:val="restart"/>
          </w:tcPr>
          <w:p w:rsidR="007E3E5F" w:rsidRDefault="007E3E5F">
            <w:pPr>
              <w:pStyle w:val="ConsPlusNormal"/>
              <w:jc w:val="right"/>
            </w:pPr>
            <w:r>
              <w:t>29,41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2021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40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110/10 кВ Верховая</w:t>
            </w:r>
          </w:p>
        </w:tc>
        <w:tc>
          <w:tcPr>
            <w:tcW w:w="1020" w:type="dxa"/>
          </w:tcPr>
          <w:p w:rsidR="007E3E5F" w:rsidRDefault="007E3E5F">
            <w:pPr>
              <w:pStyle w:val="ConsPlusNormal"/>
            </w:pPr>
            <w:r>
              <w:t>2016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115/6,3/6,3</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8,13</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4,00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0,33</w:t>
            </w:r>
          </w:p>
        </w:tc>
        <w:tc>
          <w:tcPr>
            <w:tcW w:w="1304" w:type="dxa"/>
          </w:tcPr>
          <w:p w:rsidR="007E3E5F" w:rsidRDefault="007E3E5F">
            <w:pPr>
              <w:pStyle w:val="ConsPlusNormal"/>
              <w:jc w:val="right"/>
            </w:pPr>
            <w:r>
              <w:t>4,33</w:t>
            </w:r>
          </w:p>
        </w:tc>
        <w:tc>
          <w:tcPr>
            <w:tcW w:w="784" w:type="dxa"/>
          </w:tcPr>
          <w:p w:rsidR="007E3E5F" w:rsidRDefault="007E3E5F">
            <w:pPr>
              <w:pStyle w:val="ConsPlusNormal"/>
              <w:jc w:val="right"/>
            </w:pPr>
            <w:r>
              <w:t>8,62</w:t>
            </w:r>
          </w:p>
        </w:tc>
        <w:tc>
          <w:tcPr>
            <w:tcW w:w="784" w:type="dxa"/>
          </w:tcPr>
          <w:p w:rsidR="007E3E5F" w:rsidRDefault="007E3E5F">
            <w:pPr>
              <w:pStyle w:val="ConsPlusNormal"/>
              <w:jc w:val="right"/>
            </w:pPr>
            <w:r>
              <w:t>10,39</w:t>
            </w:r>
          </w:p>
        </w:tc>
        <w:tc>
          <w:tcPr>
            <w:tcW w:w="784" w:type="dxa"/>
          </w:tcPr>
          <w:p w:rsidR="007E3E5F" w:rsidRDefault="007E3E5F">
            <w:pPr>
              <w:pStyle w:val="ConsPlusNormal"/>
              <w:jc w:val="right"/>
            </w:pPr>
            <w:r>
              <w:t>10,39</w:t>
            </w:r>
          </w:p>
        </w:tc>
        <w:tc>
          <w:tcPr>
            <w:tcW w:w="784" w:type="dxa"/>
          </w:tcPr>
          <w:p w:rsidR="007E3E5F" w:rsidRDefault="007E3E5F">
            <w:pPr>
              <w:pStyle w:val="ConsPlusNormal"/>
              <w:jc w:val="right"/>
            </w:pPr>
            <w:r>
              <w:t>10,39</w:t>
            </w:r>
          </w:p>
        </w:tc>
        <w:tc>
          <w:tcPr>
            <w:tcW w:w="784" w:type="dxa"/>
          </w:tcPr>
          <w:p w:rsidR="007E3E5F" w:rsidRDefault="007E3E5F">
            <w:pPr>
              <w:pStyle w:val="ConsPlusNormal"/>
              <w:jc w:val="right"/>
            </w:pPr>
            <w:r>
              <w:t>10,39</w:t>
            </w:r>
          </w:p>
        </w:tc>
        <w:tc>
          <w:tcPr>
            <w:tcW w:w="784" w:type="dxa"/>
          </w:tcPr>
          <w:p w:rsidR="007E3E5F" w:rsidRDefault="007E3E5F">
            <w:pPr>
              <w:pStyle w:val="ConsPlusNormal"/>
              <w:jc w:val="right"/>
            </w:pPr>
            <w:r>
              <w:t>10,39</w:t>
            </w:r>
          </w:p>
        </w:tc>
      </w:tr>
      <w:tr w:rsidR="007E3E5F">
        <w:tc>
          <w:tcPr>
            <w:tcW w:w="1304" w:type="dxa"/>
            <w:vMerge w:val="restart"/>
          </w:tcPr>
          <w:p w:rsidR="007E3E5F" w:rsidRDefault="007E3E5F">
            <w:pPr>
              <w:pStyle w:val="ConsPlusNormal"/>
            </w:pPr>
            <w:r>
              <w:t>ПС 110/10 кВ Восток</w:t>
            </w:r>
          </w:p>
        </w:tc>
        <w:tc>
          <w:tcPr>
            <w:tcW w:w="1020" w:type="dxa"/>
          </w:tcPr>
          <w:p w:rsidR="007E3E5F" w:rsidRDefault="007E3E5F">
            <w:pPr>
              <w:pStyle w:val="ConsPlusNormal"/>
            </w:pPr>
            <w:r>
              <w:t>2011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12,71</w:t>
            </w:r>
          </w:p>
        </w:tc>
        <w:tc>
          <w:tcPr>
            <w:tcW w:w="907" w:type="dxa"/>
            <w:vMerge w:val="restart"/>
          </w:tcPr>
          <w:p w:rsidR="007E3E5F" w:rsidRDefault="007E3E5F">
            <w:pPr>
              <w:pStyle w:val="ConsPlusNormal"/>
              <w:jc w:val="right"/>
            </w:pPr>
            <w:r>
              <w:t>3,90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16,00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0,14</w:t>
            </w:r>
          </w:p>
        </w:tc>
        <w:tc>
          <w:tcPr>
            <w:tcW w:w="1304" w:type="dxa"/>
            <w:vMerge w:val="restart"/>
          </w:tcPr>
          <w:p w:rsidR="007E3E5F" w:rsidRDefault="007E3E5F">
            <w:pPr>
              <w:pStyle w:val="ConsPlusNormal"/>
              <w:jc w:val="right"/>
            </w:pPr>
            <w:r>
              <w:t>16,14</w:t>
            </w:r>
          </w:p>
        </w:tc>
        <w:tc>
          <w:tcPr>
            <w:tcW w:w="784" w:type="dxa"/>
            <w:vMerge w:val="restart"/>
          </w:tcPr>
          <w:p w:rsidR="007E3E5F" w:rsidRDefault="007E3E5F">
            <w:pPr>
              <w:pStyle w:val="ConsPlusNormal"/>
              <w:jc w:val="right"/>
            </w:pPr>
            <w:r>
              <w:t>22,93</w:t>
            </w:r>
          </w:p>
        </w:tc>
        <w:tc>
          <w:tcPr>
            <w:tcW w:w="784" w:type="dxa"/>
            <w:vMerge w:val="restart"/>
          </w:tcPr>
          <w:p w:rsidR="007E3E5F" w:rsidRDefault="007E3E5F">
            <w:pPr>
              <w:pStyle w:val="ConsPlusNormal"/>
              <w:jc w:val="right"/>
            </w:pPr>
            <w:r>
              <w:t>22,93</w:t>
            </w:r>
          </w:p>
        </w:tc>
        <w:tc>
          <w:tcPr>
            <w:tcW w:w="784" w:type="dxa"/>
            <w:vMerge w:val="restart"/>
          </w:tcPr>
          <w:p w:rsidR="007E3E5F" w:rsidRDefault="007E3E5F">
            <w:pPr>
              <w:pStyle w:val="ConsPlusNormal"/>
              <w:jc w:val="right"/>
            </w:pPr>
            <w:r>
              <w:t>22,93</w:t>
            </w:r>
          </w:p>
        </w:tc>
        <w:tc>
          <w:tcPr>
            <w:tcW w:w="784" w:type="dxa"/>
            <w:vMerge w:val="restart"/>
          </w:tcPr>
          <w:p w:rsidR="007E3E5F" w:rsidRDefault="007E3E5F">
            <w:pPr>
              <w:pStyle w:val="ConsPlusNormal"/>
              <w:jc w:val="right"/>
            </w:pPr>
            <w:r>
              <w:t>22,93</w:t>
            </w:r>
          </w:p>
        </w:tc>
        <w:tc>
          <w:tcPr>
            <w:tcW w:w="784" w:type="dxa"/>
            <w:vMerge w:val="restart"/>
          </w:tcPr>
          <w:p w:rsidR="007E3E5F" w:rsidRDefault="007E3E5F">
            <w:pPr>
              <w:pStyle w:val="ConsPlusNormal"/>
              <w:jc w:val="right"/>
            </w:pPr>
            <w:r>
              <w:t>22,93</w:t>
            </w:r>
          </w:p>
        </w:tc>
        <w:tc>
          <w:tcPr>
            <w:tcW w:w="784" w:type="dxa"/>
            <w:vMerge w:val="restart"/>
          </w:tcPr>
          <w:p w:rsidR="007E3E5F" w:rsidRDefault="007E3E5F">
            <w:pPr>
              <w:pStyle w:val="ConsPlusNormal"/>
              <w:jc w:val="right"/>
            </w:pPr>
            <w:r>
              <w:t>22,93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Гранат</w:t>
            </w:r>
          </w:p>
        </w:tc>
        <w:tc>
          <w:tcPr>
            <w:tcW w:w="1020" w:type="dxa"/>
          </w:tcPr>
          <w:p w:rsidR="007E3E5F" w:rsidRDefault="007E3E5F">
            <w:pPr>
              <w:pStyle w:val="ConsPlusNormal"/>
            </w:pPr>
            <w:r>
              <w:t>1986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115/6,3/6,3</w:t>
            </w:r>
          </w:p>
        </w:tc>
        <w:tc>
          <w:tcPr>
            <w:tcW w:w="794" w:type="dxa"/>
          </w:tcPr>
          <w:p w:rsidR="007E3E5F" w:rsidRDefault="007E3E5F">
            <w:pPr>
              <w:pStyle w:val="ConsPlusNormal"/>
              <w:jc w:val="right"/>
            </w:pPr>
            <w:r>
              <w:t>40</w:t>
            </w:r>
          </w:p>
        </w:tc>
        <w:tc>
          <w:tcPr>
            <w:tcW w:w="850" w:type="dxa"/>
            <w:vMerge w:val="restart"/>
          </w:tcPr>
          <w:p w:rsidR="007E3E5F" w:rsidRDefault="007E3E5F">
            <w:pPr>
              <w:pStyle w:val="ConsPlusNormal"/>
              <w:jc w:val="right"/>
            </w:pPr>
            <w:r>
              <w:t>80</w:t>
            </w:r>
          </w:p>
        </w:tc>
        <w:tc>
          <w:tcPr>
            <w:tcW w:w="1077" w:type="dxa"/>
            <w:vMerge w:val="restart"/>
          </w:tcPr>
          <w:p w:rsidR="007E3E5F" w:rsidRDefault="007E3E5F">
            <w:pPr>
              <w:pStyle w:val="ConsPlusNormal"/>
              <w:jc w:val="right"/>
            </w:pPr>
            <w:r>
              <w:t>22,92</w:t>
            </w:r>
          </w:p>
        </w:tc>
        <w:tc>
          <w:tcPr>
            <w:tcW w:w="907" w:type="dxa"/>
            <w:vMerge w:val="restart"/>
          </w:tcPr>
          <w:p w:rsidR="007E3E5F" w:rsidRDefault="007E3E5F">
            <w:pPr>
              <w:pStyle w:val="ConsPlusNormal"/>
              <w:jc w:val="right"/>
            </w:pPr>
            <w:r>
              <w:t>1,00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28,85</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3,52</w:t>
            </w:r>
          </w:p>
        </w:tc>
        <w:tc>
          <w:tcPr>
            <w:tcW w:w="1304" w:type="dxa"/>
            <w:vMerge w:val="restart"/>
          </w:tcPr>
          <w:p w:rsidR="007E3E5F" w:rsidRDefault="007E3E5F">
            <w:pPr>
              <w:pStyle w:val="ConsPlusNormal"/>
              <w:jc w:val="right"/>
            </w:pPr>
            <w:r>
              <w:t>32,36</w:t>
            </w:r>
          </w:p>
        </w:tc>
        <w:tc>
          <w:tcPr>
            <w:tcW w:w="784" w:type="dxa"/>
            <w:vMerge w:val="restart"/>
          </w:tcPr>
          <w:p w:rsidR="007E3E5F" w:rsidRDefault="007E3E5F">
            <w:pPr>
              <w:pStyle w:val="ConsPlusNormal"/>
              <w:jc w:val="right"/>
            </w:pPr>
            <w:r>
              <w:t>39,88</w:t>
            </w:r>
          </w:p>
        </w:tc>
        <w:tc>
          <w:tcPr>
            <w:tcW w:w="784" w:type="dxa"/>
            <w:vMerge w:val="restart"/>
          </w:tcPr>
          <w:p w:rsidR="007E3E5F" w:rsidRDefault="007E3E5F">
            <w:pPr>
              <w:pStyle w:val="ConsPlusNormal"/>
              <w:jc w:val="right"/>
            </w:pPr>
            <w:r>
              <w:t>42,48</w:t>
            </w:r>
          </w:p>
        </w:tc>
        <w:tc>
          <w:tcPr>
            <w:tcW w:w="784" w:type="dxa"/>
            <w:vMerge w:val="restart"/>
          </w:tcPr>
          <w:p w:rsidR="007E3E5F" w:rsidRDefault="007E3E5F">
            <w:pPr>
              <w:pStyle w:val="ConsPlusNormal"/>
              <w:jc w:val="right"/>
            </w:pPr>
            <w:r>
              <w:t>42,48</w:t>
            </w:r>
          </w:p>
        </w:tc>
        <w:tc>
          <w:tcPr>
            <w:tcW w:w="784" w:type="dxa"/>
            <w:vMerge w:val="restart"/>
          </w:tcPr>
          <w:p w:rsidR="007E3E5F" w:rsidRDefault="007E3E5F">
            <w:pPr>
              <w:pStyle w:val="ConsPlusNormal"/>
              <w:jc w:val="right"/>
            </w:pPr>
            <w:r>
              <w:t>42,48</w:t>
            </w:r>
          </w:p>
        </w:tc>
        <w:tc>
          <w:tcPr>
            <w:tcW w:w="784" w:type="dxa"/>
            <w:vMerge w:val="restart"/>
          </w:tcPr>
          <w:p w:rsidR="007E3E5F" w:rsidRDefault="007E3E5F">
            <w:pPr>
              <w:pStyle w:val="ConsPlusNormal"/>
              <w:jc w:val="right"/>
            </w:pPr>
            <w:r>
              <w:t>42,48</w:t>
            </w:r>
          </w:p>
        </w:tc>
        <w:tc>
          <w:tcPr>
            <w:tcW w:w="784" w:type="dxa"/>
            <w:vMerge w:val="restart"/>
          </w:tcPr>
          <w:p w:rsidR="007E3E5F" w:rsidRDefault="007E3E5F">
            <w:pPr>
              <w:pStyle w:val="ConsPlusNormal"/>
              <w:jc w:val="right"/>
            </w:pPr>
            <w:r>
              <w:t>42,48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115/6,3/6,3</w:t>
            </w:r>
          </w:p>
        </w:tc>
        <w:tc>
          <w:tcPr>
            <w:tcW w:w="794" w:type="dxa"/>
          </w:tcPr>
          <w:p w:rsidR="007E3E5F" w:rsidRDefault="007E3E5F">
            <w:pPr>
              <w:pStyle w:val="ConsPlusNormal"/>
              <w:jc w:val="right"/>
            </w:pPr>
            <w:r>
              <w:t>40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Денисово</w:t>
            </w:r>
          </w:p>
        </w:tc>
        <w:tc>
          <w:tcPr>
            <w:tcW w:w="1020" w:type="dxa"/>
          </w:tcPr>
          <w:p w:rsidR="007E3E5F" w:rsidRDefault="007E3E5F">
            <w:pPr>
              <w:pStyle w:val="ConsPlusNormal"/>
            </w:pPr>
            <w:r>
              <w:t>2007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115/11/6,6</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41</w:t>
            </w:r>
          </w:p>
        </w:tc>
        <w:tc>
          <w:tcPr>
            <w:tcW w:w="1077" w:type="dxa"/>
            <w:vMerge w:val="restart"/>
          </w:tcPr>
          <w:p w:rsidR="007E3E5F" w:rsidRDefault="007E3E5F">
            <w:pPr>
              <w:pStyle w:val="ConsPlusNormal"/>
              <w:jc w:val="right"/>
            </w:pPr>
            <w:r>
              <w:t>22,83</w:t>
            </w:r>
          </w:p>
        </w:tc>
        <w:tc>
          <w:tcPr>
            <w:tcW w:w="907" w:type="dxa"/>
            <w:vMerge w:val="restart"/>
          </w:tcPr>
          <w:p w:rsidR="007E3E5F" w:rsidRDefault="007E3E5F">
            <w:pPr>
              <w:pStyle w:val="ConsPlusNormal"/>
              <w:jc w:val="right"/>
            </w:pPr>
            <w:r>
              <w:t>3,40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5,00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5,00</w:t>
            </w:r>
          </w:p>
        </w:tc>
        <w:tc>
          <w:tcPr>
            <w:tcW w:w="784" w:type="dxa"/>
            <w:vMerge w:val="restart"/>
          </w:tcPr>
          <w:p w:rsidR="007E3E5F" w:rsidRDefault="007E3E5F">
            <w:pPr>
              <w:pStyle w:val="ConsPlusNormal"/>
              <w:jc w:val="right"/>
            </w:pPr>
            <w:r>
              <w:t>26,71</w:t>
            </w:r>
          </w:p>
        </w:tc>
        <w:tc>
          <w:tcPr>
            <w:tcW w:w="784" w:type="dxa"/>
            <w:vMerge w:val="restart"/>
          </w:tcPr>
          <w:p w:rsidR="007E3E5F" w:rsidRDefault="007E3E5F">
            <w:pPr>
              <w:pStyle w:val="ConsPlusNormal"/>
              <w:jc w:val="right"/>
            </w:pPr>
            <w:r>
              <w:t>26,71</w:t>
            </w:r>
          </w:p>
        </w:tc>
        <w:tc>
          <w:tcPr>
            <w:tcW w:w="784" w:type="dxa"/>
            <w:vMerge w:val="restart"/>
          </w:tcPr>
          <w:p w:rsidR="007E3E5F" w:rsidRDefault="007E3E5F">
            <w:pPr>
              <w:pStyle w:val="ConsPlusNormal"/>
              <w:jc w:val="right"/>
            </w:pPr>
            <w:r>
              <w:t>26,71</w:t>
            </w:r>
          </w:p>
        </w:tc>
        <w:tc>
          <w:tcPr>
            <w:tcW w:w="784" w:type="dxa"/>
            <w:vMerge w:val="restart"/>
          </w:tcPr>
          <w:p w:rsidR="007E3E5F" w:rsidRDefault="007E3E5F">
            <w:pPr>
              <w:pStyle w:val="ConsPlusNormal"/>
              <w:jc w:val="right"/>
            </w:pPr>
            <w:r>
              <w:t>26,71</w:t>
            </w:r>
          </w:p>
        </w:tc>
        <w:tc>
          <w:tcPr>
            <w:tcW w:w="784" w:type="dxa"/>
            <w:vMerge w:val="restart"/>
          </w:tcPr>
          <w:p w:rsidR="007E3E5F" w:rsidRDefault="007E3E5F">
            <w:pPr>
              <w:pStyle w:val="ConsPlusNormal"/>
              <w:jc w:val="right"/>
            </w:pPr>
            <w:r>
              <w:t>26,71</w:t>
            </w:r>
          </w:p>
        </w:tc>
        <w:tc>
          <w:tcPr>
            <w:tcW w:w="784" w:type="dxa"/>
            <w:vMerge w:val="restart"/>
          </w:tcPr>
          <w:p w:rsidR="007E3E5F" w:rsidRDefault="007E3E5F">
            <w:pPr>
              <w:pStyle w:val="ConsPlusNormal"/>
              <w:jc w:val="right"/>
            </w:pPr>
            <w:r>
              <w:t>26,71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2007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110/10 кВ Заводская</w:t>
            </w:r>
          </w:p>
        </w:tc>
        <w:tc>
          <w:tcPr>
            <w:tcW w:w="1020" w:type="dxa"/>
          </w:tcPr>
          <w:p w:rsidR="007E3E5F" w:rsidRDefault="007E3E5F">
            <w:pPr>
              <w:pStyle w:val="ConsPlusNormal"/>
            </w:pPr>
            <w:r>
              <w:t>1980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3,60</w:t>
            </w:r>
          </w:p>
        </w:tc>
        <w:tc>
          <w:tcPr>
            <w:tcW w:w="907" w:type="dxa"/>
          </w:tcPr>
          <w:p w:rsidR="007E3E5F" w:rsidRDefault="007E3E5F">
            <w:pPr>
              <w:pStyle w:val="ConsPlusNormal"/>
              <w:jc w:val="right"/>
            </w:pPr>
            <w:r>
              <w:t>3,07</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0,21</w:t>
            </w:r>
          </w:p>
        </w:tc>
        <w:tc>
          <w:tcPr>
            <w:tcW w:w="1304" w:type="dxa"/>
          </w:tcPr>
          <w:p w:rsidR="007E3E5F" w:rsidRDefault="007E3E5F">
            <w:pPr>
              <w:pStyle w:val="ConsPlusNormal"/>
              <w:jc w:val="right"/>
            </w:pPr>
            <w:r>
              <w:t>0,21</w:t>
            </w:r>
          </w:p>
        </w:tc>
        <w:tc>
          <w:tcPr>
            <w:tcW w:w="784" w:type="dxa"/>
          </w:tcPr>
          <w:p w:rsidR="007E3E5F" w:rsidRDefault="007E3E5F">
            <w:pPr>
              <w:pStyle w:val="ConsPlusNormal"/>
              <w:jc w:val="right"/>
            </w:pPr>
            <w:r>
              <w:t>3,65</w:t>
            </w:r>
          </w:p>
        </w:tc>
        <w:tc>
          <w:tcPr>
            <w:tcW w:w="784" w:type="dxa"/>
          </w:tcPr>
          <w:p w:rsidR="007E3E5F" w:rsidRDefault="007E3E5F">
            <w:pPr>
              <w:pStyle w:val="ConsPlusNormal"/>
              <w:jc w:val="right"/>
            </w:pPr>
            <w:r>
              <w:t>3,65</w:t>
            </w:r>
          </w:p>
        </w:tc>
        <w:tc>
          <w:tcPr>
            <w:tcW w:w="784" w:type="dxa"/>
          </w:tcPr>
          <w:p w:rsidR="007E3E5F" w:rsidRDefault="007E3E5F">
            <w:pPr>
              <w:pStyle w:val="ConsPlusNormal"/>
              <w:jc w:val="right"/>
            </w:pPr>
            <w:r>
              <w:t>3,65</w:t>
            </w:r>
          </w:p>
        </w:tc>
        <w:tc>
          <w:tcPr>
            <w:tcW w:w="784" w:type="dxa"/>
          </w:tcPr>
          <w:p w:rsidR="007E3E5F" w:rsidRDefault="007E3E5F">
            <w:pPr>
              <w:pStyle w:val="ConsPlusNormal"/>
              <w:jc w:val="right"/>
            </w:pPr>
            <w:r>
              <w:t>3,65</w:t>
            </w:r>
          </w:p>
        </w:tc>
        <w:tc>
          <w:tcPr>
            <w:tcW w:w="784" w:type="dxa"/>
          </w:tcPr>
          <w:p w:rsidR="007E3E5F" w:rsidRDefault="007E3E5F">
            <w:pPr>
              <w:pStyle w:val="ConsPlusNormal"/>
              <w:jc w:val="right"/>
            </w:pPr>
            <w:r>
              <w:t>3,65</w:t>
            </w:r>
          </w:p>
        </w:tc>
        <w:tc>
          <w:tcPr>
            <w:tcW w:w="784" w:type="dxa"/>
          </w:tcPr>
          <w:p w:rsidR="007E3E5F" w:rsidRDefault="007E3E5F">
            <w:pPr>
              <w:pStyle w:val="ConsPlusNormal"/>
              <w:jc w:val="right"/>
            </w:pPr>
            <w:r>
              <w:t>3,65</w:t>
            </w:r>
          </w:p>
        </w:tc>
      </w:tr>
      <w:tr w:rsidR="007E3E5F">
        <w:tc>
          <w:tcPr>
            <w:tcW w:w="1304" w:type="dxa"/>
            <w:vMerge w:val="restart"/>
          </w:tcPr>
          <w:p w:rsidR="007E3E5F" w:rsidRDefault="007E3E5F">
            <w:pPr>
              <w:pStyle w:val="ConsPlusNormal"/>
            </w:pPr>
            <w:r>
              <w:lastRenderedPageBreak/>
              <w:t>ПС 110/10 кВ Кирпичная</w:t>
            </w:r>
          </w:p>
        </w:tc>
        <w:tc>
          <w:tcPr>
            <w:tcW w:w="1020" w:type="dxa"/>
          </w:tcPr>
          <w:p w:rsidR="007E3E5F" w:rsidRDefault="007E3E5F">
            <w:pPr>
              <w:pStyle w:val="ConsPlusNormal"/>
            </w:pPr>
            <w:r>
              <w:t>1999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11,29</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11,29</w:t>
            </w:r>
          </w:p>
        </w:tc>
        <w:tc>
          <w:tcPr>
            <w:tcW w:w="784" w:type="dxa"/>
            <w:vMerge w:val="restart"/>
          </w:tcPr>
          <w:p w:rsidR="007E3E5F" w:rsidRDefault="007E3E5F">
            <w:pPr>
              <w:pStyle w:val="ConsPlusNormal"/>
              <w:jc w:val="right"/>
            </w:pPr>
            <w:r>
              <w:t>11,29</w:t>
            </w:r>
          </w:p>
        </w:tc>
        <w:tc>
          <w:tcPr>
            <w:tcW w:w="784" w:type="dxa"/>
            <w:vMerge w:val="restart"/>
          </w:tcPr>
          <w:p w:rsidR="007E3E5F" w:rsidRDefault="007E3E5F">
            <w:pPr>
              <w:pStyle w:val="ConsPlusNormal"/>
              <w:jc w:val="right"/>
            </w:pPr>
            <w:r>
              <w:t>11,29</w:t>
            </w:r>
          </w:p>
        </w:tc>
        <w:tc>
          <w:tcPr>
            <w:tcW w:w="784" w:type="dxa"/>
            <w:vMerge w:val="restart"/>
          </w:tcPr>
          <w:p w:rsidR="007E3E5F" w:rsidRDefault="007E3E5F">
            <w:pPr>
              <w:pStyle w:val="ConsPlusNormal"/>
              <w:jc w:val="right"/>
            </w:pPr>
            <w:r>
              <w:t>11,29</w:t>
            </w:r>
          </w:p>
        </w:tc>
        <w:tc>
          <w:tcPr>
            <w:tcW w:w="784" w:type="dxa"/>
            <w:vMerge w:val="restart"/>
          </w:tcPr>
          <w:p w:rsidR="007E3E5F" w:rsidRDefault="007E3E5F">
            <w:pPr>
              <w:pStyle w:val="ConsPlusNormal"/>
              <w:jc w:val="right"/>
            </w:pPr>
            <w:r>
              <w:t>11,29</w:t>
            </w:r>
          </w:p>
        </w:tc>
        <w:tc>
          <w:tcPr>
            <w:tcW w:w="784" w:type="dxa"/>
            <w:vMerge w:val="restart"/>
          </w:tcPr>
          <w:p w:rsidR="007E3E5F" w:rsidRDefault="007E3E5F">
            <w:pPr>
              <w:pStyle w:val="ConsPlusNormal"/>
              <w:jc w:val="right"/>
            </w:pPr>
            <w:r>
              <w:t>11,29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Копытцево</w:t>
            </w:r>
          </w:p>
        </w:tc>
        <w:tc>
          <w:tcPr>
            <w:tcW w:w="1020" w:type="dxa"/>
          </w:tcPr>
          <w:p w:rsidR="007E3E5F" w:rsidRDefault="007E3E5F">
            <w:pPr>
              <w:pStyle w:val="ConsPlusNormal"/>
            </w:pPr>
            <w:r>
              <w:t>1987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8,00</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0,09</w:t>
            </w:r>
          </w:p>
        </w:tc>
        <w:tc>
          <w:tcPr>
            <w:tcW w:w="1304" w:type="dxa"/>
            <w:vMerge w:val="restart"/>
          </w:tcPr>
          <w:p w:rsidR="007E3E5F" w:rsidRDefault="007E3E5F">
            <w:pPr>
              <w:pStyle w:val="ConsPlusNormal"/>
              <w:jc w:val="right"/>
            </w:pPr>
            <w:r>
              <w:t>0,09</w:t>
            </w:r>
          </w:p>
        </w:tc>
        <w:tc>
          <w:tcPr>
            <w:tcW w:w="784" w:type="dxa"/>
            <w:vMerge w:val="restart"/>
          </w:tcPr>
          <w:p w:rsidR="007E3E5F" w:rsidRDefault="007E3E5F">
            <w:pPr>
              <w:pStyle w:val="ConsPlusNormal"/>
              <w:jc w:val="right"/>
            </w:pPr>
            <w:r>
              <w:t>8,02</w:t>
            </w:r>
          </w:p>
        </w:tc>
        <w:tc>
          <w:tcPr>
            <w:tcW w:w="784" w:type="dxa"/>
            <w:vMerge w:val="restart"/>
          </w:tcPr>
          <w:p w:rsidR="007E3E5F" w:rsidRDefault="007E3E5F">
            <w:pPr>
              <w:pStyle w:val="ConsPlusNormal"/>
              <w:jc w:val="right"/>
            </w:pPr>
            <w:r>
              <w:t>8,02</w:t>
            </w:r>
          </w:p>
        </w:tc>
        <w:tc>
          <w:tcPr>
            <w:tcW w:w="784" w:type="dxa"/>
            <w:vMerge w:val="restart"/>
          </w:tcPr>
          <w:p w:rsidR="007E3E5F" w:rsidRDefault="007E3E5F">
            <w:pPr>
              <w:pStyle w:val="ConsPlusNormal"/>
              <w:jc w:val="right"/>
            </w:pPr>
            <w:r>
              <w:t>8,02</w:t>
            </w:r>
          </w:p>
        </w:tc>
        <w:tc>
          <w:tcPr>
            <w:tcW w:w="784" w:type="dxa"/>
            <w:vMerge w:val="restart"/>
          </w:tcPr>
          <w:p w:rsidR="007E3E5F" w:rsidRDefault="007E3E5F">
            <w:pPr>
              <w:pStyle w:val="ConsPlusNormal"/>
              <w:jc w:val="right"/>
            </w:pPr>
            <w:r>
              <w:t>8,02</w:t>
            </w:r>
          </w:p>
        </w:tc>
        <w:tc>
          <w:tcPr>
            <w:tcW w:w="784" w:type="dxa"/>
            <w:vMerge w:val="restart"/>
          </w:tcPr>
          <w:p w:rsidR="007E3E5F" w:rsidRDefault="007E3E5F">
            <w:pPr>
              <w:pStyle w:val="ConsPlusNormal"/>
              <w:jc w:val="right"/>
            </w:pPr>
            <w:r>
              <w:t>8,02</w:t>
            </w:r>
          </w:p>
        </w:tc>
        <w:tc>
          <w:tcPr>
            <w:tcW w:w="784" w:type="dxa"/>
            <w:vMerge w:val="restart"/>
          </w:tcPr>
          <w:p w:rsidR="007E3E5F" w:rsidRDefault="007E3E5F">
            <w:pPr>
              <w:pStyle w:val="ConsPlusNormal"/>
              <w:jc w:val="right"/>
            </w:pPr>
            <w:r>
              <w:t>8,02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1982</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Крутицы</w:t>
            </w:r>
          </w:p>
        </w:tc>
        <w:tc>
          <w:tcPr>
            <w:tcW w:w="1020" w:type="dxa"/>
          </w:tcPr>
          <w:p w:rsidR="007E3E5F" w:rsidRDefault="007E3E5F">
            <w:pPr>
              <w:pStyle w:val="ConsPlusNormal"/>
            </w:pPr>
            <w:r>
              <w:t>1992</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2,60</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0,39</w:t>
            </w:r>
          </w:p>
        </w:tc>
        <w:tc>
          <w:tcPr>
            <w:tcW w:w="1304" w:type="dxa"/>
            <w:vMerge w:val="restart"/>
          </w:tcPr>
          <w:p w:rsidR="007E3E5F" w:rsidRDefault="007E3E5F">
            <w:pPr>
              <w:pStyle w:val="ConsPlusNormal"/>
              <w:jc w:val="right"/>
            </w:pPr>
            <w:r>
              <w:t>0,39</w:t>
            </w:r>
          </w:p>
        </w:tc>
        <w:tc>
          <w:tcPr>
            <w:tcW w:w="784" w:type="dxa"/>
            <w:vMerge w:val="restart"/>
          </w:tcPr>
          <w:p w:rsidR="007E3E5F" w:rsidRDefault="007E3E5F">
            <w:pPr>
              <w:pStyle w:val="ConsPlusNormal"/>
              <w:jc w:val="right"/>
            </w:pPr>
            <w:r>
              <w:t>2,69</w:t>
            </w:r>
          </w:p>
        </w:tc>
        <w:tc>
          <w:tcPr>
            <w:tcW w:w="784" w:type="dxa"/>
            <w:vMerge w:val="restart"/>
          </w:tcPr>
          <w:p w:rsidR="007E3E5F" w:rsidRDefault="007E3E5F">
            <w:pPr>
              <w:pStyle w:val="ConsPlusNormal"/>
              <w:jc w:val="right"/>
            </w:pPr>
            <w:r>
              <w:t>2,69</w:t>
            </w:r>
          </w:p>
        </w:tc>
        <w:tc>
          <w:tcPr>
            <w:tcW w:w="784" w:type="dxa"/>
            <w:vMerge w:val="restart"/>
          </w:tcPr>
          <w:p w:rsidR="007E3E5F" w:rsidRDefault="007E3E5F">
            <w:pPr>
              <w:pStyle w:val="ConsPlusNormal"/>
              <w:jc w:val="right"/>
            </w:pPr>
            <w:r>
              <w:t>2,69</w:t>
            </w:r>
          </w:p>
        </w:tc>
        <w:tc>
          <w:tcPr>
            <w:tcW w:w="784" w:type="dxa"/>
            <w:vMerge w:val="restart"/>
          </w:tcPr>
          <w:p w:rsidR="007E3E5F" w:rsidRDefault="007E3E5F">
            <w:pPr>
              <w:pStyle w:val="ConsPlusNormal"/>
              <w:jc w:val="right"/>
            </w:pPr>
            <w:r>
              <w:t>2,69</w:t>
            </w:r>
          </w:p>
        </w:tc>
        <w:tc>
          <w:tcPr>
            <w:tcW w:w="784" w:type="dxa"/>
            <w:vMerge w:val="restart"/>
          </w:tcPr>
          <w:p w:rsidR="007E3E5F" w:rsidRDefault="007E3E5F">
            <w:pPr>
              <w:pStyle w:val="ConsPlusNormal"/>
              <w:jc w:val="right"/>
            </w:pPr>
            <w:r>
              <w:t>2,69</w:t>
            </w:r>
          </w:p>
        </w:tc>
        <w:tc>
          <w:tcPr>
            <w:tcW w:w="784" w:type="dxa"/>
            <w:vMerge w:val="restart"/>
          </w:tcPr>
          <w:p w:rsidR="007E3E5F" w:rsidRDefault="007E3E5F">
            <w:pPr>
              <w:pStyle w:val="ConsPlusNormal"/>
              <w:jc w:val="right"/>
            </w:pPr>
            <w:r>
              <w:t>2,69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1992</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110/10 кВ Маланьино</w:t>
            </w:r>
          </w:p>
        </w:tc>
        <w:tc>
          <w:tcPr>
            <w:tcW w:w="1020" w:type="dxa"/>
          </w:tcPr>
          <w:p w:rsidR="007E3E5F" w:rsidRDefault="007E3E5F">
            <w:pPr>
              <w:pStyle w:val="ConsPlusNormal"/>
            </w:pPr>
            <w:r>
              <w:t>2012</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3,82</w:t>
            </w:r>
          </w:p>
        </w:tc>
        <w:tc>
          <w:tcPr>
            <w:tcW w:w="907" w:type="dxa"/>
          </w:tcPr>
          <w:p w:rsidR="007E3E5F" w:rsidRDefault="007E3E5F">
            <w:pPr>
              <w:pStyle w:val="ConsPlusNormal"/>
              <w:jc w:val="right"/>
            </w:pPr>
            <w:r>
              <w:t>1,26</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5,50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0,45</w:t>
            </w:r>
          </w:p>
        </w:tc>
        <w:tc>
          <w:tcPr>
            <w:tcW w:w="1304" w:type="dxa"/>
          </w:tcPr>
          <w:p w:rsidR="007E3E5F" w:rsidRDefault="007E3E5F">
            <w:pPr>
              <w:pStyle w:val="ConsPlusNormal"/>
              <w:jc w:val="right"/>
            </w:pPr>
            <w:r>
              <w:t>5,95</w:t>
            </w:r>
          </w:p>
        </w:tc>
        <w:tc>
          <w:tcPr>
            <w:tcW w:w="784" w:type="dxa"/>
          </w:tcPr>
          <w:p w:rsidR="007E3E5F" w:rsidRDefault="007E3E5F">
            <w:pPr>
              <w:pStyle w:val="ConsPlusNormal"/>
              <w:jc w:val="right"/>
            </w:pPr>
            <w:r>
              <w:t>6,19</w:t>
            </w:r>
          </w:p>
        </w:tc>
        <w:tc>
          <w:tcPr>
            <w:tcW w:w="784" w:type="dxa"/>
          </w:tcPr>
          <w:p w:rsidR="007E3E5F" w:rsidRDefault="007E3E5F">
            <w:pPr>
              <w:pStyle w:val="ConsPlusNormal"/>
              <w:jc w:val="right"/>
            </w:pPr>
            <w:r>
              <w:t>6,19</w:t>
            </w:r>
          </w:p>
        </w:tc>
        <w:tc>
          <w:tcPr>
            <w:tcW w:w="784" w:type="dxa"/>
          </w:tcPr>
          <w:p w:rsidR="007E3E5F" w:rsidRDefault="007E3E5F">
            <w:pPr>
              <w:pStyle w:val="ConsPlusNormal"/>
              <w:jc w:val="right"/>
            </w:pPr>
            <w:r>
              <w:t>6,19</w:t>
            </w:r>
          </w:p>
        </w:tc>
        <w:tc>
          <w:tcPr>
            <w:tcW w:w="784" w:type="dxa"/>
          </w:tcPr>
          <w:p w:rsidR="007E3E5F" w:rsidRDefault="007E3E5F">
            <w:pPr>
              <w:pStyle w:val="ConsPlusNormal"/>
              <w:jc w:val="right"/>
            </w:pPr>
            <w:r>
              <w:t>6,19</w:t>
            </w:r>
          </w:p>
        </w:tc>
        <w:tc>
          <w:tcPr>
            <w:tcW w:w="784" w:type="dxa"/>
          </w:tcPr>
          <w:p w:rsidR="007E3E5F" w:rsidRDefault="007E3E5F">
            <w:pPr>
              <w:pStyle w:val="ConsPlusNormal"/>
              <w:jc w:val="right"/>
            </w:pPr>
            <w:r>
              <w:t>6,19</w:t>
            </w:r>
          </w:p>
        </w:tc>
        <w:tc>
          <w:tcPr>
            <w:tcW w:w="784" w:type="dxa"/>
          </w:tcPr>
          <w:p w:rsidR="007E3E5F" w:rsidRDefault="007E3E5F">
            <w:pPr>
              <w:pStyle w:val="ConsPlusNormal"/>
              <w:jc w:val="right"/>
            </w:pPr>
            <w:r>
              <w:t>6,19</w:t>
            </w:r>
          </w:p>
        </w:tc>
      </w:tr>
      <w:tr w:rsidR="007E3E5F">
        <w:tc>
          <w:tcPr>
            <w:tcW w:w="1304" w:type="dxa"/>
            <w:vMerge w:val="restart"/>
          </w:tcPr>
          <w:p w:rsidR="007E3E5F" w:rsidRDefault="007E3E5F">
            <w:pPr>
              <w:pStyle w:val="ConsPlusNormal"/>
            </w:pPr>
            <w:r>
              <w:t>ПС 110/10 кВ Малинники</w:t>
            </w:r>
          </w:p>
        </w:tc>
        <w:tc>
          <w:tcPr>
            <w:tcW w:w="1020" w:type="dxa"/>
          </w:tcPr>
          <w:p w:rsidR="007E3E5F" w:rsidRDefault="007E3E5F">
            <w:pPr>
              <w:pStyle w:val="ConsPlusNormal"/>
            </w:pPr>
            <w:r>
              <w:t>1978</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8,68</w:t>
            </w:r>
          </w:p>
        </w:tc>
        <w:tc>
          <w:tcPr>
            <w:tcW w:w="907" w:type="dxa"/>
            <w:vMerge w:val="restart"/>
          </w:tcPr>
          <w:p w:rsidR="007E3E5F" w:rsidRDefault="007E3E5F">
            <w:pPr>
              <w:pStyle w:val="ConsPlusNormal"/>
              <w:jc w:val="right"/>
            </w:pPr>
            <w:r>
              <w:t>3,30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8,15</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1,16</w:t>
            </w:r>
          </w:p>
        </w:tc>
        <w:tc>
          <w:tcPr>
            <w:tcW w:w="1304" w:type="dxa"/>
            <w:vMerge w:val="restart"/>
          </w:tcPr>
          <w:p w:rsidR="007E3E5F" w:rsidRDefault="007E3E5F">
            <w:pPr>
              <w:pStyle w:val="ConsPlusNormal"/>
              <w:jc w:val="right"/>
            </w:pPr>
            <w:r>
              <w:t>9,31</w:t>
            </w:r>
          </w:p>
        </w:tc>
        <w:tc>
          <w:tcPr>
            <w:tcW w:w="784" w:type="dxa"/>
            <w:vMerge w:val="restart"/>
          </w:tcPr>
          <w:p w:rsidR="007E3E5F" w:rsidRDefault="007E3E5F">
            <w:pPr>
              <w:pStyle w:val="ConsPlusNormal"/>
              <w:jc w:val="right"/>
            </w:pPr>
            <w:r>
              <w:t>15,20</w:t>
            </w:r>
          </w:p>
        </w:tc>
        <w:tc>
          <w:tcPr>
            <w:tcW w:w="784" w:type="dxa"/>
            <w:vMerge w:val="restart"/>
          </w:tcPr>
          <w:p w:rsidR="007E3E5F" w:rsidRDefault="007E3E5F">
            <w:pPr>
              <w:pStyle w:val="ConsPlusNormal"/>
              <w:jc w:val="right"/>
            </w:pPr>
            <w:r>
              <w:t>15,20</w:t>
            </w:r>
          </w:p>
        </w:tc>
        <w:tc>
          <w:tcPr>
            <w:tcW w:w="784" w:type="dxa"/>
            <w:vMerge w:val="restart"/>
          </w:tcPr>
          <w:p w:rsidR="007E3E5F" w:rsidRDefault="007E3E5F">
            <w:pPr>
              <w:pStyle w:val="ConsPlusNormal"/>
              <w:jc w:val="right"/>
            </w:pPr>
            <w:r>
              <w:t>15,20</w:t>
            </w:r>
          </w:p>
        </w:tc>
        <w:tc>
          <w:tcPr>
            <w:tcW w:w="784" w:type="dxa"/>
            <w:vMerge w:val="restart"/>
          </w:tcPr>
          <w:p w:rsidR="007E3E5F" w:rsidRDefault="007E3E5F">
            <w:pPr>
              <w:pStyle w:val="ConsPlusNormal"/>
              <w:jc w:val="right"/>
            </w:pPr>
            <w:r>
              <w:t>15,20</w:t>
            </w:r>
          </w:p>
        </w:tc>
        <w:tc>
          <w:tcPr>
            <w:tcW w:w="784" w:type="dxa"/>
            <w:vMerge w:val="restart"/>
          </w:tcPr>
          <w:p w:rsidR="007E3E5F" w:rsidRDefault="007E3E5F">
            <w:pPr>
              <w:pStyle w:val="ConsPlusNormal"/>
              <w:jc w:val="right"/>
            </w:pPr>
            <w:r>
              <w:t>15,20</w:t>
            </w:r>
          </w:p>
        </w:tc>
        <w:tc>
          <w:tcPr>
            <w:tcW w:w="784" w:type="dxa"/>
            <w:vMerge w:val="restart"/>
          </w:tcPr>
          <w:p w:rsidR="007E3E5F" w:rsidRDefault="007E3E5F">
            <w:pPr>
              <w:pStyle w:val="ConsPlusNormal"/>
              <w:jc w:val="right"/>
            </w:pPr>
            <w:r>
              <w:t>15,20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1978</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Пегас</w:t>
            </w:r>
          </w:p>
        </w:tc>
        <w:tc>
          <w:tcPr>
            <w:tcW w:w="1020" w:type="dxa"/>
          </w:tcPr>
          <w:p w:rsidR="007E3E5F" w:rsidRDefault="007E3E5F">
            <w:pPr>
              <w:pStyle w:val="ConsPlusNormal"/>
            </w:pPr>
            <w:r>
              <w:t>1993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5,57</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1,05</w:t>
            </w:r>
          </w:p>
        </w:tc>
        <w:tc>
          <w:tcPr>
            <w:tcW w:w="1304" w:type="dxa"/>
            <w:vMerge w:val="restart"/>
          </w:tcPr>
          <w:p w:rsidR="007E3E5F" w:rsidRDefault="007E3E5F">
            <w:pPr>
              <w:pStyle w:val="ConsPlusNormal"/>
              <w:jc w:val="right"/>
            </w:pPr>
            <w:r>
              <w:t>1,05</w:t>
            </w:r>
          </w:p>
        </w:tc>
        <w:tc>
          <w:tcPr>
            <w:tcW w:w="784" w:type="dxa"/>
            <w:vMerge w:val="restart"/>
          </w:tcPr>
          <w:p w:rsidR="007E3E5F" w:rsidRDefault="007E3E5F">
            <w:pPr>
              <w:pStyle w:val="ConsPlusNormal"/>
              <w:jc w:val="right"/>
            </w:pPr>
            <w:r>
              <w:t>5,80</w:t>
            </w:r>
          </w:p>
        </w:tc>
        <w:tc>
          <w:tcPr>
            <w:tcW w:w="784" w:type="dxa"/>
            <w:vMerge w:val="restart"/>
          </w:tcPr>
          <w:p w:rsidR="007E3E5F" w:rsidRDefault="007E3E5F">
            <w:pPr>
              <w:pStyle w:val="ConsPlusNormal"/>
              <w:jc w:val="right"/>
            </w:pPr>
            <w:r>
              <w:t>5,80</w:t>
            </w:r>
          </w:p>
        </w:tc>
        <w:tc>
          <w:tcPr>
            <w:tcW w:w="784" w:type="dxa"/>
            <w:vMerge w:val="restart"/>
          </w:tcPr>
          <w:p w:rsidR="007E3E5F" w:rsidRDefault="007E3E5F">
            <w:pPr>
              <w:pStyle w:val="ConsPlusNormal"/>
              <w:jc w:val="right"/>
            </w:pPr>
            <w:r>
              <w:t>5,80</w:t>
            </w:r>
          </w:p>
        </w:tc>
        <w:tc>
          <w:tcPr>
            <w:tcW w:w="784" w:type="dxa"/>
            <w:vMerge w:val="restart"/>
          </w:tcPr>
          <w:p w:rsidR="007E3E5F" w:rsidRDefault="007E3E5F">
            <w:pPr>
              <w:pStyle w:val="ConsPlusNormal"/>
              <w:jc w:val="right"/>
            </w:pPr>
            <w:r>
              <w:t>5,80</w:t>
            </w:r>
          </w:p>
        </w:tc>
        <w:tc>
          <w:tcPr>
            <w:tcW w:w="784" w:type="dxa"/>
            <w:vMerge w:val="restart"/>
          </w:tcPr>
          <w:p w:rsidR="007E3E5F" w:rsidRDefault="007E3E5F">
            <w:pPr>
              <w:pStyle w:val="ConsPlusNormal"/>
              <w:jc w:val="right"/>
            </w:pPr>
            <w:r>
              <w:t>5,80</w:t>
            </w:r>
          </w:p>
        </w:tc>
        <w:tc>
          <w:tcPr>
            <w:tcW w:w="784" w:type="dxa"/>
            <w:vMerge w:val="restart"/>
          </w:tcPr>
          <w:p w:rsidR="007E3E5F" w:rsidRDefault="007E3E5F">
            <w:pPr>
              <w:pStyle w:val="ConsPlusNormal"/>
              <w:jc w:val="right"/>
            </w:pPr>
            <w:r>
              <w:t>5,80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ПРМЗ</w:t>
            </w:r>
          </w:p>
        </w:tc>
        <w:tc>
          <w:tcPr>
            <w:tcW w:w="1020" w:type="dxa"/>
          </w:tcPr>
          <w:p w:rsidR="007E3E5F" w:rsidRDefault="007E3E5F">
            <w:pPr>
              <w:pStyle w:val="ConsPlusNormal"/>
            </w:pPr>
            <w:r>
              <w:t>1994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10,87</w:t>
            </w:r>
          </w:p>
        </w:tc>
        <w:tc>
          <w:tcPr>
            <w:tcW w:w="907" w:type="dxa"/>
            <w:vMerge w:val="restart"/>
          </w:tcPr>
          <w:p w:rsidR="007E3E5F" w:rsidRDefault="007E3E5F">
            <w:pPr>
              <w:pStyle w:val="ConsPlusNormal"/>
              <w:jc w:val="right"/>
            </w:pPr>
            <w:r>
              <w:t>4,80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8,15</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0,31</w:t>
            </w:r>
          </w:p>
        </w:tc>
        <w:tc>
          <w:tcPr>
            <w:tcW w:w="1304" w:type="dxa"/>
            <w:vMerge w:val="restart"/>
          </w:tcPr>
          <w:p w:rsidR="007E3E5F" w:rsidRDefault="007E3E5F">
            <w:pPr>
              <w:pStyle w:val="ConsPlusNormal"/>
              <w:jc w:val="right"/>
            </w:pPr>
            <w:r>
              <w:t>8,46</w:t>
            </w:r>
          </w:p>
        </w:tc>
        <w:tc>
          <w:tcPr>
            <w:tcW w:w="784" w:type="dxa"/>
            <w:vMerge w:val="restart"/>
          </w:tcPr>
          <w:p w:rsidR="007E3E5F" w:rsidRDefault="007E3E5F">
            <w:pPr>
              <w:pStyle w:val="ConsPlusNormal"/>
              <w:jc w:val="right"/>
            </w:pPr>
            <w:r>
              <w:t>17,18</w:t>
            </w:r>
          </w:p>
        </w:tc>
        <w:tc>
          <w:tcPr>
            <w:tcW w:w="784" w:type="dxa"/>
            <w:vMerge w:val="restart"/>
          </w:tcPr>
          <w:p w:rsidR="007E3E5F" w:rsidRDefault="007E3E5F">
            <w:pPr>
              <w:pStyle w:val="ConsPlusNormal"/>
              <w:jc w:val="right"/>
            </w:pPr>
            <w:r>
              <w:t>17,22</w:t>
            </w:r>
          </w:p>
        </w:tc>
        <w:tc>
          <w:tcPr>
            <w:tcW w:w="784" w:type="dxa"/>
            <w:vMerge w:val="restart"/>
          </w:tcPr>
          <w:p w:rsidR="007E3E5F" w:rsidRDefault="007E3E5F">
            <w:pPr>
              <w:pStyle w:val="ConsPlusNormal"/>
              <w:jc w:val="right"/>
            </w:pPr>
            <w:r>
              <w:t>17,22</w:t>
            </w:r>
          </w:p>
        </w:tc>
        <w:tc>
          <w:tcPr>
            <w:tcW w:w="784" w:type="dxa"/>
            <w:vMerge w:val="restart"/>
          </w:tcPr>
          <w:p w:rsidR="007E3E5F" w:rsidRDefault="007E3E5F">
            <w:pPr>
              <w:pStyle w:val="ConsPlusNormal"/>
              <w:jc w:val="right"/>
            </w:pPr>
            <w:r>
              <w:t>17,22</w:t>
            </w:r>
          </w:p>
        </w:tc>
        <w:tc>
          <w:tcPr>
            <w:tcW w:w="784" w:type="dxa"/>
            <w:vMerge w:val="restart"/>
          </w:tcPr>
          <w:p w:rsidR="007E3E5F" w:rsidRDefault="007E3E5F">
            <w:pPr>
              <w:pStyle w:val="ConsPlusNormal"/>
              <w:jc w:val="right"/>
            </w:pPr>
            <w:r>
              <w:t>17,22</w:t>
            </w:r>
          </w:p>
        </w:tc>
        <w:tc>
          <w:tcPr>
            <w:tcW w:w="784" w:type="dxa"/>
            <w:vMerge w:val="restart"/>
          </w:tcPr>
          <w:p w:rsidR="007E3E5F" w:rsidRDefault="007E3E5F">
            <w:pPr>
              <w:pStyle w:val="ConsPlusNormal"/>
              <w:jc w:val="right"/>
            </w:pPr>
            <w:r>
              <w:t>17,22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Радищево</w:t>
            </w:r>
          </w:p>
        </w:tc>
        <w:tc>
          <w:tcPr>
            <w:tcW w:w="1020" w:type="dxa"/>
          </w:tcPr>
          <w:p w:rsidR="007E3E5F" w:rsidRDefault="007E3E5F">
            <w:pPr>
              <w:pStyle w:val="ConsPlusNormal"/>
            </w:pPr>
            <w:r>
              <w:t>1978</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22,05</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0,46</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1,27</w:t>
            </w:r>
          </w:p>
        </w:tc>
        <w:tc>
          <w:tcPr>
            <w:tcW w:w="1304" w:type="dxa"/>
            <w:vMerge w:val="restart"/>
          </w:tcPr>
          <w:p w:rsidR="007E3E5F" w:rsidRDefault="007E3E5F">
            <w:pPr>
              <w:pStyle w:val="ConsPlusNormal"/>
              <w:jc w:val="right"/>
            </w:pPr>
            <w:r>
              <w:t>1,74</w:t>
            </w:r>
          </w:p>
        </w:tc>
        <w:tc>
          <w:tcPr>
            <w:tcW w:w="784" w:type="dxa"/>
            <w:vMerge w:val="restart"/>
          </w:tcPr>
          <w:p w:rsidR="007E3E5F" w:rsidRDefault="007E3E5F">
            <w:pPr>
              <w:pStyle w:val="ConsPlusNormal"/>
              <w:jc w:val="right"/>
            </w:pPr>
            <w:r>
              <w:t>22,45</w:t>
            </w:r>
          </w:p>
        </w:tc>
        <w:tc>
          <w:tcPr>
            <w:tcW w:w="784" w:type="dxa"/>
            <w:vMerge w:val="restart"/>
          </w:tcPr>
          <w:p w:rsidR="007E3E5F" w:rsidRDefault="007E3E5F">
            <w:pPr>
              <w:pStyle w:val="ConsPlusNormal"/>
              <w:jc w:val="right"/>
            </w:pPr>
            <w:r>
              <w:t>22,45</w:t>
            </w:r>
          </w:p>
        </w:tc>
        <w:tc>
          <w:tcPr>
            <w:tcW w:w="784" w:type="dxa"/>
            <w:vMerge w:val="restart"/>
          </w:tcPr>
          <w:p w:rsidR="007E3E5F" w:rsidRDefault="007E3E5F">
            <w:pPr>
              <w:pStyle w:val="ConsPlusNormal"/>
              <w:jc w:val="right"/>
            </w:pPr>
            <w:r>
              <w:t>22,45</w:t>
            </w:r>
          </w:p>
        </w:tc>
        <w:tc>
          <w:tcPr>
            <w:tcW w:w="784" w:type="dxa"/>
            <w:vMerge w:val="restart"/>
          </w:tcPr>
          <w:p w:rsidR="007E3E5F" w:rsidRDefault="007E3E5F">
            <w:pPr>
              <w:pStyle w:val="ConsPlusNormal"/>
              <w:jc w:val="right"/>
            </w:pPr>
            <w:r>
              <w:t>22,45</w:t>
            </w:r>
          </w:p>
        </w:tc>
        <w:tc>
          <w:tcPr>
            <w:tcW w:w="784" w:type="dxa"/>
            <w:vMerge w:val="restart"/>
          </w:tcPr>
          <w:p w:rsidR="007E3E5F" w:rsidRDefault="007E3E5F">
            <w:pPr>
              <w:pStyle w:val="ConsPlusNormal"/>
              <w:jc w:val="right"/>
            </w:pPr>
            <w:r>
              <w:t>22,45</w:t>
            </w:r>
          </w:p>
        </w:tc>
        <w:tc>
          <w:tcPr>
            <w:tcW w:w="784" w:type="dxa"/>
            <w:vMerge w:val="restart"/>
          </w:tcPr>
          <w:p w:rsidR="007E3E5F" w:rsidRDefault="007E3E5F">
            <w:pPr>
              <w:pStyle w:val="ConsPlusNormal"/>
              <w:jc w:val="right"/>
            </w:pPr>
            <w:r>
              <w:t>22,45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Сосенская</w:t>
            </w:r>
          </w:p>
        </w:tc>
        <w:tc>
          <w:tcPr>
            <w:tcW w:w="1020" w:type="dxa"/>
          </w:tcPr>
          <w:p w:rsidR="007E3E5F" w:rsidRDefault="007E3E5F">
            <w:pPr>
              <w:pStyle w:val="ConsPlusNormal"/>
            </w:pPr>
            <w:r>
              <w:t>1976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20</w:t>
            </w:r>
          </w:p>
        </w:tc>
        <w:tc>
          <w:tcPr>
            <w:tcW w:w="1077" w:type="dxa"/>
            <w:vMerge w:val="restart"/>
          </w:tcPr>
          <w:p w:rsidR="007E3E5F" w:rsidRDefault="007E3E5F">
            <w:pPr>
              <w:pStyle w:val="ConsPlusNormal"/>
              <w:jc w:val="right"/>
            </w:pPr>
            <w:r>
              <w:t>6,81</w:t>
            </w:r>
          </w:p>
        </w:tc>
        <w:tc>
          <w:tcPr>
            <w:tcW w:w="907" w:type="dxa"/>
            <w:vMerge w:val="restart"/>
          </w:tcPr>
          <w:p w:rsidR="007E3E5F" w:rsidRDefault="007E3E5F">
            <w:pPr>
              <w:pStyle w:val="ConsPlusNormal"/>
              <w:jc w:val="right"/>
            </w:pPr>
            <w:r>
              <w:t>1,65</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0,04</w:t>
            </w:r>
          </w:p>
        </w:tc>
        <w:tc>
          <w:tcPr>
            <w:tcW w:w="1304" w:type="dxa"/>
            <w:vMerge w:val="restart"/>
          </w:tcPr>
          <w:p w:rsidR="007E3E5F" w:rsidRDefault="007E3E5F">
            <w:pPr>
              <w:pStyle w:val="ConsPlusNormal"/>
              <w:jc w:val="right"/>
            </w:pPr>
            <w:r>
              <w:t>0,04</w:t>
            </w:r>
          </w:p>
        </w:tc>
        <w:tc>
          <w:tcPr>
            <w:tcW w:w="784" w:type="dxa"/>
            <w:vMerge w:val="restart"/>
          </w:tcPr>
          <w:p w:rsidR="007E3E5F" w:rsidRDefault="007E3E5F">
            <w:pPr>
              <w:pStyle w:val="ConsPlusNormal"/>
              <w:jc w:val="right"/>
            </w:pPr>
            <w:r>
              <w:t>6,82</w:t>
            </w:r>
          </w:p>
        </w:tc>
        <w:tc>
          <w:tcPr>
            <w:tcW w:w="784" w:type="dxa"/>
            <w:vMerge w:val="restart"/>
          </w:tcPr>
          <w:p w:rsidR="007E3E5F" w:rsidRDefault="007E3E5F">
            <w:pPr>
              <w:pStyle w:val="ConsPlusNormal"/>
              <w:jc w:val="right"/>
            </w:pPr>
            <w:r>
              <w:t>6,82</w:t>
            </w:r>
          </w:p>
        </w:tc>
        <w:tc>
          <w:tcPr>
            <w:tcW w:w="784" w:type="dxa"/>
            <w:vMerge w:val="restart"/>
          </w:tcPr>
          <w:p w:rsidR="007E3E5F" w:rsidRDefault="007E3E5F">
            <w:pPr>
              <w:pStyle w:val="ConsPlusNormal"/>
              <w:jc w:val="right"/>
            </w:pPr>
            <w:r>
              <w:t>6,82</w:t>
            </w:r>
          </w:p>
        </w:tc>
        <w:tc>
          <w:tcPr>
            <w:tcW w:w="784" w:type="dxa"/>
            <w:vMerge w:val="restart"/>
          </w:tcPr>
          <w:p w:rsidR="007E3E5F" w:rsidRDefault="007E3E5F">
            <w:pPr>
              <w:pStyle w:val="ConsPlusNormal"/>
              <w:jc w:val="right"/>
            </w:pPr>
            <w:r>
              <w:t>6,82</w:t>
            </w:r>
          </w:p>
        </w:tc>
        <w:tc>
          <w:tcPr>
            <w:tcW w:w="784" w:type="dxa"/>
            <w:vMerge w:val="restart"/>
          </w:tcPr>
          <w:p w:rsidR="007E3E5F" w:rsidRDefault="007E3E5F">
            <w:pPr>
              <w:pStyle w:val="ConsPlusNormal"/>
              <w:jc w:val="right"/>
            </w:pPr>
            <w:r>
              <w:t>6,82</w:t>
            </w:r>
          </w:p>
        </w:tc>
        <w:tc>
          <w:tcPr>
            <w:tcW w:w="784" w:type="dxa"/>
            <w:vMerge w:val="restart"/>
          </w:tcPr>
          <w:p w:rsidR="007E3E5F" w:rsidRDefault="007E3E5F">
            <w:pPr>
              <w:pStyle w:val="ConsPlusNormal"/>
              <w:jc w:val="right"/>
            </w:pPr>
            <w:r>
              <w:t>6,82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110/10 кВ Строительная</w:t>
            </w:r>
          </w:p>
        </w:tc>
        <w:tc>
          <w:tcPr>
            <w:tcW w:w="1020" w:type="dxa"/>
          </w:tcPr>
          <w:p w:rsidR="007E3E5F" w:rsidRDefault="007E3E5F">
            <w:pPr>
              <w:pStyle w:val="ConsPlusNormal"/>
            </w:pPr>
            <w:r>
              <w:t>1977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20</w:t>
            </w:r>
          </w:p>
        </w:tc>
        <w:tc>
          <w:tcPr>
            <w:tcW w:w="1077" w:type="dxa"/>
            <w:vMerge w:val="restart"/>
          </w:tcPr>
          <w:p w:rsidR="007E3E5F" w:rsidRDefault="007E3E5F">
            <w:pPr>
              <w:pStyle w:val="ConsPlusNormal"/>
              <w:jc w:val="right"/>
            </w:pPr>
            <w:r>
              <w:t>11,51</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0,28</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2,79</w:t>
            </w:r>
          </w:p>
        </w:tc>
        <w:tc>
          <w:tcPr>
            <w:tcW w:w="1304" w:type="dxa"/>
            <w:vMerge w:val="restart"/>
          </w:tcPr>
          <w:p w:rsidR="007E3E5F" w:rsidRDefault="007E3E5F">
            <w:pPr>
              <w:pStyle w:val="ConsPlusNormal"/>
              <w:jc w:val="right"/>
            </w:pPr>
            <w:r>
              <w:t>3,07</w:t>
            </w:r>
          </w:p>
        </w:tc>
        <w:tc>
          <w:tcPr>
            <w:tcW w:w="784" w:type="dxa"/>
            <w:vMerge w:val="restart"/>
          </w:tcPr>
          <w:p w:rsidR="007E3E5F" w:rsidRDefault="007E3E5F">
            <w:pPr>
              <w:pStyle w:val="ConsPlusNormal"/>
              <w:jc w:val="right"/>
            </w:pPr>
            <w:r>
              <w:t>12,25</w:t>
            </w:r>
          </w:p>
        </w:tc>
        <w:tc>
          <w:tcPr>
            <w:tcW w:w="784" w:type="dxa"/>
            <w:vMerge w:val="restart"/>
          </w:tcPr>
          <w:p w:rsidR="007E3E5F" w:rsidRDefault="007E3E5F">
            <w:pPr>
              <w:pStyle w:val="ConsPlusNormal"/>
              <w:jc w:val="right"/>
            </w:pPr>
            <w:r>
              <w:t>12,25</w:t>
            </w:r>
          </w:p>
        </w:tc>
        <w:tc>
          <w:tcPr>
            <w:tcW w:w="784" w:type="dxa"/>
            <w:vMerge w:val="restart"/>
          </w:tcPr>
          <w:p w:rsidR="007E3E5F" w:rsidRDefault="007E3E5F">
            <w:pPr>
              <w:pStyle w:val="ConsPlusNormal"/>
              <w:jc w:val="right"/>
            </w:pPr>
            <w:r>
              <w:t>12,25</w:t>
            </w:r>
          </w:p>
        </w:tc>
        <w:tc>
          <w:tcPr>
            <w:tcW w:w="784" w:type="dxa"/>
            <w:vMerge w:val="restart"/>
          </w:tcPr>
          <w:p w:rsidR="007E3E5F" w:rsidRDefault="007E3E5F">
            <w:pPr>
              <w:pStyle w:val="ConsPlusNormal"/>
              <w:jc w:val="right"/>
            </w:pPr>
            <w:r>
              <w:t>12,25</w:t>
            </w:r>
          </w:p>
        </w:tc>
        <w:tc>
          <w:tcPr>
            <w:tcW w:w="784" w:type="dxa"/>
            <w:vMerge w:val="restart"/>
          </w:tcPr>
          <w:p w:rsidR="007E3E5F" w:rsidRDefault="007E3E5F">
            <w:pPr>
              <w:pStyle w:val="ConsPlusNormal"/>
              <w:jc w:val="right"/>
            </w:pPr>
            <w:r>
              <w:t>12,25</w:t>
            </w:r>
          </w:p>
        </w:tc>
        <w:tc>
          <w:tcPr>
            <w:tcW w:w="784" w:type="dxa"/>
            <w:vMerge w:val="restart"/>
          </w:tcPr>
          <w:p w:rsidR="007E3E5F" w:rsidRDefault="007E3E5F">
            <w:pPr>
              <w:pStyle w:val="ConsPlusNormal"/>
              <w:jc w:val="right"/>
            </w:pPr>
            <w:r>
              <w:t>12,25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110/10/6 кВ Восход</w:t>
            </w:r>
          </w:p>
        </w:tc>
        <w:tc>
          <w:tcPr>
            <w:tcW w:w="1020" w:type="dxa"/>
          </w:tcPr>
          <w:p w:rsidR="007E3E5F" w:rsidRDefault="007E3E5F">
            <w:pPr>
              <w:pStyle w:val="ConsPlusNormal"/>
            </w:pPr>
            <w:r>
              <w:t>1990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20,39</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2,43</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1,05</w:t>
            </w:r>
          </w:p>
        </w:tc>
        <w:tc>
          <w:tcPr>
            <w:tcW w:w="1304" w:type="dxa"/>
            <w:vMerge w:val="restart"/>
          </w:tcPr>
          <w:p w:rsidR="007E3E5F" w:rsidRDefault="007E3E5F">
            <w:pPr>
              <w:pStyle w:val="ConsPlusNormal"/>
              <w:jc w:val="right"/>
            </w:pPr>
            <w:r>
              <w:t>3,48</w:t>
            </w:r>
          </w:p>
        </w:tc>
        <w:tc>
          <w:tcPr>
            <w:tcW w:w="784" w:type="dxa"/>
            <w:vMerge w:val="restart"/>
          </w:tcPr>
          <w:p w:rsidR="007E3E5F" w:rsidRDefault="007E3E5F">
            <w:pPr>
              <w:pStyle w:val="ConsPlusNormal"/>
              <w:jc w:val="right"/>
            </w:pPr>
            <w:r>
              <w:t>20,74</w:t>
            </w:r>
          </w:p>
        </w:tc>
        <w:tc>
          <w:tcPr>
            <w:tcW w:w="784" w:type="dxa"/>
            <w:vMerge w:val="restart"/>
          </w:tcPr>
          <w:p w:rsidR="007E3E5F" w:rsidRDefault="007E3E5F">
            <w:pPr>
              <w:pStyle w:val="ConsPlusNormal"/>
              <w:jc w:val="right"/>
            </w:pPr>
            <w:r>
              <w:t>21,63</w:t>
            </w:r>
          </w:p>
        </w:tc>
        <w:tc>
          <w:tcPr>
            <w:tcW w:w="784" w:type="dxa"/>
            <w:vMerge w:val="restart"/>
          </w:tcPr>
          <w:p w:rsidR="007E3E5F" w:rsidRDefault="007E3E5F">
            <w:pPr>
              <w:pStyle w:val="ConsPlusNormal"/>
              <w:jc w:val="right"/>
            </w:pPr>
            <w:r>
              <w:t>21,63</w:t>
            </w:r>
          </w:p>
        </w:tc>
        <w:tc>
          <w:tcPr>
            <w:tcW w:w="784" w:type="dxa"/>
            <w:vMerge w:val="restart"/>
          </w:tcPr>
          <w:p w:rsidR="007E3E5F" w:rsidRDefault="007E3E5F">
            <w:pPr>
              <w:pStyle w:val="ConsPlusNormal"/>
              <w:jc w:val="right"/>
            </w:pPr>
            <w:r>
              <w:t>21,63</w:t>
            </w:r>
          </w:p>
        </w:tc>
        <w:tc>
          <w:tcPr>
            <w:tcW w:w="784" w:type="dxa"/>
            <w:vMerge w:val="restart"/>
          </w:tcPr>
          <w:p w:rsidR="007E3E5F" w:rsidRDefault="007E3E5F">
            <w:pPr>
              <w:pStyle w:val="ConsPlusNormal"/>
              <w:jc w:val="right"/>
            </w:pPr>
            <w:r>
              <w:t>21,63</w:t>
            </w:r>
          </w:p>
        </w:tc>
        <w:tc>
          <w:tcPr>
            <w:tcW w:w="784" w:type="dxa"/>
            <w:vMerge w:val="restart"/>
          </w:tcPr>
          <w:p w:rsidR="007E3E5F" w:rsidRDefault="007E3E5F">
            <w:pPr>
              <w:pStyle w:val="ConsPlusNormal"/>
              <w:jc w:val="right"/>
            </w:pPr>
            <w:r>
              <w:t>21,63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110/10/6 кВ Окружная</w:t>
            </w:r>
          </w:p>
        </w:tc>
        <w:tc>
          <w:tcPr>
            <w:tcW w:w="1020" w:type="dxa"/>
          </w:tcPr>
          <w:p w:rsidR="007E3E5F" w:rsidRDefault="007E3E5F">
            <w:pPr>
              <w:pStyle w:val="ConsPlusNormal"/>
            </w:pPr>
            <w:r>
              <w:t>2011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115/11/6,6</w:t>
            </w:r>
          </w:p>
        </w:tc>
        <w:tc>
          <w:tcPr>
            <w:tcW w:w="794" w:type="dxa"/>
          </w:tcPr>
          <w:p w:rsidR="007E3E5F" w:rsidRDefault="007E3E5F">
            <w:pPr>
              <w:pStyle w:val="ConsPlusNormal"/>
              <w:jc w:val="right"/>
            </w:pPr>
            <w:r>
              <w:t>40</w:t>
            </w:r>
          </w:p>
        </w:tc>
        <w:tc>
          <w:tcPr>
            <w:tcW w:w="850" w:type="dxa"/>
            <w:vMerge w:val="restart"/>
          </w:tcPr>
          <w:p w:rsidR="007E3E5F" w:rsidRDefault="007E3E5F">
            <w:pPr>
              <w:pStyle w:val="ConsPlusNormal"/>
              <w:jc w:val="right"/>
            </w:pPr>
            <w:r>
              <w:t>80</w:t>
            </w:r>
          </w:p>
        </w:tc>
        <w:tc>
          <w:tcPr>
            <w:tcW w:w="1077" w:type="dxa"/>
            <w:vMerge w:val="restart"/>
          </w:tcPr>
          <w:p w:rsidR="007E3E5F" w:rsidRDefault="007E3E5F">
            <w:pPr>
              <w:pStyle w:val="ConsPlusNormal"/>
              <w:jc w:val="right"/>
            </w:pPr>
            <w:r>
              <w:t>24,35</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11,07</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0,15</w:t>
            </w:r>
          </w:p>
        </w:tc>
        <w:tc>
          <w:tcPr>
            <w:tcW w:w="1304" w:type="dxa"/>
            <w:vMerge w:val="restart"/>
          </w:tcPr>
          <w:p w:rsidR="007E3E5F" w:rsidRDefault="007E3E5F">
            <w:pPr>
              <w:pStyle w:val="ConsPlusNormal"/>
              <w:jc w:val="right"/>
            </w:pPr>
            <w:r>
              <w:t>11,22</w:t>
            </w:r>
          </w:p>
        </w:tc>
        <w:tc>
          <w:tcPr>
            <w:tcW w:w="784" w:type="dxa"/>
            <w:vMerge w:val="restart"/>
          </w:tcPr>
          <w:p w:rsidR="007E3E5F" w:rsidRDefault="007E3E5F">
            <w:pPr>
              <w:pStyle w:val="ConsPlusNormal"/>
              <w:jc w:val="right"/>
            </w:pPr>
            <w:r>
              <w:t>30,03</w:t>
            </w:r>
          </w:p>
        </w:tc>
        <w:tc>
          <w:tcPr>
            <w:tcW w:w="784" w:type="dxa"/>
            <w:vMerge w:val="restart"/>
          </w:tcPr>
          <w:p w:rsidR="007E3E5F" w:rsidRDefault="007E3E5F">
            <w:pPr>
              <w:pStyle w:val="ConsPlusNormal"/>
              <w:jc w:val="right"/>
            </w:pPr>
            <w:r>
              <w:t>31,51</w:t>
            </w:r>
          </w:p>
        </w:tc>
        <w:tc>
          <w:tcPr>
            <w:tcW w:w="784" w:type="dxa"/>
            <w:vMerge w:val="restart"/>
          </w:tcPr>
          <w:p w:rsidR="007E3E5F" w:rsidRDefault="007E3E5F">
            <w:pPr>
              <w:pStyle w:val="ConsPlusNormal"/>
              <w:jc w:val="right"/>
            </w:pPr>
            <w:r>
              <w:t>31,51</w:t>
            </w:r>
          </w:p>
        </w:tc>
        <w:tc>
          <w:tcPr>
            <w:tcW w:w="784" w:type="dxa"/>
            <w:vMerge w:val="restart"/>
          </w:tcPr>
          <w:p w:rsidR="007E3E5F" w:rsidRDefault="007E3E5F">
            <w:pPr>
              <w:pStyle w:val="ConsPlusNormal"/>
              <w:jc w:val="right"/>
            </w:pPr>
            <w:r>
              <w:t>31,51</w:t>
            </w:r>
          </w:p>
        </w:tc>
        <w:tc>
          <w:tcPr>
            <w:tcW w:w="784" w:type="dxa"/>
            <w:vMerge w:val="restart"/>
          </w:tcPr>
          <w:p w:rsidR="007E3E5F" w:rsidRDefault="007E3E5F">
            <w:pPr>
              <w:pStyle w:val="ConsPlusNormal"/>
              <w:jc w:val="right"/>
            </w:pPr>
            <w:r>
              <w:t>31,51</w:t>
            </w:r>
          </w:p>
        </w:tc>
        <w:tc>
          <w:tcPr>
            <w:tcW w:w="784" w:type="dxa"/>
            <w:vMerge w:val="restart"/>
          </w:tcPr>
          <w:p w:rsidR="007E3E5F" w:rsidRDefault="007E3E5F">
            <w:pPr>
              <w:pStyle w:val="ConsPlusNormal"/>
              <w:jc w:val="right"/>
            </w:pPr>
            <w:r>
              <w:t>31,51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115/11/6,6</w:t>
            </w:r>
          </w:p>
        </w:tc>
        <w:tc>
          <w:tcPr>
            <w:tcW w:w="794" w:type="dxa"/>
          </w:tcPr>
          <w:p w:rsidR="007E3E5F" w:rsidRDefault="007E3E5F">
            <w:pPr>
              <w:pStyle w:val="ConsPlusNormal"/>
              <w:jc w:val="right"/>
            </w:pPr>
            <w:r>
              <w:t>40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110/10/6 кВ Приокская</w:t>
            </w:r>
          </w:p>
        </w:tc>
        <w:tc>
          <w:tcPr>
            <w:tcW w:w="1020" w:type="dxa"/>
          </w:tcPr>
          <w:p w:rsidR="007E3E5F" w:rsidRDefault="007E3E5F">
            <w:pPr>
              <w:pStyle w:val="ConsPlusNormal"/>
            </w:pPr>
            <w:r>
              <w:t>1984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18,87</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6,54</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0,54</w:t>
            </w:r>
          </w:p>
        </w:tc>
        <w:tc>
          <w:tcPr>
            <w:tcW w:w="1304" w:type="dxa"/>
            <w:vMerge w:val="restart"/>
          </w:tcPr>
          <w:p w:rsidR="007E3E5F" w:rsidRDefault="007E3E5F">
            <w:pPr>
              <w:pStyle w:val="ConsPlusNormal"/>
              <w:jc w:val="right"/>
            </w:pPr>
            <w:r>
              <w:t>7,08</w:t>
            </w:r>
          </w:p>
        </w:tc>
        <w:tc>
          <w:tcPr>
            <w:tcW w:w="784" w:type="dxa"/>
            <w:vMerge w:val="restart"/>
          </w:tcPr>
          <w:p w:rsidR="007E3E5F" w:rsidRDefault="007E3E5F">
            <w:pPr>
              <w:pStyle w:val="ConsPlusNormal"/>
              <w:jc w:val="right"/>
            </w:pPr>
            <w:r>
              <w:t>22,39</w:t>
            </w:r>
          </w:p>
        </w:tc>
        <w:tc>
          <w:tcPr>
            <w:tcW w:w="784" w:type="dxa"/>
            <w:vMerge w:val="restart"/>
          </w:tcPr>
          <w:p w:rsidR="007E3E5F" w:rsidRDefault="007E3E5F">
            <w:pPr>
              <w:pStyle w:val="ConsPlusNormal"/>
              <w:jc w:val="right"/>
            </w:pPr>
            <w:r>
              <w:t>22,39</w:t>
            </w:r>
          </w:p>
        </w:tc>
        <w:tc>
          <w:tcPr>
            <w:tcW w:w="784" w:type="dxa"/>
            <w:vMerge w:val="restart"/>
          </w:tcPr>
          <w:p w:rsidR="007E3E5F" w:rsidRDefault="007E3E5F">
            <w:pPr>
              <w:pStyle w:val="ConsPlusNormal"/>
              <w:jc w:val="right"/>
            </w:pPr>
            <w:r>
              <w:t>22,39</w:t>
            </w:r>
          </w:p>
        </w:tc>
        <w:tc>
          <w:tcPr>
            <w:tcW w:w="784" w:type="dxa"/>
            <w:vMerge w:val="restart"/>
          </w:tcPr>
          <w:p w:rsidR="007E3E5F" w:rsidRDefault="007E3E5F">
            <w:pPr>
              <w:pStyle w:val="ConsPlusNormal"/>
              <w:jc w:val="right"/>
            </w:pPr>
            <w:r>
              <w:t>22,39</w:t>
            </w:r>
          </w:p>
        </w:tc>
        <w:tc>
          <w:tcPr>
            <w:tcW w:w="784" w:type="dxa"/>
            <w:vMerge w:val="restart"/>
          </w:tcPr>
          <w:p w:rsidR="007E3E5F" w:rsidRDefault="007E3E5F">
            <w:pPr>
              <w:pStyle w:val="ConsPlusNormal"/>
              <w:jc w:val="right"/>
            </w:pPr>
            <w:r>
              <w:t>22,39</w:t>
            </w:r>
          </w:p>
        </w:tc>
        <w:tc>
          <w:tcPr>
            <w:tcW w:w="784" w:type="dxa"/>
            <w:vMerge w:val="restart"/>
          </w:tcPr>
          <w:p w:rsidR="007E3E5F" w:rsidRDefault="007E3E5F">
            <w:pPr>
              <w:pStyle w:val="ConsPlusNormal"/>
              <w:jc w:val="right"/>
            </w:pPr>
            <w:r>
              <w:t>22,39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Агеево</w:t>
            </w:r>
          </w:p>
        </w:tc>
        <w:tc>
          <w:tcPr>
            <w:tcW w:w="1020" w:type="dxa"/>
          </w:tcPr>
          <w:p w:rsidR="007E3E5F" w:rsidRDefault="007E3E5F">
            <w:pPr>
              <w:pStyle w:val="ConsPlusNormal"/>
            </w:pPr>
            <w:r>
              <w:t>1960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20</w:t>
            </w:r>
          </w:p>
        </w:tc>
        <w:tc>
          <w:tcPr>
            <w:tcW w:w="850" w:type="dxa"/>
            <w:vMerge w:val="restart"/>
          </w:tcPr>
          <w:p w:rsidR="007E3E5F" w:rsidRDefault="007E3E5F">
            <w:pPr>
              <w:pStyle w:val="ConsPlusNormal"/>
              <w:jc w:val="right"/>
            </w:pPr>
            <w:r>
              <w:t>30</w:t>
            </w:r>
          </w:p>
        </w:tc>
        <w:tc>
          <w:tcPr>
            <w:tcW w:w="1077" w:type="dxa"/>
            <w:vMerge w:val="restart"/>
          </w:tcPr>
          <w:p w:rsidR="007E3E5F" w:rsidRDefault="007E3E5F">
            <w:pPr>
              <w:pStyle w:val="ConsPlusNormal"/>
              <w:jc w:val="right"/>
            </w:pPr>
            <w:r>
              <w:t>7,43</w:t>
            </w:r>
          </w:p>
        </w:tc>
        <w:tc>
          <w:tcPr>
            <w:tcW w:w="907" w:type="dxa"/>
            <w:vMerge w:val="restart"/>
          </w:tcPr>
          <w:p w:rsidR="007E3E5F" w:rsidRDefault="007E3E5F">
            <w:pPr>
              <w:pStyle w:val="ConsPlusNormal"/>
              <w:jc w:val="right"/>
            </w:pPr>
            <w:r>
              <w:t>3,00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0,09</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9,88</w:t>
            </w:r>
          </w:p>
        </w:tc>
        <w:tc>
          <w:tcPr>
            <w:tcW w:w="1304" w:type="dxa"/>
            <w:vMerge w:val="restart"/>
          </w:tcPr>
          <w:p w:rsidR="007E3E5F" w:rsidRDefault="007E3E5F">
            <w:pPr>
              <w:pStyle w:val="ConsPlusNormal"/>
              <w:jc w:val="right"/>
            </w:pPr>
            <w:r>
              <w:t>9,97</w:t>
            </w:r>
          </w:p>
        </w:tc>
        <w:tc>
          <w:tcPr>
            <w:tcW w:w="784" w:type="dxa"/>
            <w:vMerge w:val="restart"/>
          </w:tcPr>
          <w:p w:rsidR="007E3E5F" w:rsidRDefault="007E3E5F">
            <w:pPr>
              <w:pStyle w:val="ConsPlusNormal"/>
              <w:jc w:val="right"/>
            </w:pPr>
            <w:r>
              <w:t>9,68</w:t>
            </w:r>
          </w:p>
        </w:tc>
        <w:tc>
          <w:tcPr>
            <w:tcW w:w="784" w:type="dxa"/>
            <w:vMerge w:val="restart"/>
          </w:tcPr>
          <w:p w:rsidR="007E3E5F" w:rsidRDefault="007E3E5F">
            <w:pPr>
              <w:pStyle w:val="ConsPlusNormal"/>
              <w:jc w:val="right"/>
            </w:pPr>
            <w:r>
              <w:t>9,68</w:t>
            </w:r>
          </w:p>
        </w:tc>
        <w:tc>
          <w:tcPr>
            <w:tcW w:w="784" w:type="dxa"/>
            <w:vMerge w:val="restart"/>
          </w:tcPr>
          <w:p w:rsidR="007E3E5F" w:rsidRDefault="007E3E5F">
            <w:pPr>
              <w:pStyle w:val="ConsPlusNormal"/>
              <w:jc w:val="right"/>
            </w:pPr>
            <w:r>
              <w:t>9,68</w:t>
            </w:r>
          </w:p>
        </w:tc>
        <w:tc>
          <w:tcPr>
            <w:tcW w:w="784" w:type="dxa"/>
            <w:vMerge w:val="restart"/>
          </w:tcPr>
          <w:p w:rsidR="007E3E5F" w:rsidRDefault="007E3E5F">
            <w:pPr>
              <w:pStyle w:val="ConsPlusNormal"/>
              <w:jc w:val="right"/>
            </w:pPr>
            <w:r>
              <w:t>9,68</w:t>
            </w:r>
          </w:p>
        </w:tc>
        <w:tc>
          <w:tcPr>
            <w:tcW w:w="784" w:type="dxa"/>
            <w:vMerge w:val="restart"/>
          </w:tcPr>
          <w:p w:rsidR="007E3E5F" w:rsidRDefault="007E3E5F">
            <w:pPr>
              <w:pStyle w:val="ConsPlusNormal"/>
              <w:jc w:val="right"/>
            </w:pPr>
            <w:r>
              <w:t>9,68</w:t>
            </w:r>
          </w:p>
        </w:tc>
        <w:tc>
          <w:tcPr>
            <w:tcW w:w="784" w:type="dxa"/>
            <w:vMerge w:val="restart"/>
          </w:tcPr>
          <w:p w:rsidR="007E3E5F" w:rsidRDefault="007E3E5F">
            <w:pPr>
              <w:pStyle w:val="ConsPlusNormal"/>
              <w:jc w:val="right"/>
            </w:pPr>
            <w:r>
              <w:t>9,68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Азарово</w:t>
            </w:r>
          </w:p>
        </w:tc>
        <w:tc>
          <w:tcPr>
            <w:tcW w:w="1020" w:type="dxa"/>
          </w:tcPr>
          <w:p w:rsidR="007E3E5F" w:rsidRDefault="007E3E5F">
            <w:pPr>
              <w:pStyle w:val="ConsPlusNormal"/>
            </w:pPr>
            <w:r>
              <w:t>1977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41</w:t>
            </w:r>
          </w:p>
        </w:tc>
        <w:tc>
          <w:tcPr>
            <w:tcW w:w="1077" w:type="dxa"/>
            <w:vMerge w:val="restart"/>
          </w:tcPr>
          <w:p w:rsidR="007E3E5F" w:rsidRDefault="007E3E5F">
            <w:pPr>
              <w:pStyle w:val="ConsPlusNormal"/>
              <w:jc w:val="right"/>
            </w:pPr>
            <w:r>
              <w:t>17,15</w:t>
            </w:r>
          </w:p>
        </w:tc>
        <w:tc>
          <w:tcPr>
            <w:tcW w:w="907" w:type="dxa"/>
            <w:vMerge w:val="restart"/>
          </w:tcPr>
          <w:p w:rsidR="007E3E5F" w:rsidRDefault="007E3E5F">
            <w:pPr>
              <w:pStyle w:val="ConsPlusNormal"/>
              <w:jc w:val="right"/>
            </w:pPr>
            <w:r>
              <w:t>1,05</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1,14</w:t>
            </w:r>
          </w:p>
        </w:tc>
        <w:tc>
          <w:tcPr>
            <w:tcW w:w="1304" w:type="dxa"/>
            <w:vMerge w:val="restart"/>
          </w:tcPr>
          <w:p w:rsidR="007E3E5F" w:rsidRDefault="007E3E5F">
            <w:pPr>
              <w:pStyle w:val="ConsPlusNormal"/>
              <w:jc w:val="right"/>
            </w:pPr>
            <w:r>
              <w:t>1,14</w:t>
            </w:r>
          </w:p>
        </w:tc>
        <w:tc>
          <w:tcPr>
            <w:tcW w:w="784" w:type="dxa"/>
            <w:vMerge w:val="restart"/>
          </w:tcPr>
          <w:p w:rsidR="007E3E5F" w:rsidRDefault="007E3E5F">
            <w:pPr>
              <w:pStyle w:val="ConsPlusNormal"/>
              <w:jc w:val="right"/>
            </w:pPr>
            <w:r>
              <w:t>17,45</w:t>
            </w:r>
          </w:p>
        </w:tc>
        <w:tc>
          <w:tcPr>
            <w:tcW w:w="784" w:type="dxa"/>
            <w:vMerge w:val="restart"/>
          </w:tcPr>
          <w:p w:rsidR="007E3E5F" w:rsidRDefault="007E3E5F">
            <w:pPr>
              <w:pStyle w:val="ConsPlusNormal"/>
              <w:jc w:val="right"/>
            </w:pPr>
            <w:r>
              <w:t>17,45</w:t>
            </w:r>
          </w:p>
        </w:tc>
        <w:tc>
          <w:tcPr>
            <w:tcW w:w="784" w:type="dxa"/>
            <w:vMerge w:val="restart"/>
          </w:tcPr>
          <w:p w:rsidR="007E3E5F" w:rsidRDefault="007E3E5F">
            <w:pPr>
              <w:pStyle w:val="ConsPlusNormal"/>
              <w:jc w:val="right"/>
            </w:pPr>
            <w:r>
              <w:t>17,45</w:t>
            </w:r>
          </w:p>
        </w:tc>
        <w:tc>
          <w:tcPr>
            <w:tcW w:w="784" w:type="dxa"/>
            <w:vMerge w:val="restart"/>
          </w:tcPr>
          <w:p w:rsidR="007E3E5F" w:rsidRDefault="007E3E5F">
            <w:pPr>
              <w:pStyle w:val="ConsPlusNormal"/>
              <w:jc w:val="right"/>
            </w:pPr>
            <w:r>
              <w:t>17,45</w:t>
            </w:r>
          </w:p>
        </w:tc>
        <w:tc>
          <w:tcPr>
            <w:tcW w:w="784" w:type="dxa"/>
            <w:vMerge w:val="restart"/>
          </w:tcPr>
          <w:p w:rsidR="007E3E5F" w:rsidRDefault="007E3E5F">
            <w:pPr>
              <w:pStyle w:val="ConsPlusNormal"/>
              <w:jc w:val="right"/>
            </w:pPr>
            <w:r>
              <w:t>17,45</w:t>
            </w:r>
          </w:p>
        </w:tc>
        <w:tc>
          <w:tcPr>
            <w:tcW w:w="784" w:type="dxa"/>
            <w:vMerge w:val="restart"/>
          </w:tcPr>
          <w:p w:rsidR="007E3E5F" w:rsidRDefault="007E3E5F">
            <w:pPr>
              <w:pStyle w:val="ConsPlusNormal"/>
              <w:jc w:val="right"/>
            </w:pPr>
            <w:r>
              <w:t>17,45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Ахлебинино</w:t>
            </w:r>
          </w:p>
        </w:tc>
        <w:tc>
          <w:tcPr>
            <w:tcW w:w="1020" w:type="dxa"/>
          </w:tcPr>
          <w:p w:rsidR="007E3E5F" w:rsidRDefault="007E3E5F">
            <w:pPr>
              <w:pStyle w:val="ConsPlusNormal"/>
            </w:pPr>
            <w:r>
              <w:t>2014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2,17</w:t>
            </w:r>
          </w:p>
        </w:tc>
        <w:tc>
          <w:tcPr>
            <w:tcW w:w="907" w:type="dxa"/>
            <w:vMerge w:val="restart"/>
          </w:tcPr>
          <w:p w:rsidR="007E3E5F" w:rsidRDefault="007E3E5F">
            <w:pPr>
              <w:pStyle w:val="ConsPlusNormal"/>
              <w:jc w:val="right"/>
            </w:pPr>
            <w:r>
              <w:t>1,00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35,00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0,96</w:t>
            </w:r>
          </w:p>
        </w:tc>
        <w:tc>
          <w:tcPr>
            <w:tcW w:w="1304" w:type="dxa"/>
            <w:vMerge w:val="restart"/>
          </w:tcPr>
          <w:p w:rsidR="007E3E5F" w:rsidRDefault="007E3E5F">
            <w:pPr>
              <w:pStyle w:val="ConsPlusNormal"/>
              <w:jc w:val="right"/>
            </w:pPr>
            <w:r>
              <w:t>35,96</w:t>
            </w:r>
          </w:p>
        </w:tc>
        <w:tc>
          <w:tcPr>
            <w:tcW w:w="784" w:type="dxa"/>
            <w:vMerge w:val="restart"/>
          </w:tcPr>
          <w:p w:rsidR="007E3E5F" w:rsidRDefault="007E3E5F">
            <w:pPr>
              <w:pStyle w:val="ConsPlusNormal"/>
              <w:jc w:val="right"/>
            </w:pPr>
            <w:r>
              <w:t>17,94</w:t>
            </w:r>
          </w:p>
        </w:tc>
        <w:tc>
          <w:tcPr>
            <w:tcW w:w="784" w:type="dxa"/>
            <w:vMerge w:val="restart"/>
          </w:tcPr>
          <w:p w:rsidR="007E3E5F" w:rsidRDefault="007E3E5F">
            <w:pPr>
              <w:pStyle w:val="ConsPlusNormal"/>
              <w:jc w:val="right"/>
            </w:pPr>
            <w:r>
              <w:t>17,94</w:t>
            </w:r>
          </w:p>
        </w:tc>
        <w:tc>
          <w:tcPr>
            <w:tcW w:w="784" w:type="dxa"/>
            <w:vMerge w:val="restart"/>
          </w:tcPr>
          <w:p w:rsidR="007E3E5F" w:rsidRDefault="007E3E5F">
            <w:pPr>
              <w:pStyle w:val="ConsPlusNormal"/>
              <w:jc w:val="right"/>
            </w:pPr>
            <w:r>
              <w:t>17,94</w:t>
            </w:r>
          </w:p>
        </w:tc>
        <w:tc>
          <w:tcPr>
            <w:tcW w:w="784" w:type="dxa"/>
            <w:vMerge w:val="restart"/>
          </w:tcPr>
          <w:p w:rsidR="007E3E5F" w:rsidRDefault="007E3E5F">
            <w:pPr>
              <w:pStyle w:val="ConsPlusNormal"/>
              <w:jc w:val="right"/>
            </w:pPr>
            <w:r>
              <w:t>17,94</w:t>
            </w:r>
          </w:p>
        </w:tc>
        <w:tc>
          <w:tcPr>
            <w:tcW w:w="784" w:type="dxa"/>
            <w:vMerge w:val="restart"/>
          </w:tcPr>
          <w:p w:rsidR="007E3E5F" w:rsidRDefault="007E3E5F">
            <w:pPr>
              <w:pStyle w:val="ConsPlusNormal"/>
              <w:jc w:val="right"/>
            </w:pPr>
            <w:r>
              <w:t>17,94</w:t>
            </w:r>
          </w:p>
        </w:tc>
        <w:tc>
          <w:tcPr>
            <w:tcW w:w="784" w:type="dxa"/>
            <w:vMerge w:val="restart"/>
          </w:tcPr>
          <w:p w:rsidR="007E3E5F" w:rsidRDefault="007E3E5F">
            <w:pPr>
              <w:pStyle w:val="ConsPlusNormal"/>
              <w:jc w:val="right"/>
            </w:pPr>
            <w:r>
              <w:t>17,94</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2022</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Бетлица</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20</w:t>
            </w:r>
          </w:p>
        </w:tc>
        <w:tc>
          <w:tcPr>
            <w:tcW w:w="1077" w:type="dxa"/>
          </w:tcPr>
          <w:p w:rsidR="007E3E5F" w:rsidRDefault="007E3E5F">
            <w:pPr>
              <w:pStyle w:val="ConsPlusNormal"/>
              <w:jc w:val="right"/>
            </w:pPr>
            <w:r>
              <w:t>2,50</w:t>
            </w:r>
          </w:p>
        </w:tc>
        <w:tc>
          <w:tcPr>
            <w:tcW w:w="907" w:type="dxa"/>
            <w:vMerge w:val="restart"/>
          </w:tcPr>
          <w:p w:rsidR="007E3E5F" w:rsidRDefault="007E3E5F">
            <w:pPr>
              <w:pStyle w:val="ConsPlusNormal"/>
              <w:jc w:val="right"/>
            </w:pPr>
            <w:r>
              <w:t>1,82</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0,38</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0,14</w:t>
            </w:r>
          </w:p>
        </w:tc>
        <w:tc>
          <w:tcPr>
            <w:tcW w:w="1304" w:type="dxa"/>
            <w:vMerge w:val="restart"/>
          </w:tcPr>
          <w:p w:rsidR="007E3E5F" w:rsidRDefault="007E3E5F">
            <w:pPr>
              <w:pStyle w:val="ConsPlusNormal"/>
              <w:jc w:val="right"/>
            </w:pPr>
            <w:r>
              <w:t>0,51</w:t>
            </w:r>
          </w:p>
        </w:tc>
        <w:tc>
          <w:tcPr>
            <w:tcW w:w="784" w:type="dxa"/>
          </w:tcPr>
          <w:p w:rsidR="007E3E5F" w:rsidRDefault="007E3E5F">
            <w:pPr>
              <w:pStyle w:val="ConsPlusNormal"/>
              <w:jc w:val="right"/>
            </w:pPr>
            <w:r>
              <w:t>2,62</w:t>
            </w:r>
          </w:p>
        </w:tc>
        <w:tc>
          <w:tcPr>
            <w:tcW w:w="784" w:type="dxa"/>
          </w:tcPr>
          <w:p w:rsidR="007E3E5F" w:rsidRDefault="007E3E5F">
            <w:pPr>
              <w:pStyle w:val="ConsPlusNormal"/>
              <w:jc w:val="right"/>
            </w:pPr>
            <w:r>
              <w:t>2,62</w:t>
            </w:r>
          </w:p>
        </w:tc>
        <w:tc>
          <w:tcPr>
            <w:tcW w:w="784" w:type="dxa"/>
          </w:tcPr>
          <w:p w:rsidR="007E3E5F" w:rsidRDefault="007E3E5F">
            <w:pPr>
              <w:pStyle w:val="ConsPlusNormal"/>
              <w:jc w:val="right"/>
            </w:pPr>
            <w:r>
              <w:t>2,62</w:t>
            </w:r>
          </w:p>
        </w:tc>
        <w:tc>
          <w:tcPr>
            <w:tcW w:w="784" w:type="dxa"/>
          </w:tcPr>
          <w:p w:rsidR="007E3E5F" w:rsidRDefault="007E3E5F">
            <w:pPr>
              <w:pStyle w:val="ConsPlusNormal"/>
              <w:jc w:val="right"/>
            </w:pPr>
            <w:r>
              <w:t>2,62</w:t>
            </w:r>
          </w:p>
        </w:tc>
        <w:tc>
          <w:tcPr>
            <w:tcW w:w="784" w:type="dxa"/>
          </w:tcPr>
          <w:p w:rsidR="007E3E5F" w:rsidRDefault="007E3E5F">
            <w:pPr>
              <w:pStyle w:val="ConsPlusNormal"/>
              <w:jc w:val="right"/>
            </w:pPr>
            <w:r>
              <w:t>2,62</w:t>
            </w:r>
          </w:p>
        </w:tc>
        <w:tc>
          <w:tcPr>
            <w:tcW w:w="784" w:type="dxa"/>
          </w:tcPr>
          <w:p w:rsidR="007E3E5F" w:rsidRDefault="007E3E5F">
            <w:pPr>
              <w:pStyle w:val="ConsPlusNormal"/>
              <w:jc w:val="right"/>
            </w:pPr>
            <w:r>
              <w:t>2,62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tcPr>
          <w:p w:rsidR="007E3E5F" w:rsidRDefault="007E3E5F">
            <w:pPr>
              <w:pStyle w:val="ConsPlusNormal"/>
              <w:jc w:val="right"/>
            </w:pPr>
            <w:r>
              <w:t>1,63</w:t>
            </w: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tcPr>
          <w:p w:rsidR="007E3E5F" w:rsidRDefault="007E3E5F">
            <w:pPr>
              <w:pStyle w:val="ConsPlusNormal"/>
              <w:jc w:val="right"/>
            </w:pPr>
            <w:r>
              <w:t>1,75</w:t>
            </w:r>
          </w:p>
        </w:tc>
        <w:tc>
          <w:tcPr>
            <w:tcW w:w="784" w:type="dxa"/>
          </w:tcPr>
          <w:p w:rsidR="007E3E5F" w:rsidRDefault="007E3E5F">
            <w:pPr>
              <w:pStyle w:val="ConsPlusNormal"/>
              <w:jc w:val="right"/>
            </w:pPr>
            <w:r>
              <w:t>1,75</w:t>
            </w:r>
          </w:p>
        </w:tc>
        <w:tc>
          <w:tcPr>
            <w:tcW w:w="784" w:type="dxa"/>
          </w:tcPr>
          <w:p w:rsidR="007E3E5F" w:rsidRDefault="007E3E5F">
            <w:pPr>
              <w:pStyle w:val="ConsPlusNormal"/>
              <w:jc w:val="right"/>
            </w:pPr>
            <w:r>
              <w:t>1,75</w:t>
            </w:r>
          </w:p>
        </w:tc>
        <w:tc>
          <w:tcPr>
            <w:tcW w:w="784" w:type="dxa"/>
          </w:tcPr>
          <w:p w:rsidR="007E3E5F" w:rsidRDefault="007E3E5F">
            <w:pPr>
              <w:pStyle w:val="ConsPlusNormal"/>
              <w:jc w:val="right"/>
            </w:pPr>
            <w:r>
              <w:t>1,75</w:t>
            </w:r>
          </w:p>
        </w:tc>
        <w:tc>
          <w:tcPr>
            <w:tcW w:w="784" w:type="dxa"/>
          </w:tcPr>
          <w:p w:rsidR="007E3E5F" w:rsidRDefault="007E3E5F">
            <w:pPr>
              <w:pStyle w:val="ConsPlusNormal"/>
              <w:jc w:val="right"/>
            </w:pPr>
            <w:r>
              <w:t>1,75</w:t>
            </w:r>
          </w:p>
        </w:tc>
        <w:tc>
          <w:tcPr>
            <w:tcW w:w="784" w:type="dxa"/>
          </w:tcPr>
          <w:p w:rsidR="007E3E5F" w:rsidRDefault="007E3E5F">
            <w:pPr>
              <w:pStyle w:val="ConsPlusNormal"/>
              <w:jc w:val="right"/>
            </w:pPr>
            <w:r>
              <w:t>1,75</w:t>
            </w:r>
          </w:p>
        </w:tc>
      </w:tr>
      <w:tr w:rsidR="007E3E5F">
        <w:tc>
          <w:tcPr>
            <w:tcW w:w="1304" w:type="dxa"/>
            <w:vMerge w:val="restart"/>
          </w:tcPr>
          <w:p w:rsidR="007E3E5F" w:rsidRDefault="007E3E5F">
            <w:pPr>
              <w:pStyle w:val="ConsPlusNormal"/>
            </w:pPr>
            <w:r>
              <w:t xml:space="preserve">ПС </w:t>
            </w:r>
            <w:r>
              <w:lastRenderedPageBreak/>
              <w:t>110/35/10 кВ Болва</w:t>
            </w:r>
          </w:p>
        </w:tc>
        <w:tc>
          <w:tcPr>
            <w:tcW w:w="1020" w:type="dxa"/>
          </w:tcPr>
          <w:p w:rsidR="007E3E5F" w:rsidRDefault="007E3E5F">
            <w:pPr>
              <w:pStyle w:val="ConsPlusNormal"/>
            </w:pPr>
            <w:r>
              <w:lastRenderedPageBreak/>
              <w:t>1974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w:t>
            </w:r>
          </w:p>
        </w:tc>
        <w:tc>
          <w:tcPr>
            <w:tcW w:w="850" w:type="dxa"/>
            <w:vMerge w:val="restart"/>
          </w:tcPr>
          <w:p w:rsidR="007E3E5F" w:rsidRDefault="007E3E5F">
            <w:pPr>
              <w:pStyle w:val="ConsPlusNormal"/>
              <w:jc w:val="right"/>
            </w:pPr>
            <w:r>
              <w:t>31</w:t>
            </w:r>
          </w:p>
        </w:tc>
        <w:tc>
          <w:tcPr>
            <w:tcW w:w="1077" w:type="dxa"/>
          </w:tcPr>
          <w:p w:rsidR="007E3E5F" w:rsidRDefault="007E3E5F">
            <w:pPr>
              <w:pStyle w:val="ConsPlusNormal"/>
              <w:jc w:val="right"/>
            </w:pPr>
            <w:r>
              <w:t>13,04</w:t>
            </w:r>
          </w:p>
        </w:tc>
        <w:tc>
          <w:tcPr>
            <w:tcW w:w="907" w:type="dxa"/>
            <w:vMerge w:val="restart"/>
          </w:tcPr>
          <w:p w:rsidR="007E3E5F" w:rsidRDefault="007E3E5F">
            <w:pPr>
              <w:pStyle w:val="ConsPlusNormal"/>
              <w:jc w:val="right"/>
            </w:pPr>
            <w:r>
              <w:t>7,50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0,38</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0,75</w:t>
            </w:r>
          </w:p>
        </w:tc>
        <w:tc>
          <w:tcPr>
            <w:tcW w:w="1304" w:type="dxa"/>
            <w:vMerge w:val="restart"/>
          </w:tcPr>
          <w:p w:rsidR="007E3E5F" w:rsidRDefault="007E3E5F">
            <w:pPr>
              <w:pStyle w:val="ConsPlusNormal"/>
              <w:jc w:val="right"/>
            </w:pPr>
            <w:r>
              <w:t>1,12</w:t>
            </w:r>
          </w:p>
        </w:tc>
        <w:tc>
          <w:tcPr>
            <w:tcW w:w="784" w:type="dxa"/>
          </w:tcPr>
          <w:p w:rsidR="007E3E5F" w:rsidRDefault="007E3E5F">
            <w:pPr>
              <w:pStyle w:val="ConsPlusNormal"/>
              <w:jc w:val="right"/>
            </w:pPr>
            <w:r>
              <w:t>13,23</w:t>
            </w:r>
          </w:p>
        </w:tc>
        <w:tc>
          <w:tcPr>
            <w:tcW w:w="784" w:type="dxa"/>
          </w:tcPr>
          <w:p w:rsidR="007E3E5F" w:rsidRDefault="007E3E5F">
            <w:pPr>
              <w:pStyle w:val="ConsPlusNormal"/>
              <w:jc w:val="right"/>
            </w:pPr>
            <w:r>
              <w:t>13,23</w:t>
            </w:r>
          </w:p>
        </w:tc>
        <w:tc>
          <w:tcPr>
            <w:tcW w:w="784" w:type="dxa"/>
          </w:tcPr>
          <w:p w:rsidR="007E3E5F" w:rsidRDefault="007E3E5F">
            <w:pPr>
              <w:pStyle w:val="ConsPlusNormal"/>
              <w:jc w:val="right"/>
            </w:pPr>
            <w:r>
              <w:t>13,23</w:t>
            </w:r>
          </w:p>
        </w:tc>
        <w:tc>
          <w:tcPr>
            <w:tcW w:w="784" w:type="dxa"/>
          </w:tcPr>
          <w:p w:rsidR="007E3E5F" w:rsidRDefault="007E3E5F">
            <w:pPr>
              <w:pStyle w:val="ConsPlusNormal"/>
              <w:jc w:val="right"/>
            </w:pPr>
            <w:r>
              <w:t>13,23</w:t>
            </w:r>
          </w:p>
        </w:tc>
        <w:tc>
          <w:tcPr>
            <w:tcW w:w="784" w:type="dxa"/>
          </w:tcPr>
          <w:p w:rsidR="007E3E5F" w:rsidRDefault="007E3E5F">
            <w:pPr>
              <w:pStyle w:val="ConsPlusNormal"/>
              <w:jc w:val="right"/>
            </w:pPr>
            <w:r>
              <w:t>13,23</w:t>
            </w:r>
          </w:p>
        </w:tc>
        <w:tc>
          <w:tcPr>
            <w:tcW w:w="784" w:type="dxa"/>
          </w:tcPr>
          <w:p w:rsidR="007E3E5F" w:rsidRDefault="007E3E5F">
            <w:pPr>
              <w:pStyle w:val="ConsPlusNormal"/>
              <w:jc w:val="right"/>
            </w:pPr>
            <w:r>
              <w:t>13,23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tcPr>
          <w:p w:rsidR="007E3E5F" w:rsidRDefault="007E3E5F">
            <w:pPr>
              <w:pStyle w:val="ConsPlusNormal"/>
              <w:jc w:val="right"/>
            </w:pPr>
            <w:r>
              <w:t>13,58</w:t>
            </w: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tcPr>
          <w:p w:rsidR="007E3E5F" w:rsidRDefault="007E3E5F">
            <w:pPr>
              <w:pStyle w:val="ConsPlusNormal"/>
              <w:jc w:val="right"/>
            </w:pPr>
            <w:r>
              <w:t>13,77</w:t>
            </w:r>
          </w:p>
        </w:tc>
        <w:tc>
          <w:tcPr>
            <w:tcW w:w="784" w:type="dxa"/>
          </w:tcPr>
          <w:p w:rsidR="007E3E5F" w:rsidRDefault="007E3E5F">
            <w:pPr>
              <w:pStyle w:val="ConsPlusNormal"/>
              <w:jc w:val="right"/>
            </w:pPr>
            <w:r>
              <w:t>13,77</w:t>
            </w:r>
          </w:p>
        </w:tc>
        <w:tc>
          <w:tcPr>
            <w:tcW w:w="784" w:type="dxa"/>
          </w:tcPr>
          <w:p w:rsidR="007E3E5F" w:rsidRDefault="007E3E5F">
            <w:pPr>
              <w:pStyle w:val="ConsPlusNormal"/>
              <w:jc w:val="right"/>
            </w:pPr>
            <w:r>
              <w:t>13,77</w:t>
            </w:r>
          </w:p>
        </w:tc>
        <w:tc>
          <w:tcPr>
            <w:tcW w:w="784" w:type="dxa"/>
          </w:tcPr>
          <w:p w:rsidR="007E3E5F" w:rsidRDefault="007E3E5F">
            <w:pPr>
              <w:pStyle w:val="ConsPlusNormal"/>
              <w:jc w:val="right"/>
            </w:pPr>
            <w:r>
              <w:t>13,77</w:t>
            </w:r>
          </w:p>
        </w:tc>
        <w:tc>
          <w:tcPr>
            <w:tcW w:w="784" w:type="dxa"/>
          </w:tcPr>
          <w:p w:rsidR="007E3E5F" w:rsidRDefault="007E3E5F">
            <w:pPr>
              <w:pStyle w:val="ConsPlusNormal"/>
              <w:jc w:val="right"/>
            </w:pPr>
            <w:r>
              <w:t>13,77</w:t>
            </w:r>
          </w:p>
        </w:tc>
        <w:tc>
          <w:tcPr>
            <w:tcW w:w="784" w:type="dxa"/>
          </w:tcPr>
          <w:p w:rsidR="007E3E5F" w:rsidRDefault="007E3E5F">
            <w:pPr>
              <w:pStyle w:val="ConsPlusNormal"/>
              <w:jc w:val="right"/>
            </w:pPr>
            <w:r>
              <w:t>13,77</w:t>
            </w:r>
          </w:p>
        </w:tc>
      </w:tr>
      <w:tr w:rsidR="007E3E5F">
        <w:tc>
          <w:tcPr>
            <w:tcW w:w="1304" w:type="dxa"/>
            <w:vMerge w:val="restart"/>
          </w:tcPr>
          <w:p w:rsidR="007E3E5F" w:rsidRDefault="007E3E5F">
            <w:pPr>
              <w:pStyle w:val="ConsPlusNormal"/>
            </w:pPr>
            <w:r>
              <w:lastRenderedPageBreak/>
              <w:t>ПС 110/35/10 кВ Ворсино</w:t>
            </w:r>
          </w:p>
        </w:tc>
        <w:tc>
          <w:tcPr>
            <w:tcW w:w="1020" w:type="dxa"/>
          </w:tcPr>
          <w:p w:rsidR="007E3E5F" w:rsidRDefault="007E3E5F">
            <w:pPr>
              <w:pStyle w:val="ConsPlusNormal"/>
            </w:pPr>
            <w:r>
              <w:t>1978</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35</w:t>
            </w:r>
          </w:p>
        </w:tc>
        <w:tc>
          <w:tcPr>
            <w:tcW w:w="1077" w:type="dxa"/>
            <w:vMerge w:val="restart"/>
          </w:tcPr>
          <w:p w:rsidR="007E3E5F" w:rsidRDefault="007E3E5F">
            <w:pPr>
              <w:pStyle w:val="ConsPlusNormal"/>
              <w:jc w:val="right"/>
            </w:pPr>
            <w:r>
              <w:t>15,17</w:t>
            </w:r>
          </w:p>
        </w:tc>
        <w:tc>
          <w:tcPr>
            <w:tcW w:w="907" w:type="dxa"/>
            <w:vMerge w:val="restart"/>
          </w:tcPr>
          <w:p w:rsidR="007E3E5F" w:rsidRDefault="007E3E5F">
            <w:pPr>
              <w:pStyle w:val="ConsPlusNormal"/>
              <w:jc w:val="right"/>
            </w:pPr>
            <w:r>
              <w:t>3,00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0,68</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2,77</w:t>
            </w:r>
          </w:p>
        </w:tc>
        <w:tc>
          <w:tcPr>
            <w:tcW w:w="1304" w:type="dxa"/>
            <w:vMerge w:val="restart"/>
          </w:tcPr>
          <w:p w:rsidR="007E3E5F" w:rsidRDefault="007E3E5F">
            <w:pPr>
              <w:pStyle w:val="ConsPlusNormal"/>
              <w:jc w:val="right"/>
            </w:pPr>
            <w:r>
              <w:t>3,45</w:t>
            </w:r>
          </w:p>
        </w:tc>
        <w:tc>
          <w:tcPr>
            <w:tcW w:w="784" w:type="dxa"/>
            <w:vMerge w:val="restart"/>
          </w:tcPr>
          <w:p w:rsidR="007E3E5F" w:rsidRDefault="007E3E5F">
            <w:pPr>
              <w:pStyle w:val="ConsPlusNormal"/>
              <w:jc w:val="right"/>
            </w:pPr>
            <w:r>
              <w:t>16,10</w:t>
            </w:r>
          </w:p>
        </w:tc>
        <w:tc>
          <w:tcPr>
            <w:tcW w:w="784" w:type="dxa"/>
            <w:vMerge w:val="restart"/>
          </w:tcPr>
          <w:p w:rsidR="007E3E5F" w:rsidRDefault="007E3E5F">
            <w:pPr>
              <w:pStyle w:val="ConsPlusNormal"/>
              <w:jc w:val="right"/>
            </w:pPr>
            <w:r>
              <w:t>16,10</w:t>
            </w:r>
          </w:p>
        </w:tc>
        <w:tc>
          <w:tcPr>
            <w:tcW w:w="784" w:type="dxa"/>
            <w:vMerge w:val="restart"/>
          </w:tcPr>
          <w:p w:rsidR="007E3E5F" w:rsidRDefault="007E3E5F">
            <w:pPr>
              <w:pStyle w:val="ConsPlusNormal"/>
              <w:jc w:val="right"/>
            </w:pPr>
            <w:r>
              <w:t>16,10</w:t>
            </w:r>
          </w:p>
        </w:tc>
        <w:tc>
          <w:tcPr>
            <w:tcW w:w="784" w:type="dxa"/>
            <w:vMerge w:val="restart"/>
          </w:tcPr>
          <w:p w:rsidR="007E3E5F" w:rsidRDefault="007E3E5F">
            <w:pPr>
              <w:pStyle w:val="ConsPlusNormal"/>
              <w:jc w:val="right"/>
            </w:pPr>
            <w:r>
              <w:t>16,10</w:t>
            </w:r>
          </w:p>
        </w:tc>
        <w:tc>
          <w:tcPr>
            <w:tcW w:w="784" w:type="dxa"/>
            <w:vMerge w:val="restart"/>
          </w:tcPr>
          <w:p w:rsidR="007E3E5F" w:rsidRDefault="007E3E5F">
            <w:pPr>
              <w:pStyle w:val="ConsPlusNormal"/>
              <w:jc w:val="right"/>
            </w:pPr>
            <w:r>
              <w:t>16,10</w:t>
            </w:r>
          </w:p>
        </w:tc>
        <w:tc>
          <w:tcPr>
            <w:tcW w:w="784" w:type="dxa"/>
            <w:vMerge w:val="restart"/>
          </w:tcPr>
          <w:p w:rsidR="007E3E5F" w:rsidRDefault="007E3E5F">
            <w:pPr>
              <w:pStyle w:val="ConsPlusNormal"/>
              <w:jc w:val="right"/>
            </w:pPr>
            <w:r>
              <w:t>16,10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Галкино</w:t>
            </w:r>
          </w:p>
        </w:tc>
        <w:tc>
          <w:tcPr>
            <w:tcW w:w="1020" w:type="dxa"/>
          </w:tcPr>
          <w:p w:rsidR="007E3E5F" w:rsidRDefault="007E3E5F">
            <w:pPr>
              <w:pStyle w:val="ConsPlusNormal"/>
            </w:pPr>
            <w:r>
              <w:t>2008</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11,37</w:t>
            </w:r>
          </w:p>
        </w:tc>
        <w:tc>
          <w:tcPr>
            <w:tcW w:w="907" w:type="dxa"/>
            <w:vMerge w:val="restart"/>
          </w:tcPr>
          <w:p w:rsidR="007E3E5F" w:rsidRDefault="007E3E5F">
            <w:pPr>
              <w:pStyle w:val="ConsPlusNormal"/>
              <w:jc w:val="right"/>
            </w:pPr>
            <w:r>
              <w:t>2,85</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0,53</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4,64</w:t>
            </w:r>
          </w:p>
        </w:tc>
        <w:tc>
          <w:tcPr>
            <w:tcW w:w="1304" w:type="dxa"/>
            <w:vMerge w:val="restart"/>
          </w:tcPr>
          <w:p w:rsidR="007E3E5F" w:rsidRDefault="007E3E5F">
            <w:pPr>
              <w:pStyle w:val="ConsPlusNormal"/>
              <w:jc w:val="right"/>
            </w:pPr>
            <w:r>
              <w:t>5,17</w:t>
            </w:r>
          </w:p>
        </w:tc>
        <w:tc>
          <w:tcPr>
            <w:tcW w:w="784" w:type="dxa"/>
            <w:vMerge w:val="restart"/>
          </w:tcPr>
          <w:p w:rsidR="007E3E5F" w:rsidRDefault="007E3E5F">
            <w:pPr>
              <w:pStyle w:val="ConsPlusNormal"/>
              <w:jc w:val="right"/>
            </w:pPr>
            <w:r>
              <w:t>12,55</w:t>
            </w:r>
          </w:p>
        </w:tc>
        <w:tc>
          <w:tcPr>
            <w:tcW w:w="784" w:type="dxa"/>
            <w:vMerge w:val="restart"/>
          </w:tcPr>
          <w:p w:rsidR="007E3E5F" w:rsidRDefault="007E3E5F">
            <w:pPr>
              <w:pStyle w:val="ConsPlusNormal"/>
              <w:jc w:val="right"/>
            </w:pPr>
            <w:r>
              <w:t>12,55</w:t>
            </w:r>
          </w:p>
        </w:tc>
        <w:tc>
          <w:tcPr>
            <w:tcW w:w="784" w:type="dxa"/>
            <w:vMerge w:val="restart"/>
          </w:tcPr>
          <w:p w:rsidR="007E3E5F" w:rsidRDefault="007E3E5F">
            <w:pPr>
              <w:pStyle w:val="ConsPlusNormal"/>
              <w:jc w:val="right"/>
            </w:pPr>
            <w:r>
              <w:t>12,55</w:t>
            </w:r>
          </w:p>
        </w:tc>
        <w:tc>
          <w:tcPr>
            <w:tcW w:w="784" w:type="dxa"/>
            <w:vMerge w:val="restart"/>
          </w:tcPr>
          <w:p w:rsidR="007E3E5F" w:rsidRDefault="007E3E5F">
            <w:pPr>
              <w:pStyle w:val="ConsPlusNormal"/>
              <w:jc w:val="right"/>
            </w:pPr>
            <w:r>
              <w:t>12,55</w:t>
            </w:r>
          </w:p>
        </w:tc>
        <w:tc>
          <w:tcPr>
            <w:tcW w:w="784" w:type="dxa"/>
            <w:vMerge w:val="restart"/>
          </w:tcPr>
          <w:p w:rsidR="007E3E5F" w:rsidRDefault="007E3E5F">
            <w:pPr>
              <w:pStyle w:val="ConsPlusNormal"/>
              <w:jc w:val="right"/>
            </w:pPr>
            <w:r>
              <w:t>12,55</w:t>
            </w:r>
          </w:p>
        </w:tc>
        <w:tc>
          <w:tcPr>
            <w:tcW w:w="784" w:type="dxa"/>
            <w:vMerge w:val="restart"/>
          </w:tcPr>
          <w:p w:rsidR="007E3E5F" w:rsidRDefault="007E3E5F">
            <w:pPr>
              <w:pStyle w:val="ConsPlusNormal"/>
              <w:jc w:val="right"/>
            </w:pPr>
            <w:r>
              <w:t>12,55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2008</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Думиничи</w:t>
            </w:r>
          </w:p>
        </w:tc>
        <w:tc>
          <w:tcPr>
            <w:tcW w:w="1020" w:type="dxa"/>
          </w:tcPr>
          <w:p w:rsidR="007E3E5F" w:rsidRDefault="007E3E5F">
            <w:pPr>
              <w:pStyle w:val="ConsPlusNormal"/>
            </w:pPr>
            <w:r>
              <w:t>1983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26</w:t>
            </w:r>
          </w:p>
        </w:tc>
        <w:tc>
          <w:tcPr>
            <w:tcW w:w="1077" w:type="dxa"/>
            <w:vMerge w:val="restart"/>
          </w:tcPr>
          <w:p w:rsidR="007E3E5F" w:rsidRDefault="007E3E5F">
            <w:pPr>
              <w:pStyle w:val="ConsPlusNormal"/>
              <w:jc w:val="right"/>
            </w:pPr>
            <w:r>
              <w:t>5,96</w:t>
            </w:r>
          </w:p>
        </w:tc>
        <w:tc>
          <w:tcPr>
            <w:tcW w:w="907" w:type="dxa"/>
            <w:vMerge w:val="restart"/>
          </w:tcPr>
          <w:p w:rsidR="007E3E5F" w:rsidRDefault="007E3E5F">
            <w:pPr>
              <w:pStyle w:val="ConsPlusNormal"/>
              <w:jc w:val="right"/>
            </w:pPr>
            <w:r>
              <w:t>2,20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0,06</w:t>
            </w:r>
          </w:p>
        </w:tc>
        <w:tc>
          <w:tcPr>
            <w:tcW w:w="1304" w:type="dxa"/>
            <w:vMerge w:val="restart"/>
          </w:tcPr>
          <w:p w:rsidR="007E3E5F" w:rsidRDefault="007E3E5F">
            <w:pPr>
              <w:pStyle w:val="ConsPlusNormal"/>
              <w:jc w:val="right"/>
            </w:pPr>
            <w:r>
              <w:t>0,06</w:t>
            </w:r>
          </w:p>
        </w:tc>
        <w:tc>
          <w:tcPr>
            <w:tcW w:w="784" w:type="dxa"/>
            <w:vMerge w:val="restart"/>
          </w:tcPr>
          <w:p w:rsidR="007E3E5F" w:rsidRDefault="007E3E5F">
            <w:pPr>
              <w:pStyle w:val="ConsPlusNormal"/>
              <w:jc w:val="right"/>
            </w:pPr>
            <w:r>
              <w:t>5,98</w:t>
            </w:r>
          </w:p>
        </w:tc>
        <w:tc>
          <w:tcPr>
            <w:tcW w:w="784" w:type="dxa"/>
            <w:vMerge w:val="restart"/>
          </w:tcPr>
          <w:p w:rsidR="007E3E5F" w:rsidRDefault="007E3E5F">
            <w:pPr>
              <w:pStyle w:val="ConsPlusNormal"/>
              <w:jc w:val="right"/>
            </w:pPr>
            <w:r>
              <w:t>5,98</w:t>
            </w:r>
          </w:p>
        </w:tc>
        <w:tc>
          <w:tcPr>
            <w:tcW w:w="784" w:type="dxa"/>
            <w:vMerge w:val="restart"/>
          </w:tcPr>
          <w:p w:rsidR="007E3E5F" w:rsidRDefault="007E3E5F">
            <w:pPr>
              <w:pStyle w:val="ConsPlusNormal"/>
              <w:jc w:val="right"/>
            </w:pPr>
            <w:r>
              <w:t>5,98</w:t>
            </w:r>
          </w:p>
        </w:tc>
        <w:tc>
          <w:tcPr>
            <w:tcW w:w="784" w:type="dxa"/>
            <w:vMerge w:val="restart"/>
          </w:tcPr>
          <w:p w:rsidR="007E3E5F" w:rsidRDefault="007E3E5F">
            <w:pPr>
              <w:pStyle w:val="ConsPlusNormal"/>
              <w:jc w:val="right"/>
            </w:pPr>
            <w:r>
              <w:t>5,98</w:t>
            </w:r>
          </w:p>
        </w:tc>
        <w:tc>
          <w:tcPr>
            <w:tcW w:w="784" w:type="dxa"/>
            <w:vMerge w:val="restart"/>
          </w:tcPr>
          <w:p w:rsidR="007E3E5F" w:rsidRDefault="007E3E5F">
            <w:pPr>
              <w:pStyle w:val="ConsPlusNormal"/>
              <w:jc w:val="right"/>
            </w:pPr>
            <w:r>
              <w:t>5,98</w:t>
            </w:r>
          </w:p>
        </w:tc>
        <w:tc>
          <w:tcPr>
            <w:tcW w:w="784" w:type="dxa"/>
            <w:vMerge w:val="restart"/>
          </w:tcPr>
          <w:p w:rsidR="007E3E5F" w:rsidRDefault="007E3E5F">
            <w:pPr>
              <w:pStyle w:val="ConsPlusNormal"/>
              <w:jc w:val="right"/>
            </w:pPr>
            <w:r>
              <w:t>5,98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Квань</w:t>
            </w:r>
          </w:p>
        </w:tc>
        <w:tc>
          <w:tcPr>
            <w:tcW w:w="1020" w:type="dxa"/>
          </w:tcPr>
          <w:p w:rsidR="007E3E5F" w:rsidRDefault="007E3E5F">
            <w:pPr>
              <w:pStyle w:val="ConsPlusNormal"/>
            </w:pPr>
            <w:r>
              <w:t>2020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14,93</w:t>
            </w:r>
          </w:p>
        </w:tc>
        <w:tc>
          <w:tcPr>
            <w:tcW w:w="907" w:type="dxa"/>
            <w:vMerge w:val="restart"/>
          </w:tcPr>
          <w:p w:rsidR="007E3E5F" w:rsidRDefault="007E3E5F">
            <w:pPr>
              <w:pStyle w:val="ConsPlusNormal"/>
              <w:jc w:val="right"/>
            </w:pPr>
            <w:r>
              <w:t>1,26</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0,03</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4,16</w:t>
            </w:r>
          </w:p>
        </w:tc>
        <w:tc>
          <w:tcPr>
            <w:tcW w:w="1304" w:type="dxa"/>
            <w:vMerge w:val="restart"/>
          </w:tcPr>
          <w:p w:rsidR="007E3E5F" w:rsidRDefault="007E3E5F">
            <w:pPr>
              <w:pStyle w:val="ConsPlusNormal"/>
              <w:jc w:val="right"/>
            </w:pPr>
            <w:r>
              <w:t>4,19</w:t>
            </w:r>
          </w:p>
        </w:tc>
        <w:tc>
          <w:tcPr>
            <w:tcW w:w="784" w:type="dxa"/>
            <w:vMerge w:val="restart"/>
          </w:tcPr>
          <w:p w:rsidR="007E3E5F" w:rsidRDefault="007E3E5F">
            <w:pPr>
              <w:pStyle w:val="ConsPlusNormal"/>
              <w:jc w:val="right"/>
            </w:pPr>
            <w:r>
              <w:t>15,95</w:t>
            </w:r>
          </w:p>
        </w:tc>
        <w:tc>
          <w:tcPr>
            <w:tcW w:w="784" w:type="dxa"/>
            <w:vMerge w:val="restart"/>
          </w:tcPr>
          <w:p w:rsidR="007E3E5F" w:rsidRDefault="007E3E5F">
            <w:pPr>
              <w:pStyle w:val="ConsPlusNormal"/>
              <w:jc w:val="right"/>
            </w:pPr>
            <w:r>
              <w:t>15,95</w:t>
            </w:r>
          </w:p>
        </w:tc>
        <w:tc>
          <w:tcPr>
            <w:tcW w:w="784" w:type="dxa"/>
            <w:vMerge w:val="restart"/>
          </w:tcPr>
          <w:p w:rsidR="007E3E5F" w:rsidRDefault="007E3E5F">
            <w:pPr>
              <w:pStyle w:val="ConsPlusNormal"/>
              <w:jc w:val="right"/>
            </w:pPr>
            <w:r>
              <w:t>15,95</w:t>
            </w:r>
          </w:p>
        </w:tc>
        <w:tc>
          <w:tcPr>
            <w:tcW w:w="784" w:type="dxa"/>
            <w:vMerge w:val="restart"/>
          </w:tcPr>
          <w:p w:rsidR="007E3E5F" w:rsidRDefault="007E3E5F">
            <w:pPr>
              <w:pStyle w:val="ConsPlusNormal"/>
              <w:jc w:val="right"/>
            </w:pPr>
            <w:r>
              <w:t>15,95</w:t>
            </w:r>
          </w:p>
        </w:tc>
        <w:tc>
          <w:tcPr>
            <w:tcW w:w="784" w:type="dxa"/>
            <w:vMerge w:val="restart"/>
          </w:tcPr>
          <w:p w:rsidR="007E3E5F" w:rsidRDefault="007E3E5F">
            <w:pPr>
              <w:pStyle w:val="ConsPlusNormal"/>
              <w:jc w:val="right"/>
            </w:pPr>
            <w:r>
              <w:t>15,95</w:t>
            </w:r>
          </w:p>
        </w:tc>
        <w:tc>
          <w:tcPr>
            <w:tcW w:w="784" w:type="dxa"/>
            <w:vMerge w:val="restart"/>
          </w:tcPr>
          <w:p w:rsidR="007E3E5F" w:rsidRDefault="007E3E5F">
            <w:pPr>
              <w:pStyle w:val="ConsPlusNormal"/>
              <w:jc w:val="right"/>
            </w:pPr>
            <w:r>
              <w:t>15,95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2020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Козельск</w:t>
            </w:r>
          </w:p>
        </w:tc>
        <w:tc>
          <w:tcPr>
            <w:tcW w:w="1020" w:type="dxa"/>
          </w:tcPr>
          <w:p w:rsidR="007E3E5F" w:rsidRDefault="007E3E5F">
            <w:pPr>
              <w:pStyle w:val="ConsPlusNormal"/>
            </w:pPr>
            <w:r>
              <w:t>1969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26</w:t>
            </w:r>
          </w:p>
        </w:tc>
        <w:tc>
          <w:tcPr>
            <w:tcW w:w="1077" w:type="dxa"/>
            <w:vMerge w:val="restart"/>
          </w:tcPr>
          <w:p w:rsidR="007E3E5F" w:rsidRDefault="007E3E5F">
            <w:pPr>
              <w:pStyle w:val="ConsPlusNormal"/>
              <w:jc w:val="right"/>
            </w:pPr>
            <w:r>
              <w:t>15,04</w:t>
            </w:r>
          </w:p>
        </w:tc>
        <w:tc>
          <w:tcPr>
            <w:tcW w:w="907" w:type="dxa"/>
            <w:vMerge w:val="restart"/>
          </w:tcPr>
          <w:p w:rsidR="007E3E5F" w:rsidRDefault="007E3E5F">
            <w:pPr>
              <w:pStyle w:val="ConsPlusNormal"/>
              <w:jc w:val="right"/>
            </w:pPr>
            <w:r>
              <w:t>1,40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0,31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0,61</w:t>
            </w:r>
          </w:p>
        </w:tc>
        <w:tc>
          <w:tcPr>
            <w:tcW w:w="1304" w:type="dxa"/>
            <w:vMerge w:val="restart"/>
          </w:tcPr>
          <w:p w:rsidR="007E3E5F" w:rsidRDefault="007E3E5F">
            <w:pPr>
              <w:pStyle w:val="ConsPlusNormal"/>
              <w:jc w:val="right"/>
            </w:pPr>
            <w:r>
              <w:t>0,91</w:t>
            </w:r>
          </w:p>
        </w:tc>
        <w:tc>
          <w:tcPr>
            <w:tcW w:w="784" w:type="dxa"/>
            <w:vMerge w:val="restart"/>
          </w:tcPr>
          <w:p w:rsidR="007E3E5F" w:rsidRDefault="007E3E5F">
            <w:pPr>
              <w:pStyle w:val="ConsPlusNormal"/>
              <w:jc w:val="right"/>
            </w:pPr>
            <w:r>
              <w:t>15,32</w:t>
            </w:r>
          </w:p>
        </w:tc>
        <w:tc>
          <w:tcPr>
            <w:tcW w:w="784" w:type="dxa"/>
            <w:vMerge w:val="restart"/>
          </w:tcPr>
          <w:p w:rsidR="007E3E5F" w:rsidRDefault="007E3E5F">
            <w:pPr>
              <w:pStyle w:val="ConsPlusNormal"/>
              <w:jc w:val="right"/>
            </w:pPr>
            <w:r>
              <w:t>15,32</w:t>
            </w:r>
          </w:p>
        </w:tc>
        <w:tc>
          <w:tcPr>
            <w:tcW w:w="784" w:type="dxa"/>
            <w:vMerge w:val="restart"/>
          </w:tcPr>
          <w:p w:rsidR="007E3E5F" w:rsidRDefault="007E3E5F">
            <w:pPr>
              <w:pStyle w:val="ConsPlusNormal"/>
              <w:jc w:val="right"/>
            </w:pPr>
            <w:r>
              <w:t>15,32</w:t>
            </w:r>
          </w:p>
        </w:tc>
        <w:tc>
          <w:tcPr>
            <w:tcW w:w="784" w:type="dxa"/>
            <w:vMerge w:val="restart"/>
          </w:tcPr>
          <w:p w:rsidR="007E3E5F" w:rsidRDefault="007E3E5F">
            <w:pPr>
              <w:pStyle w:val="ConsPlusNormal"/>
              <w:jc w:val="right"/>
            </w:pPr>
            <w:r>
              <w:t>15,32</w:t>
            </w:r>
          </w:p>
        </w:tc>
        <w:tc>
          <w:tcPr>
            <w:tcW w:w="784" w:type="dxa"/>
            <w:vMerge w:val="restart"/>
          </w:tcPr>
          <w:p w:rsidR="007E3E5F" w:rsidRDefault="007E3E5F">
            <w:pPr>
              <w:pStyle w:val="ConsPlusNormal"/>
              <w:jc w:val="right"/>
            </w:pPr>
            <w:r>
              <w:t>15,32</w:t>
            </w:r>
          </w:p>
        </w:tc>
        <w:tc>
          <w:tcPr>
            <w:tcW w:w="784" w:type="dxa"/>
            <w:vMerge w:val="restart"/>
          </w:tcPr>
          <w:p w:rsidR="007E3E5F" w:rsidRDefault="007E3E5F">
            <w:pPr>
              <w:pStyle w:val="ConsPlusNormal"/>
              <w:jc w:val="right"/>
            </w:pPr>
            <w:r>
              <w:t>15,32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Колосово</w:t>
            </w:r>
          </w:p>
        </w:tc>
        <w:tc>
          <w:tcPr>
            <w:tcW w:w="1020" w:type="dxa"/>
          </w:tcPr>
          <w:p w:rsidR="007E3E5F" w:rsidRDefault="007E3E5F">
            <w:pPr>
              <w:pStyle w:val="ConsPlusNormal"/>
            </w:pPr>
            <w:r>
              <w:t>2014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11,80</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5,20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5,20</w:t>
            </w:r>
          </w:p>
        </w:tc>
        <w:tc>
          <w:tcPr>
            <w:tcW w:w="784" w:type="dxa"/>
            <w:vMerge w:val="restart"/>
          </w:tcPr>
          <w:p w:rsidR="007E3E5F" w:rsidRDefault="007E3E5F">
            <w:pPr>
              <w:pStyle w:val="ConsPlusNormal"/>
              <w:jc w:val="right"/>
            </w:pPr>
            <w:r>
              <w:t>11,80</w:t>
            </w:r>
          </w:p>
        </w:tc>
        <w:tc>
          <w:tcPr>
            <w:tcW w:w="784" w:type="dxa"/>
            <w:vMerge w:val="restart"/>
          </w:tcPr>
          <w:p w:rsidR="007E3E5F" w:rsidRDefault="007E3E5F">
            <w:pPr>
              <w:pStyle w:val="ConsPlusNormal"/>
              <w:jc w:val="right"/>
            </w:pPr>
            <w:r>
              <w:t>20,00</w:t>
            </w:r>
          </w:p>
        </w:tc>
        <w:tc>
          <w:tcPr>
            <w:tcW w:w="784" w:type="dxa"/>
            <w:vMerge w:val="restart"/>
          </w:tcPr>
          <w:p w:rsidR="007E3E5F" w:rsidRDefault="007E3E5F">
            <w:pPr>
              <w:pStyle w:val="ConsPlusNormal"/>
              <w:jc w:val="right"/>
            </w:pPr>
            <w:r>
              <w:t>20,00</w:t>
            </w:r>
          </w:p>
        </w:tc>
        <w:tc>
          <w:tcPr>
            <w:tcW w:w="784" w:type="dxa"/>
            <w:vMerge w:val="restart"/>
          </w:tcPr>
          <w:p w:rsidR="007E3E5F" w:rsidRDefault="007E3E5F">
            <w:pPr>
              <w:pStyle w:val="ConsPlusNormal"/>
              <w:jc w:val="right"/>
            </w:pPr>
            <w:r>
              <w:t>20,00</w:t>
            </w:r>
          </w:p>
        </w:tc>
        <w:tc>
          <w:tcPr>
            <w:tcW w:w="784" w:type="dxa"/>
            <w:vMerge w:val="restart"/>
          </w:tcPr>
          <w:p w:rsidR="007E3E5F" w:rsidRDefault="007E3E5F">
            <w:pPr>
              <w:pStyle w:val="ConsPlusNormal"/>
              <w:jc w:val="right"/>
            </w:pPr>
            <w:r>
              <w:t>20,00</w:t>
            </w:r>
          </w:p>
        </w:tc>
        <w:tc>
          <w:tcPr>
            <w:tcW w:w="784" w:type="dxa"/>
            <w:vMerge w:val="restart"/>
          </w:tcPr>
          <w:p w:rsidR="007E3E5F" w:rsidRDefault="007E3E5F">
            <w:pPr>
              <w:pStyle w:val="ConsPlusNormal"/>
              <w:jc w:val="right"/>
            </w:pPr>
            <w:r>
              <w:t>20,00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Кондрово</w:t>
            </w:r>
          </w:p>
        </w:tc>
        <w:tc>
          <w:tcPr>
            <w:tcW w:w="1020" w:type="dxa"/>
          </w:tcPr>
          <w:p w:rsidR="007E3E5F" w:rsidRDefault="007E3E5F">
            <w:pPr>
              <w:pStyle w:val="ConsPlusNormal"/>
            </w:pPr>
            <w:r>
              <w:t>1963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20</w:t>
            </w:r>
          </w:p>
        </w:tc>
        <w:tc>
          <w:tcPr>
            <w:tcW w:w="850" w:type="dxa"/>
            <w:vMerge w:val="restart"/>
          </w:tcPr>
          <w:p w:rsidR="007E3E5F" w:rsidRDefault="007E3E5F">
            <w:pPr>
              <w:pStyle w:val="ConsPlusNormal"/>
              <w:jc w:val="right"/>
            </w:pPr>
            <w:r>
              <w:t>65</w:t>
            </w:r>
          </w:p>
        </w:tc>
        <w:tc>
          <w:tcPr>
            <w:tcW w:w="1077" w:type="dxa"/>
            <w:vMerge w:val="restart"/>
          </w:tcPr>
          <w:p w:rsidR="007E3E5F" w:rsidRDefault="007E3E5F">
            <w:pPr>
              <w:pStyle w:val="ConsPlusNormal"/>
              <w:jc w:val="right"/>
            </w:pPr>
            <w:r>
              <w:t>32,43</w:t>
            </w:r>
          </w:p>
        </w:tc>
        <w:tc>
          <w:tcPr>
            <w:tcW w:w="907" w:type="dxa"/>
            <w:vMerge w:val="restart"/>
          </w:tcPr>
          <w:p w:rsidR="007E3E5F" w:rsidRDefault="007E3E5F">
            <w:pPr>
              <w:pStyle w:val="ConsPlusNormal"/>
              <w:jc w:val="right"/>
            </w:pPr>
            <w:r>
              <w:t>4,00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0,94</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2,10</w:t>
            </w:r>
          </w:p>
        </w:tc>
        <w:tc>
          <w:tcPr>
            <w:tcW w:w="1304" w:type="dxa"/>
            <w:vMerge w:val="restart"/>
          </w:tcPr>
          <w:p w:rsidR="007E3E5F" w:rsidRDefault="007E3E5F">
            <w:pPr>
              <w:pStyle w:val="ConsPlusNormal"/>
              <w:jc w:val="right"/>
            </w:pPr>
            <w:r>
              <w:t>3,04</w:t>
            </w:r>
          </w:p>
        </w:tc>
        <w:tc>
          <w:tcPr>
            <w:tcW w:w="784" w:type="dxa"/>
            <w:vMerge w:val="restart"/>
          </w:tcPr>
          <w:p w:rsidR="007E3E5F" w:rsidRDefault="007E3E5F">
            <w:pPr>
              <w:pStyle w:val="ConsPlusNormal"/>
              <w:jc w:val="right"/>
            </w:pPr>
            <w:r>
              <w:t>33,60</w:t>
            </w:r>
          </w:p>
        </w:tc>
        <w:tc>
          <w:tcPr>
            <w:tcW w:w="784" w:type="dxa"/>
            <w:vMerge w:val="restart"/>
          </w:tcPr>
          <w:p w:rsidR="007E3E5F" w:rsidRDefault="007E3E5F">
            <w:pPr>
              <w:pStyle w:val="ConsPlusNormal"/>
              <w:jc w:val="right"/>
            </w:pPr>
            <w:r>
              <w:t>33,63</w:t>
            </w:r>
          </w:p>
        </w:tc>
        <w:tc>
          <w:tcPr>
            <w:tcW w:w="784" w:type="dxa"/>
            <w:vMerge w:val="restart"/>
          </w:tcPr>
          <w:p w:rsidR="007E3E5F" w:rsidRDefault="007E3E5F">
            <w:pPr>
              <w:pStyle w:val="ConsPlusNormal"/>
              <w:jc w:val="right"/>
            </w:pPr>
            <w:r>
              <w:t>33,63</w:t>
            </w:r>
          </w:p>
        </w:tc>
        <w:tc>
          <w:tcPr>
            <w:tcW w:w="784" w:type="dxa"/>
            <w:vMerge w:val="restart"/>
          </w:tcPr>
          <w:p w:rsidR="007E3E5F" w:rsidRDefault="007E3E5F">
            <w:pPr>
              <w:pStyle w:val="ConsPlusNormal"/>
              <w:jc w:val="right"/>
            </w:pPr>
            <w:r>
              <w:t>33,63</w:t>
            </w:r>
          </w:p>
        </w:tc>
        <w:tc>
          <w:tcPr>
            <w:tcW w:w="784" w:type="dxa"/>
            <w:vMerge w:val="restart"/>
          </w:tcPr>
          <w:p w:rsidR="007E3E5F" w:rsidRDefault="007E3E5F">
            <w:pPr>
              <w:pStyle w:val="ConsPlusNormal"/>
              <w:jc w:val="right"/>
            </w:pPr>
            <w:r>
              <w:t>33,63</w:t>
            </w:r>
          </w:p>
        </w:tc>
        <w:tc>
          <w:tcPr>
            <w:tcW w:w="784" w:type="dxa"/>
            <w:vMerge w:val="restart"/>
          </w:tcPr>
          <w:p w:rsidR="007E3E5F" w:rsidRDefault="007E3E5F">
            <w:pPr>
              <w:pStyle w:val="ConsPlusNormal"/>
              <w:jc w:val="right"/>
            </w:pPr>
            <w:r>
              <w:t>33,63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1965</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Т3</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 xml:space="preserve">ПС </w:t>
            </w:r>
            <w:r>
              <w:lastRenderedPageBreak/>
              <w:t>110/35/10 кВ Космос</w:t>
            </w:r>
          </w:p>
        </w:tc>
        <w:tc>
          <w:tcPr>
            <w:tcW w:w="1020" w:type="dxa"/>
          </w:tcPr>
          <w:p w:rsidR="007E3E5F" w:rsidRDefault="007E3E5F">
            <w:pPr>
              <w:pStyle w:val="ConsPlusNormal"/>
            </w:pPr>
            <w:r>
              <w:lastRenderedPageBreak/>
              <w:t>1991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16,38</w:t>
            </w:r>
          </w:p>
        </w:tc>
        <w:tc>
          <w:tcPr>
            <w:tcW w:w="907" w:type="dxa"/>
            <w:vMerge w:val="restart"/>
          </w:tcPr>
          <w:p w:rsidR="007E3E5F" w:rsidRDefault="007E3E5F">
            <w:pPr>
              <w:pStyle w:val="ConsPlusNormal"/>
              <w:jc w:val="right"/>
            </w:pPr>
            <w:r>
              <w:t>4,00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3,36</w:t>
            </w:r>
          </w:p>
        </w:tc>
        <w:tc>
          <w:tcPr>
            <w:tcW w:w="1304" w:type="dxa"/>
            <w:vMerge w:val="restart"/>
          </w:tcPr>
          <w:p w:rsidR="007E3E5F" w:rsidRDefault="007E3E5F">
            <w:pPr>
              <w:pStyle w:val="ConsPlusNormal"/>
              <w:jc w:val="right"/>
            </w:pPr>
            <w:r>
              <w:t>4,36</w:t>
            </w:r>
          </w:p>
        </w:tc>
        <w:tc>
          <w:tcPr>
            <w:tcW w:w="784" w:type="dxa"/>
            <w:vMerge w:val="restart"/>
          </w:tcPr>
          <w:p w:rsidR="007E3E5F" w:rsidRDefault="007E3E5F">
            <w:pPr>
              <w:pStyle w:val="ConsPlusNormal"/>
              <w:jc w:val="right"/>
            </w:pPr>
            <w:r>
              <w:t>17,70</w:t>
            </w:r>
          </w:p>
        </w:tc>
        <w:tc>
          <w:tcPr>
            <w:tcW w:w="784" w:type="dxa"/>
            <w:vMerge w:val="restart"/>
          </w:tcPr>
          <w:p w:rsidR="007E3E5F" w:rsidRDefault="007E3E5F">
            <w:pPr>
              <w:pStyle w:val="ConsPlusNormal"/>
              <w:jc w:val="right"/>
            </w:pPr>
            <w:r>
              <w:t>17,71</w:t>
            </w:r>
          </w:p>
        </w:tc>
        <w:tc>
          <w:tcPr>
            <w:tcW w:w="784" w:type="dxa"/>
            <w:vMerge w:val="restart"/>
          </w:tcPr>
          <w:p w:rsidR="007E3E5F" w:rsidRDefault="007E3E5F">
            <w:pPr>
              <w:pStyle w:val="ConsPlusNormal"/>
              <w:jc w:val="right"/>
            </w:pPr>
            <w:r>
              <w:t>17,71</w:t>
            </w:r>
          </w:p>
        </w:tc>
        <w:tc>
          <w:tcPr>
            <w:tcW w:w="784" w:type="dxa"/>
            <w:vMerge w:val="restart"/>
          </w:tcPr>
          <w:p w:rsidR="007E3E5F" w:rsidRDefault="007E3E5F">
            <w:pPr>
              <w:pStyle w:val="ConsPlusNormal"/>
              <w:jc w:val="right"/>
            </w:pPr>
            <w:r>
              <w:t>17,71</w:t>
            </w:r>
          </w:p>
        </w:tc>
        <w:tc>
          <w:tcPr>
            <w:tcW w:w="784" w:type="dxa"/>
            <w:vMerge w:val="restart"/>
          </w:tcPr>
          <w:p w:rsidR="007E3E5F" w:rsidRDefault="007E3E5F">
            <w:pPr>
              <w:pStyle w:val="ConsPlusNormal"/>
              <w:jc w:val="right"/>
            </w:pPr>
            <w:r>
              <w:t>17,71</w:t>
            </w:r>
          </w:p>
        </w:tc>
        <w:tc>
          <w:tcPr>
            <w:tcW w:w="784" w:type="dxa"/>
            <w:vMerge w:val="restart"/>
          </w:tcPr>
          <w:p w:rsidR="007E3E5F" w:rsidRDefault="007E3E5F">
            <w:pPr>
              <w:pStyle w:val="ConsPlusNormal"/>
              <w:jc w:val="right"/>
            </w:pPr>
            <w:r>
              <w:t>17,71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lastRenderedPageBreak/>
              <w:t>ПС 110/35/10 кВ Маклаки</w:t>
            </w:r>
          </w:p>
        </w:tc>
        <w:tc>
          <w:tcPr>
            <w:tcW w:w="1020" w:type="dxa"/>
          </w:tcPr>
          <w:p w:rsidR="007E3E5F" w:rsidRDefault="007E3E5F">
            <w:pPr>
              <w:pStyle w:val="ConsPlusNormal"/>
            </w:pPr>
            <w:r>
              <w:t>1970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6,3</w:t>
            </w:r>
          </w:p>
        </w:tc>
        <w:tc>
          <w:tcPr>
            <w:tcW w:w="850" w:type="dxa"/>
          </w:tcPr>
          <w:p w:rsidR="007E3E5F" w:rsidRDefault="007E3E5F">
            <w:pPr>
              <w:pStyle w:val="ConsPlusNormal"/>
              <w:jc w:val="right"/>
            </w:pPr>
            <w:r>
              <w:t>6,3</w:t>
            </w:r>
          </w:p>
        </w:tc>
        <w:tc>
          <w:tcPr>
            <w:tcW w:w="1077" w:type="dxa"/>
          </w:tcPr>
          <w:p w:rsidR="007E3E5F" w:rsidRDefault="007E3E5F">
            <w:pPr>
              <w:pStyle w:val="ConsPlusNormal"/>
              <w:jc w:val="right"/>
            </w:pPr>
            <w:r>
              <w:t>1,91</w:t>
            </w:r>
          </w:p>
        </w:tc>
        <w:tc>
          <w:tcPr>
            <w:tcW w:w="907" w:type="dxa"/>
          </w:tcPr>
          <w:p w:rsidR="007E3E5F" w:rsidRDefault="007E3E5F">
            <w:pPr>
              <w:pStyle w:val="ConsPlusNormal"/>
              <w:jc w:val="right"/>
            </w:pPr>
            <w:r>
              <w:t>0,54</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0,10</w:t>
            </w:r>
          </w:p>
        </w:tc>
        <w:tc>
          <w:tcPr>
            <w:tcW w:w="1304" w:type="dxa"/>
          </w:tcPr>
          <w:p w:rsidR="007E3E5F" w:rsidRDefault="007E3E5F">
            <w:pPr>
              <w:pStyle w:val="ConsPlusNormal"/>
              <w:jc w:val="right"/>
            </w:pPr>
            <w:r>
              <w:t>0,10</w:t>
            </w:r>
          </w:p>
        </w:tc>
        <w:tc>
          <w:tcPr>
            <w:tcW w:w="784" w:type="dxa"/>
          </w:tcPr>
          <w:p w:rsidR="007E3E5F" w:rsidRDefault="007E3E5F">
            <w:pPr>
              <w:pStyle w:val="ConsPlusNormal"/>
              <w:jc w:val="right"/>
            </w:pPr>
            <w:r>
              <w:t>1,94</w:t>
            </w:r>
          </w:p>
        </w:tc>
        <w:tc>
          <w:tcPr>
            <w:tcW w:w="784" w:type="dxa"/>
          </w:tcPr>
          <w:p w:rsidR="007E3E5F" w:rsidRDefault="007E3E5F">
            <w:pPr>
              <w:pStyle w:val="ConsPlusNormal"/>
              <w:jc w:val="right"/>
            </w:pPr>
            <w:r>
              <w:t>1,94</w:t>
            </w:r>
          </w:p>
        </w:tc>
        <w:tc>
          <w:tcPr>
            <w:tcW w:w="784" w:type="dxa"/>
          </w:tcPr>
          <w:p w:rsidR="007E3E5F" w:rsidRDefault="007E3E5F">
            <w:pPr>
              <w:pStyle w:val="ConsPlusNormal"/>
              <w:jc w:val="right"/>
            </w:pPr>
            <w:r>
              <w:t>1,94</w:t>
            </w:r>
          </w:p>
        </w:tc>
        <w:tc>
          <w:tcPr>
            <w:tcW w:w="784" w:type="dxa"/>
          </w:tcPr>
          <w:p w:rsidR="007E3E5F" w:rsidRDefault="007E3E5F">
            <w:pPr>
              <w:pStyle w:val="ConsPlusNormal"/>
              <w:jc w:val="right"/>
            </w:pPr>
            <w:r>
              <w:t>1,94</w:t>
            </w:r>
          </w:p>
        </w:tc>
        <w:tc>
          <w:tcPr>
            <w:tcW w:w="784" w:type="dxa"/>
          </w:tcPr>
          <w:p w:rsidR="007E3E5F" w:rsidRDefault="007E3E5F">
            <w:pPr>
              <w:pStyle w:val="ConsPlusNormal"/>
              <w:jc w:val="right"/>
            </w:pPr>
            <w:r>
              <w:t>1,94</w:t>
            </w:r>
          </w:p>
        </w:tc>
        <w:tc>
          <w:tcPr>
            <w:tcW w:w="784" w:type="dxa"/>
          </w:tcPr>
          <w:p w:rsidR="007E3E5F" w:rsidRDefault="007E3E5F">
            <w:pPr>
              <w:pStyle w:val="ConsPlusNormal"/>
              <w:jc w:val="right"/>
            </w:pPr>
            <w:r>
              <w:t>1,94</w:t>
            </w:r>
          </w:p>
        </w:tc>
      </w:tr>
      <w:tr w:rsidR="007E3E5F">
        <w:tc>
          <w:tcPr>
            <w:tcW w:w="1304" w:type="dxa"/>
            <w:vMerge w:val="restart"/>
          </w:tcPr>
          <w:p w:rsidR="007E3E5F" w:rsidRDefault="007E3E5F">
            <w:pPr>
              <w:pStyle w:val="ConsPlusNormal"/>
            </w:pPr>
            <w:r>
              <w:t>ПС 110/35/10 кВ Медынь</w:t>
            </w:r>
          </w:p>
        </w:tc>
        <w:tc>
          <w:tcPr>
            <w:tcW w:w="1020" w:type="dxa"/>
          </w:tcPr>
          <w:p w:rsidR="007E3E5F" w:rsidRDefault="007E3E5F">
            <w:pPr>
              <w:pStyle w:val="ConsPlusNormal"/>
            </w:pPr>
            <w:r>
              <w:t>1995</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13,74</w:t>
            </w:r>
          </w:p>
        </w:tc>
        <w:tc>
          <w:tcPr>
            <w:tcW w:w="907" w:type="dxa"/>
            <w:vMerge w:val="restart"/>
          </w:tcPr>
          <w:p w:rsidR="007E3E5F" w:rsidRDefault="007E3E5F">
            <w:pPr>
              <w:pStyle w:val="ConsPlusNormal"/>
              <w:jc w:val="right"/>
            </w:pPr>
            <w:r>
              <w:t>2,85</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0,15</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2,23</w:t>
            </w:r>
          </w:p>
        </w:tc>
        <w:tc>
          <w:tcPr>
            <w:tcW w:w="1304" w:type="dxa"/>
            <w:vMerge w:val="restart"/>
          </w:tcPr>
          <w:p w:rsidR="007E3E5F" w:rsidRDefault="007E3E5F">
            <w:pPr>
              <w:pStyle w:val="ConsPlusNormal"/>
              <w:jc w:val="right"/>
            </w:pPr>
            <w:r>
              <w:t>2,38</w:t>
            </w:r>
          </w:p>
        </w:tc>
        <w:tc>
          <w:tcPr>
            <w:tcW w:w="784" w:type="dxa"/>
            <w:vMerge w:val="restart"/>
          </w:tcPr>
          <w:p w:rsidR="007E3E5F" w:rsidRDefault="007E3E5F">
            <w:pPr>
              <w:pStyle w:val="ConsPlusNormal"/>
              <w:jc w:val="right"/>
            </w:pPr>
            <w:r>
              <w:t>14,33</w:t>
            </w:r>
          </w:p>
        </w:tc>
        <w:tc>
          <w:tcPr>
            <w:tcW w:w="784" w:type="dxa"/>
            <w:vMerge w:val="restart"/>
          </w:tcPr>
          <w:p w:rsidR="007E3E5F" w:rsidRDefault="007E3E5F">
            <w:pPr>
              <w:pStyle w:val="ConsPlusNormal"/>
              <w:jc w:val="right"/>
            </w:pPr>
            <w:r>
              <w:t>14,34</w:t>
            </w:r>
          </w:p>
        </w:tc>
        <w:tc>
          <w:tcPr>
            <w:tcW w:w="784" w:type="dxa"/>
            <w:vMerge w:val="restart"/>
          </w:tcPr>
          <w:p w:rsidR="007E3E5F" w:rsidRDefault="007E3E5F">
            <w:pPr>
              <w:pStyle w:val="ConsPlusNormal"/>
              <w:jc w:val="right"/>
            </w:pPr>
            <w:r>
              <w:t>14,34</w:t>
            </w:r>
          </w:p>
        </w:tc>
        <w:tc>
          <w:tcPr>
            <w:tcW w:w="784" w:type="dxa"/>
            <w:vMerge w:val="restart"/>
          </w:tcPr>
          <w:p w:rsidR="007E3E5F" w:rsidRDefault="007E3E5F">
            <w:pPr>
              <w:pStyle w:val="ConsPlusNormal"/>
              <w:jc w:val="right"/>
            </w:pPr>
            <w:r>
              <w:t>14,34</w:t>
            </w:r>
          </w:p>
        </w:tc>
        <w:tc>
          <w:tcPr>
            <w:tcW w:w="784" w:type="dxa"/>
            <w:vMerge w:val="restart"/>
          </w:tcPr>
          <w:p w:rsidR="007E3E5F" w:rsidRDefault="007E3E5F">
            <w:pPr>
              <w:pStyle w:val="ConsPlusNormal"/>
              <w:jc w:val="right"/>
            </w:pPr>
            <w:r>
              <w:t>14,34</w:t>
            </w:r>
          </w:p>
        </w:tc>
        <w:tc>
          <w:tcPr>
            <w:tcW w:w="784" w:type="dxa"/>
            <w:vMerge w:val="restart"/>
          </w:tcPr>
          <w:p w:rsidR="007E3E5F" w:rsidRDefault="007E3E5F">
            <w:pPr>
              <w:pStyle w:val="ConsPlusNormal"/>
              <w:jc w:val="right"/>
            </w:pPr>
            <w:r>
              <w:t>14,34</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1995</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Мещовск</w:t>
            </w:r>
          </w:p>
        </w:tc>
        <w:tc>
          <w:tcPr>
            <w:tcW w:w="1020" w:type="dxa"/>
          </w:tcPr>
          <w:p w:rsidR="007E3E5F" w:rsidRDefault="007E3E5F">
            <w:pPr>
              <w:pStyle w:val="ConsPlusNormal"/>
            </w:pPr>
            <w:r>
              <w:t>1982</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26</w:t>
            </w:r>
          </w:p>
        </w:tc>
        <w:tc>
          <w:tcPr>
            <w:tcW w:w="1077" w:type="dxa"/>
            <w:vMerge w:val="restart"/>
          </w:tcPr>
          <w:p w:rsidR="007E3E5F" w:rsidRDefault="007E3E5F">
            <w:pPr>
              <w:pStyle w:val="ConsPlusNormal"/>
              <w:jc w:val="right"/>
            </w:pPr>
            <w:r>
              <w:t>4,11</w:t>
            </w:r>
          </w:p>
        </w:tc>
        <w:tc>
          <w:tcPr>
            <w:tcW w:w="907" w:type="dxa"/>
            <w:vMerge w:val="restart"/>
          </w:tcPr>
          <w:p w:rsidR="007E3E5F" w:rsidRDefault="007E3E5F">
            <w:pPr>
              <w:pStyle w:val="ConsPlusNormal"/>
              <w:jc w:val="right"/>
            </w:pPr>
            <w:r>
              <w:t>1,43</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0,02</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0,61</w:t>
            </w:r>
          </w:p>
        </w:tc>
        <w:tc>
          <w:tcPr>
            <w:tcW w:w="1304" w:type="dxa"/>
            <w:vMerge w:val="restart"/>
          </w:tcPr>
          <w:p w:rsidR="007E3E5F" w:rsidRDefault="007E3E5F">
            <w:pPr>
              <w:pStyle w:val="ConsPlusNormal"/>
              <w:jc w:val="right"/>
            </w:pPr>
            <w:r>
              <w:t>0,63</w:t>
            </w:r>
          </w:p>
        </w:tc>
        <w:tc>
          <w:tcPr>
            <w:tcW w:w="784" w:type="dxa"/>
            <w:vMerge w:val="restart"/>
          </w:tcPr>
          <w:p w:rsidR="007E3E5F" w:rsidRDefault="007E3E5F">
            <w:pPr>
              <w:pStyle w:val="ConsPlusNormal"/>
              <w:jc w:val="right"/>
            </w:pPr>
            <w:r>
              <w:t>4,27</w:t>
            </w:r>
          </w:p>
        </w:tc>
        <w:tc>
          <w:tcPr>
            <w:tcW w:w="784" w:type="dxa"/>
            <w:vMerge w:val="restart"/>
          </w:tcPr>
          <w:p w:rsidR="007E3E5F" w:rsidRDefault="007E3E5F">
            <w:pPr>
              <w:pStyle w:val="ConsPlusNormal"/>
              <w:jc w:val="right"/>
            </w:pPr>
            <w:r>
              <w:t>4,27</w:t>
            </w:r>
          </w:p>
        </w:tc>
        <w:tc>
          <w:tcPr>
            <w:tcW w:w="784" w:type="dxa"/>
            <w:vMerge w:val="restart"/>
          </w:tcPr>
          <w:p w:rsidR="007E3E5F" w:rsidRDefault="007E3E5F">
            <w:pPr>
              <w:pStyle w:val="ConsPlusNormal"/>
              <w:jc w:val="right"/>
            </w:pPr>
            <w:r>
              <w:t>4,27</w:t>
            </w:r>
          </w:p>
        </w:tc>
        <w:tc>
          <w:tcPr>
            <w:tcW w:w="784" w:type="dxa"/>
            <w:vMerge w:val="restart"/>
          </w:tcPr>
          <w:p w:rsidR="007E3E5F" w:rsidRDefault="007E3E5F">
            <w:pPr>
              <w:pStyle w:val="ConsPlusNormal"/>
              <w:jc w:val="right"/>
            </w:pPr>
            <w:r>
              <w:t>4,27</w:t>
            </w:r>
          </w:p>
        </w:tc>
        <w:tc>
          <w:tcPr>
            <w:tcW w:w="784" w:type="dxa"/>
            <w:vMerge w:val="restart"/>
          </w:tcPr>
          <w:p w:rsidR="007E3E5F" w:rsidRDefault="007E3E5F">
            <w:pPr>
              <w:pStyle w:val="ConsPlusNormal"/>
              <w:jc w:val="right"/>
            </w:pPr>
            <w:r>
              <w:t>4,27</w:t>
            </w:r>
          </w:p>
        </w:tc>
        <w:tc>
          <w:tcPr>
            <w:tcW w:w="784" w:type="dxa"/>
            <w:vMerge w:val="restart"/>
          </w:tcPr>
          <w:p w:rsidR="007E3E5F" w:rsidRDefault="007E3E5F">
            <w:pPr>
              <w:pStyle w:val="ConsPlusNormal"/>
              <w:jc w:val="right"/>
            </w:pPr>
            <w:r>
              <w:t>4,27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1982</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110/35/10 кВ Мосальск</w:t>
            </w:r>
          </w:p>
        </w:tc>
        <w:tc>
          <w:tcPr>
            <w:tcW w:w="1020" w:type="dxa"/>
          </w:tcPr>
          <w:p w:rsidR="007E3E5F" w:rsidRDefault="007E3E5F">
            <w:pPr>
              <w:pStyle w:val="ConsPlusNormal"/>
            </w:pPr>
            <w:r>
              <w:t>1994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tcPr>
          <w:p w:rsidR="007E3E5F" w:rsidRDefault="007E3E5F">
            <w:pPr>
              <w:pStyle w:val="ConsPlusNormal"/>
              <w:jc w:val="right"/>
            </w:pPr>
            <w:r>
              <w:t>16</w:t>
            </w:r>
          </w:p>
        </w:tc>
        <w:tc>
          <w:tcPr>
            <w:tcW w:w="1077" w:type="dxa"/>
          </w:tcPr>
          <w:p w:rsidR="007E3E5F" w:rsidRDefault="007E3E5F">
            <w:pPr>
              <w:pStyle w:val="ConsPlusNormal"/>
              <w:jc w:val="right"/>
            </w:pPr>
            <w:r>
              <w:t>6,17</w:t>
            </w:r>
          </w:p>
        </w:tc>
        <w:tc>
          <w:tcPr>
            <w:tcW w:w="907" w:type="dxa"/>
          </w:tcPr>
          <w:p w:rsidR="007E3E5F" w:rsidRDefault="007E3E5F">
            <w:pPr>
              <w:pStyle w:val="ConsPlusNormal"/>
              <w:jc w:val="right"/>
            </w:pPr>
            <w:r>
              <w:t>3,50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0,22</w:t>
            </w:r>
          </w:p>
        </w:tc>
        <w:tc>
          <w:tcPr>
            <w:tcW w:w="1304" w:type="dxa"/>
          </w:tcPr>
          <w:p w:rsidR="007E3E5F" w:rsidRDefault="007E3E5F">
            <w:pPr>
              <w:pStyle w:val="ConsPlusNormal"/>
              <w:jc w:val="right"/>
            </w:pPr>
            <w:r>
              <w:t>0,22</w:t>
            </w:r>
          </w:p>
        </w:tc>
        <w:tc>
          <w:tcPr>
            <w:tcW w:w="784" w:type="dxa"/>
          </w:tcPr>
          <w:p w:rsidR="007E3E5F" w:rsidRDefault="007E3E5F">
            <w:pPr>
              <w:pStyle w:val="ConsPlusNormal"/>
              <w:jc w:val="right"/>
            </w:pPr>
            <w:r>
              <w:t>6,35</w:t>
            </w:r>
          </w:p>
        </w:tc>
        <w:tc>
          <w:tcPr>
            <w:tcW w:w="784" w:type="dxa"/>
          </w:tcPr>
          <w:p w:rsidR="007E3E5F" w:rsidRDefault="007E3E5F">
            <w:pPr>
              <w:pStyle w:val="ConsPlusNormal"/>
              <w:jc w:val="right"/>
            </w:pPr>
            <w:r>
              <w:t>6,35</w:t>
            </w:r>
          </w:p>
        </w:tc>
        <w:tc>
          <w:tcPr>
            <w:tcW w:w="784" w:type="dxa"/>
          </w:tcPr>
          <w:p w:rsidR="007E3E5F" w:rsidRDefault="007E3E5F">
            <w:pPr>
              <w:pStyle w:val="ConsPlusNormal"/>
              <w:jc w:val="right"/>
            </w:pPr>
            <w:r>
              <w:t>6,35</w:t>
            </w:r>
          </w:p>
        </w:tc>
        <w:tc>
          <w:tcPr>
            <w:tcW w:w="784" w:type="dxa"/>
          </w:tcPr>
          <w:p w:rsidR="007E3E5F" w:rsidRDefault="007E3E5F">
            <w:pPr>
              <w:pStyle w:val="ConsPlusNormal"/>
              <w:jc w:val="right"/>
            </w:pPr>
            <w:r>
              <w:t>6,35</w:t>
            </w:r>
          </w:p>
        </w:tc>
        <w:tc>
          <w:tcPr>
            <w:tcW w:w="784" w:type="dxa"/>
          </w:tcPr>
          <w:p w:rsidR="007E3E5F" w:rsidRDefault="007E3E5F">
            <w:pPr>
              <w:pStyle w:val="ConsPlusNormal"/>
              <w:jc w:val="right"/>
            </w:pPr>
            <w:r>
              <w:t>6,35</w:t>
            </w:r>
          </w:p>
        </w:tc>
        <w:tc>
          <w:tcPr>
            <w:tcW w:w="784" w:type="dxa"/>
          </w:tcPr>
          <w:p w:rsidR="007E3E5F" w:rsidRDefault="007E3E5F">
            <w:pPr>
              <w:pStyle w:val="ConsPlusNormal"/>
              <w:jc w:val="right"/>
            </w:pPr>
            <w:r>
              <w:t>6,35</w:t>
            </w:r>
          </w:p>
        </w:tc>
      </w:tr>
      <w:tr w:rsidR="007E3E5F">
        <w:tc>
          <w:tcPr>
            <w:tcW w:w="1304" w:type="dxa"/>
          </w:tcPr>
          <w:p w:rsidR="007E3E5F" w:rsidRDefault="007E3E5F">
            <w:pPr>
              <w:pStyle w:val="ConsPlusNormal"/>
            </w:pPr>
            <w:r>
              <w:t>ПС 110/35/10 кВ Острожная</w:t>
            </w:r>
          </w:p>
        </w:tc>
        <w:tc>
          <w:tcPr>
            <w:tcW w:w="1020" w:type="dxa"/>
          </w:tcPr>
          <w:p w:rsidR="007E3E5F" w:rsidRDefault="007E3E5F">
            <w:pPr>
              <w:pStyle w:val="ConsPlusNormal"/>
            </w:pPr>
            <w:r>
              <w:t>1984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tcPr>
          <w:p w:rsidR="007E3E5F" w:rsidRDefault="007E3E5F">
            <w:pPr>
              <w:pStyle w:val="ConsPlusNormal"/>
              <w:jc w:val="right"/>
            </w:pPr>
            <w:r>
              <w:t>10</w:t>
            </w:r>
          </w:p>
        </w:tc>
        <w:tc>
          <w:tcPr>
            <w:tcW w:w="1077" w:type="dxa"/>
          </w:tcPr>
          <w:p w:rsidR="007E3E5F" w:rsidRDefault="007E3E5F">
            <w:pPr>
              <w:pStyle w:val="ConsPlusNormal"/>
              <w:jc w:val="right"/>
            </w:pPr>
            <w:r>
              <w:t>2,15</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0,80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0,87</w:t>
            </w:r>
          </w:p>
        </w:tc>
        <w:tc>
          <w:tcPr>
            <w:tcW w:w="1304" w:type="dxa"/>
          </w:tcPr>
          <w:p w:rsidR="007E3E5F" w:rsidRDefault="007E3E5F">
            <w:pPr>
              <w:pStyle w:val="ConsPlusNormal"/>
              <w:jc w:val="right"/>
            </w:pPr>
            <w:r>
              <w:t>1,67</w:t>
            </w:r>
          </w:p>
        </w:tc>
        <w:tc>
          <w:tcPr>
            <w:tcW w:w="784" w:type="dxa"/>
          </w:tcPr>
          <w:p w:rsidR="007E3E5F" w:rsidRDefault="007E3E5F">
            <w:pPr>
              <w:pStyle w:val="ConsPlusNormal"/>
              <w:jc w:val="right"/>
            </w:pPr>
            <w:r>
              <w:t>2,98</w:t>
            </w:r>
          </w:p>
        </w:tc>
        <w:tc>
          <w:tcPr>
            <w:tcW w:w="784" w:type="dxa"/>
          </w:tcPr>
          <w:p w:rsidR="007E3E5F" w:rsidRDefault="007E3E5F">
            <w:pPr>
              <w:pStyle w:val="ConsPlusNormal"/>
              <w:jc w:val="right"/>
            </w:pPr>
            <w:r>
              <w:t>2,99</w:t>
            </w:r>
          </w:p>
        </w:tc>
        <w:tc>
          <w:tcPr>
            <w:tcW w:w="784" w:type="dxa"/>
          </w:tcPr>
          <w:p w:rsidR="007E3E5F" w:rsidRDefault="007E3E5F">
            <w:pPr>
              <w:pStyle w:val="ConsPlusNormal"/>
              <w:jc w:val="right"/>
            </w:pPr>
            <w:r>
              <w:t>2,99</w:t>
            </w:r>
          </w:p>
        </w:tc>
        <w:tc>
          <w:tcPr>
            <w:tcW w:w="784" w:type="dxa"/>
          </w:tcPr>
          <w:p w:rsidR="007E3E5F" w:rsidRDefault="007E3E5F">
            <w:pPr>
              <w:pStyle w:val="ConsPlusNormal"/>
              <w:jc w:val="right"/>
            </w:pPr>
            <w:r>
              <w:t>2,99</w:t>
            </w:r>
          </w:p>
        </w:tc>
        <w:tc>
          <w:tcPr>
            <w:tcW w:w="784" w:type="dxa"/>
          </w:tcPr>
          <w:p w:rsidR="007E3E5F" w:rsidRDefault="007E3E5F">
            <w:pPr>
              <w:pStyle w:val="ConsPlusNormal"/>
              <w:jc w:val="right"/>
            </w:pPr>
            <w:r>
              <w:t>2,99</w:t>
            </w:r>
          </w:p>
        </w:tc>
        <w:tc>
          <w:tcPr>
            <w:tcW w:w="784" w:type="dxa"/>
          </w:tcPr>
          <w:p w:rsidR="007E3E5F" w:rsidRDefault="007E3E5F">
            <w:pPr>
              <w:pStyle w:val="ConsPlusNormal"/>
              <w:jc w:val="right"/>
            </w:pPr>
            <w:r>
              <w:t>2,99</w:t>
            </w:r>
          </w:p>
        </w:tc>
      </w:tr>
      <w:tr w:rsidR="007E3E5F">
        <w:tc>
          <w:tcPr>
            <w:tcW w:w="1304" w:type="dxa"/>
            <w:vMerge w:val="restart"/>
          </w:tcPr>
          <w:p w:rsidR="007E3E5F" w:rsidRDefault="007E3E5F">
            <w:pPr>
              <w:pStyle w:val="ConsPlusNormal"/>
            </w:pPr>
            <w:r>
              <w:t>ПС 110/35/10 кВ Перемышль</w:t>
            </w:r>
          </w:p>
        </w:tc>
        <w:tc>
          <w:tcPr>
            <w:tcW w:w="1020" w:type="dxa"/>
          </w:tcPr>
          <w:p w:rsidR="007E3E5F" w:rsidRDefault="007E3E5F">
            <w:pPr>
              <w:pStyle w:val="ConsPlusNormal"/>
            </w:pPr>
            <w:r>
              <w:t>2002</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16,3</w:t>
            </w:r>
          </w:p>
        </w:tc>
        <w:tc>
          <w:tcPr>
            <w:tcW w:w="1077" w:type="dxa"/>
            <w:vMerge w:val="restart"/>
          </w:tcPr>
          <w:p w:rsidR="007E3E5F" w:rsidRDefault="007E3E5F">
            <w:pPr>
              <w:pStyle w:val="ConsPlusNormal"/>
              <w:jc w:val="right"/>
            </w:pPr>
            <w:r>
              <w:t>6,55</w:t>
            </w:r>
          </w:p>
        </w:tc>
        <w:tc>
          <w:tcPr>
            <w:tcW w:w="907" w:type="dxa"/>
            <w:vMerge w:val="restart"/>
          </w:tcPr>
          <w:p w:rsidR="007E3E5F" w:rsidRDefault="007E3E5F">
            <w:pPr>
              <w:pStyle w:val="ConsPlusNormal"/>
              <w:jc w:val="right"/>
            </w:pPr>
            <w:r>
              <w:t>0,96</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0,21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0,67</w:t>
            </w:r>
          </w:p>
        </w:tc>
        <w:tc>
          <w:tcPr>
            <w:tcW w:w="1304" w:type="dxa"/>
            <w:vMerge w:val="restart"/>
          </w:tcPr>
          <w:p w:rsidR="007E3E5F" w:rsidRDefault="007E3E5F">
            <w:pPr>
              <w:pStyle w:val="ConsPlusNormal"/>
              <w:jc w:val="right"/>
            </w:pPr>
            <w:r>
              <w:t>0,88</w:t>
            </w:r>
          </w:p>
        </w:tc>
        <w:tc>
          <w:tcPr>
            <w:tcW w:w="784" w:type="dxa"/>
            <w:vMerge w:val="restart"/>
          </w:tcPr>
          <w:p w:rsidR="007E3E5F" w:rsidRDefault="007E3E5F">
            <w:pPr>
              <w:pStyle w:val="ConsPlusNormal"/>
              <w:jc w:val="right"/>
            </w:pPr>
            <w:r>
              <w:t>7,31</w:t>
            </w:r>
          </w:p>
        </w:tc>
        <w:tc>
          <w:tcPr>
            <w:tcW w:w="784" w:type="dxa"/>
            <w:vMerge w:val="restart"/>
          </w:tcPr>
          <w:p w:rsidR="007E3E5F" w:rsidRDefault="007E3E5F">
            <w:pPr>
              <w:pStyle w:val="ConsPlusNormal"/>
              <w:jc w:val="right"/>
            </w:pPr>
            <w:r>
              <w:t>7,31</w:t>
            </w:r>
          </w:p>
        </w:tc>
        <w:tc>
          <w:tcPr>
            <w:tcW w:w="784" w:type="dxa"/>
            <w:vMerge w:val="restart"/>
          </w:tcPr>
          <w:p w:rsidR="007E3E5F" w:rsidRDefault="007E3E5F">
            <w:pPr>
              <w:pStyle w:val="ConsPlusNormal"/>
              <w:jc w:val="right"/>
            </w:pPr>
            <w:r>
              <w:t>7,31</w:t>
            </w:r>
          </w:p>
        </w:tc>
        <w:tc>
          <w:tcPr>
            <w:tcW w:w="784" w:type="dxa"/>
            <w:vMerge w:val="restart"/>
          </w:tcPr>
          <w:p w:rsidR="007E3E5F" w:rsidRDefault="007E3E5F">
            <w:pPr>
              <w:pStyle w:val="ConsPlusNormal"/>
              <w:jc w:val="right"/>
            </w:pPr>
            <w:r>
              <w:t>7,31</w:t>
            </w:r>
          </w:p>
        </w:tc>
        <w:tc>
          <w:tcPr>
            <w:tcW w:w="784" w:type="dxa"/>
            <w:vMerge w:val="restart"/>
          </w:tcPr>
          <w:p w:rsidR="007E3E5F" w:rsidRDefault="007E3E5F">
            <w:pPr>
              <w:pStyle w:val="ConsPlusNormal"/>
              <w:jc w:val="right"/>
            </w:pPr>
            <w:r>
              <w:t>7,31</w:t>
            </w:r>
          </w:p>
        </w:tc>
        <w:tc>
          <w:tcPr>
            <w:tcW w:w="784" w:type="dxa"/>
            <w:vMerge w:val="restart"/>
          </w:tcPr>
          <w:p w:rsidR="007E3E5F" w:rsidRDefault="007E3E5F">
            <w:pPr>
              <w:pStyle w:val="ConsPlusNormal"/>
              <w:jc w:val="right"/>
            </w:pPr>
            <w:r>
              <w:t>7,31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Протва</w:t>
            </w:r>
          </w:p>
        </w:tc>
        <w:tc>
          <w:tcPr>
            <w:tcW w:w="1020" w:type="dxa"/>
          </w:tcPr>
          <w:p w:rsidR="007E3E5F" w:rsidRDefault="007E3E5F">
            <w:pPr>
              <w:pStyle w:val="ConsPlusNormal"/>
            </w:pPr>
            <w:r>
              <w:t>2018</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40</w:t>
            </w:r>
          </w:p>
        </w:tc>
        <w:tc>
          <w:tcPr>
            <w:tcW w:w="850" w:type="dxa"/>
            <w:vMerge w:val="restart"/>
          </w:tcPr>
          <w:p w:rsidR="007E3E5F" w:rsidRDefault="007E3E5F">
            <w:pPr>
              <w:pStyle w:val="ConsPlusNormal"/>
              <w:jc w:val="right"/>
            </w:pPr>
            <w:r>
              <w:t>80</w:t>
            </w:r>
          </w:p>
        </w:tc>
        <w:tc>
          <w:tcPr>
            <w:tcW w:w="1077" w:type="dxa"/>
            <w:vMerge w:val="restart"/>
          </w:tcPr>
          <w:p w:rsidR="007E3E5F" w:rsidRDefault="007E3E5F">
            <w:pPr>
              <w:pStyle w:val="ConsPlusNormal"/>
              <w:jc w:val="right"/>
            </w:pPr>
            <w:r>
              <w:t>37,90</w:t>
            </w:r>
          </w:p>
        </w:tc>
        <w:tc>
          <w:tcPr>
            <w:tcW w:w="907" w:type="dxa"/>
            <w:vMerge w:val="restart"/>
          </w:tcPr>
          <w:p w:rsidR="007E3E5F" w:rsidRDefault="007E3E5F">
            <w:pPr>
              <w:pStyle w:val="ConsPlusNormal"/>
              <w:jc w:val="right"/>
            </w:pPr>
            <w:r>
              <w:t>8,60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8,26</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11,22</w:t>
            </w:r>
          </w:p>
        </w:tc>
        <w:tc>
          <w:tcPr>
            <w:tcW w:w="1304" w:type="dxa"/>
            <w:vMerge w:val="restart"/>
          </w:tcPr>
          <w:p w:rsidR="007E3E5F" w:rsidRDefault="007E3E5F">
            <w:pPr>
              <w:pStyle w:val="ConsPlusNormal"/>
              <w:jc w:val="right"/>
            </w:pPr>
            <w:r>
              <w:t>19,48</w:t>
            </w:r>
          </w:p>
        </w:tc>
        <w:tc>
          <w:tcPr>
            <w:tcW w:w="784" w:type="dxa"/>
            <w:vMerge w:val="restart"/>
          </w:tcPr>
          <w:p w:rsidR="007E3E5F" w:rsidRDefault="007E3E5F">
            <w:pPr>
              <w:pStyle w:val="ConsPlusNormal"/>
              <w:jc w:val="right"/>
            </w:pPr>
            <w:r>
              <w:t>43,74</w:t>
            </w:r>
          </w:p>
        </w:tc>
        <w:tc>
          <w:tcPr>
            <w:tcW w:w="784" w:type="dxa"/>
            <w:vMerge w:val="restart"/>
          </w:tcPr>
          <w:p w:rsidR="007E3E5F" w:rsidRDefault="007E3E5F">
            <w:pPr>
              <w:pStyle w:val="ConsPlusNormal"/>
              <w:jc w:val="right"/>
            </w:pPr>
            <w:r>
              <w:t>47,73</w:t>
            </w:r>
          </w:p>
        </w:tc>
        <w:tc>
          <w:tcPr>
            <w:tcW w:w="784" w:type="dxa"/>
            <w:vMerge w:val="restart"/>
          </w:tcPr>
          <w:p w:rsidR="007E3E5F" w:rsidRDefault="007E3E5F">
            <w:pPr>
              <w:pStyle w:val="ConsPlusNormal"/>
              <w:jc w:val="right"/>
            </w:pPr>
            <w:r>
              <w:t>47,73</w:t>
            </w:r>
          </w:p>
        </w:tc>
        <w:tc>
          <w:tcPr>
            <w:tcW w:w="784" w:type="dxa"/>
            <w:vMerge w:val="restart"/>
          </w:tcPr>
          <w:p w:rsidR="007E3E5F" w:rsidRDefault="007E3E5F">
            <w:pPr>
              <w:pStyle w:val="ConsPlusNormal"/>
              <w:jc w:val="right"/>
            </w:pPr>
            <w:r>
              <w:t>47,73</w:t>
            </w:r>
          </w:p>
        </w:tc>
        <w:tc>
          <w:tcPr>
            <w:tcW w:w="784" w:type="dxa"/>
            <w:vMerge w:val="restart"/>
          </w:tcPr>
          <w:p w:rsidR="007E3E5F" w:rsidRDefault="007E3E5F">
            <w:pPr>
              <w:pStyle w:val="ConsPlusNormal"/>
              <w:jc w:val="right"/>
            </w:pPr>
            <w:r>
              <w:t>47,73</w:t>
            </w:r>
          </w:p>
        </w:tc>
        <w:tc>
          <w:tcPr>
            <w:tcW w:w="784" w:type="dxa"/>
            <w:vMerge w:val="restart"/>
          </w:tcPr>
          <w:p w:rsidR="007E3E5F" w:rsidRDefault="007E3E5F">
            <w:pPr>
              <w:pStyle w:val="ConsPlusNormal"/>
              <w:jc w:val="right"/>
            </w:pPr>
            <w:r>
              <w:t>47,73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2021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40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 xml:space="preserve">ПС </w:t>
            </w:r>
            <w:r>
              <w:lastRenderedPageBreak/>
              <w:t>110/35/10 кВ Пятовская</w:t>
            </w:r>
          </w:p>
        </w:tc>
        <w:tc>
          <w:tcPr>
            <w:tcW w:w="1020" w:type="dxa"/>
          </w:tcPr>
          <w:p w:rsidR="007E3E5F" w:rsidRDefault="007E3E5F">
            <w:pPr>
              <w:pStyle w:val="ConsPlusNormal"/>
            </w:pPr>
            <w:r>
              <w:lastRenderedPageBreak/>
              <w:t>1972</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13,53</w:t>
            </w:r>
          </w:p>
        </w:tc>
        <w:tc>
          <w:tcPr>
            <w:tcW w:w="907" w:type="dxa"/>
            <w:vMerge w:val="restart"/>
          </w:tcPr>
          <w:p w:rsidR="007E3E5F" w:rsidRDefault="007E3E5F">
            <w:pPr>
              <w:pStyle w:val="ConsPlusNormal"/>
              <w:jc w:val="right"/>
            </w:pPr>
            <w:r>
              <w:t>0,78</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0,04</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1,49</w:t>
            </w:r>
          </w:p>
        </w:tc>
        <w:tc>
          <w:tcPr>
            <w:tcW w:w="1304" w:type="dxa"/>
            <w:vMerge w:val="restart"/>
          </w:tcPr>
          <w:p w:rsidR="007E3E5F" w:rsidRDefault="007E3E5F">
            <w:pPr>
              <w:pStyle w:val="ConsPlusNormal"/>
              <w:jc w:val="right"/>
            </w:pPr>
            <w:r>
              <w:t>1,52</w:t>
            </w:r>
          </w:p>
        </w:tc>
        <w:tc>
          <w:tcPr>
            <w:tcW w:w="784" w:type="dxa"/>
            <w:vMerge w:val="restart"/>
          </w:tcPr>
          <w:p w:rsidR="007E3E5F" w:rsidRDefault="007E3E5F">
            <w:pPr>
              <w:pStyle w:val="ConsPlusNormal"/>
              <w:jc w:val="right"/>
            </w:pPr>
            <w:r>
              <w:t>13,87</w:t>
            </w:r>
          </w:p>
        </w:tc>
        <w:tc>
          <w:tcPr>
            <w:tcW w:w="784" w:type="dxa"/>
            <w:vMerge w:val="restart"/>
          </w:tcPr>
          <w:p w:rsidR="007E3E5F" w:rsidRDefault="007E3E5F">
            <w:pPr>
              <w:pStyle w:val="ConsPlusNormal"/>
              <w:jc w:val="right"/>
            </w:pPr>
            <w:r>
              <w:t>13,88</w:t>
            </w:r>
          </w:p>
        </w:tc>
        <w:tc>
          <w:tcPr>
            <w:tcW w:w="784" w:type="dxa"/>
            <w:vMerge w:val="restart"/>
          </w:tcPr>
          <w:p w:rsidR="007E3E5F" w:rsidRDefault="007E3E5F">
            <w:pPr>
              <w:pStyle w:val="ConsPlusNormal"/>
              <w:jc w:val="right"/>
            </w:pPr>
            <w:r>
              <w:t>13,88</w:t>
            </w:r>
          </w:p>
        </w:tc>
        <w:tc>
          <w:tcPr>
            <w:tcW w:w="784" w:type="dxa"/>
            <w:vMerge w:val="restart"/>
          </w:tcPr>
          <w:p w:rsidR="007E3E5F" w:rsidRDefault="007E3E5F">
            <w:pPr>
              <w:pStyle w:val="ConsPlusNormal"/>
              <w:jc w:val="right"/>
            </w:pPr>
            <w:r>
              <w:t>13,88</w:t>
            </w:r>
          </w:p>
        </w:tc>
        <w:tc>
          <w:tcPr>
            <w:tcW w:w="784" w:type="dxa"/>
            <w:vMerge w:val="restart"/>
          </w:tcPr>
          <w:p w:rsidR="007E3E5F" w:rsidRDefault="007E3E5F">
            <w:pPr>
              <w:pStyle w:val="ConsPlusNormal"/>
              <w:jc w:val="right"/>
            </w:pPr>
            <w:r>
              <w:t>13,88</w:t>
            </w:r>
          </w:p>
        </w:tc>
        <w:tc>
          <w:tcPr>
            <w:tcW w:w="784" w:type="dxa"/>
            <w:vMerge w:val="restart"/>
          </w:tcPr>
          <w:p w:rsidR="007E3E5F" w:rsidRDefault="007E3E5F">
            <w:pPr>
              <w:pStyle w:val="ConsPlusNormal"/>
              <w:jc w:val="right"/>
            </w:pPr>
            <w:r>
              <w:t>13,88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1972</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110/35/10 кВ Росва</w:t>
            </w:r>
          </w:p>
        </w:tc>
        <w:tc>
          <w:tcPr>
            <w:tcW w:w="1020" w:type="dxa"/>
          </w:tcPr>
          <w:p w:rsidR="007E3E5F" w:rsidRDefault="007E3E5F">
            <w:pPr>
              <w:pStyle w:val="ConsPlusNormal"/>
            </w:pPr>
            <w:r>
              <w:t>2009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20,40</w:t>
            </w:r>
          </w:p>
        </w:tc>
        <w:tc>
          <w:tcPr>
            <w:tcW w:w="907" w:type="dxa"/>
            <w:vMerge w:val="restart"/>
          </w:tcPr>
          <w:p w:rsidR="007E3E5F" w:rsidRDefault="007E3E5F">
            <w:pPr>
              <w:pStyle w:val="ConsPlusNormal"/>
              <w:jc w:val="right"/>
            </w:pPr>
            <w:r>
              <w:t>7,50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9,39</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5,41</w:t>
            </w:r>
          </w:p>
        </w:tc>
        <w:tc>
          <w:tcPr>
            <w:tcW w:w="1304" w:type="dxa"/>
            <w:vMerge w:val="restart"/>
          </w:tcPr>
          <w:p w:rsidR="007E3E5F" w:rsidRDefault="007E3E5F">
            <w:pPr>
              <w:pStyle w:val="ConsPlusNormal"/>
              <w:jc w:val="right"/>
            </w:pPr>
            <w:r>
              <w:t>14,81</w:t>
            </w:r>
          </w:p>
        </w:tc>
        <w:tc>
          <w:tcPr>
            <w:tcW w:w="784" w:type="dxa"/>
            <w:vMerge w:val="restart"/>
          </w:tcPr>
          <w:p w:rsidR="007E3E5F" w:rsidRDefault="007E3E5F">
            <w:pPr>
              <w:pStyle w:val="ConsPlusNormal"/>
              <w:jc w:val="right"/>
            </w:pPr>
            <w:r>
              <w:t>28,76</w:t>
            </w:r>
          </w:p>
        </w:tc>
        <w:tc>
          <w:tcPr>
            <w:tcW w:w="784" w:type="dxa"/>
            <w:vMerge w:val="restart"/>
          </w:tcPr>
          <w:p w:rsidR="007E3E5F" w:rsidRDefault="007E3E5F">
            <w:pPr>
              <w:pStyle w:val="ConsPlusNormal"/>
              <w:jc w:val="right"/>
            </w:pPr>
            <w:r>
              <w:t>28,76</w:t>
            </w:r>
          </w:p>
        </w:tc>
        <w:tc>
          <w:tcPr>
            <w:tcW w:w="784" w:type="dxa"/>
            <w:vMerge w:val="restart"/>
          </w:tcPr>
          <w:p w:rsidR="007E3E5F" w:rsidRDefault="007E3E5F">
            <w:pPr>
              <w:pStyle w:val="ConsPlusNormal"/>
              <w:jc w:val="right"/>
            </w:pPr>
            <w:r>
              <w:t>28,76</w:t>
            </w:r>
          </w:p>
        </w:tc>
        <w:tc>
          <w:tcPr>
            <w:tcW w:w="784" w:type="dxa"/>
            <w:vMerge w:val="restart"/>
          </w:tcPr>
          <w:p w:rsidR="007E3E5F" w:rsidRDefault="007E3E5F">
            <w:pPr>
              <w:pStyle w:val="ConsPlusNormal"/>
              <w:jc w:val="right"/>
            </w:pPr>
            <w:r>
              <w:t>28,76</w:t>
            </w:r>
          </w:p>
        </w:tc>
        <w:tc>
          <w:tcPr>
            <w:tcW w:w="784" w:type="dxa"/>
            <w:vMerge w:val="restart"/>
          </w:tcPr>
          <w:p w:rsidR="007E3E5F" w:rsidRDefault="007E3E5F">
            <w:pPr>
              <w:pStyle w:val="ConsPlusNormal"/>
              <w:jc w:val="right"/>
            </w:pPr>
            <w:r>
              <w:t>28,76</w:t>
            </w:r>
          </w:p>
        </w:tc>
        <w:tc>
          <w:tcPr>
            <w:tcW w:w="784" w:type="dxa"/>
            <w:vMerge w:val="restart"/>
          </w:tcPr>
          <w:p w:rsidR="007E3E5F" w:rsidRDefault="007E3E5F">
            <w:pPr>
              <w:pStyle w:val="ConsPlusNormal"/>
              <w:jc w:val="right"/>
            </w:pPr>
            <w:r>
              <w:t>28,76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2009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Руднево</w:t>
            </w:r>
          </w:p>
        </w:tc>
        <w:tc>
          <w:tcPr>
            <w:tcW w:w="1020" w:type="dxa"/>
          </w:tcPr>
          <w:p w:rsidR="007E3E5F" w:rsidRDefault="007E3E5F">
            <w:pPr>
              <w:pStyle w:val="ConsPlusNormal"/>
            </w:pPr>
            <w:r>
              <w:t>1990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5,16</w:t>
            </w:r>
          </w:p>
        </w:tc>
        <w:tc>
          <w:tcPr>
            <w:tcW w:w="907" w:type="dxa"/>
            <w:vMerge w:val="restart"/>
          </w:tcPr>
          <w:p w:rsidR="007E3E5F" w:rsidRDefault="007E3E5F">
            <w:pPr>
              <w:pStyle w:val="ConsPlusNormal"/>
              <w:jc w:val="right"/>
            </w:pPr>
            <w:r>
              <w:t>1,60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0,02</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0,26</w:t>
            </w:r>
          </w:p>
        </w:tc>
        <w:tc>
          <w:tcPr>
            <w:tcW w:w="1304" w:type="dxa"/>
            <w:vMerge w:val="restart"/>
          </w:tcPr>
          <w:p w:rsidR="007E3E5F" w:rsidRDefault="007E3E5F">
            <w:pPr>
              <w:pStyle w:val="ConsPlusNormal"/>
              <w:jc w:val="right"/>
            </w:pPr>
            <w:r>
              <w:t>0,28</w:t>
            </w:r>
          </w:p>
        </w:tc>
        <w:tc>
          <w:tcPr>
            <w:tcW w:w="784" w:type="dxa"/>
            <w:vMerge w:val="restart"/>
          </w:tcPr>
          <w:p w:rsidR="007E3E5F" w:rsidRDefault="007E3E5F">
            <w:pPr>
              <w:pStyle w:val="ConsPlusNormal"/>
              <w:jc w:val="right"/>
            </w:pPr>
            <w:r>
              <w:t>5,23</w:t>
            </w:r>
          </w:p>
        </w:tc>
        <w:tc>
          <w:tcPr>
            <w:tcW w:w="784" w:type="dxa"/>
            <w:vMerge w:val="restart"/>
          </w:tcPr>
          <w:p w:rsidR="007E3E5F" w:rsidRDefault="007E3E5F">
            <w:pPr>
              <w:pStyle w:val="ConsPlusNormal"/>
              <w:jc w:val="right"/>
            </w:pPr>
            <w:r>
              <w:t>5,23</w:t>
            </w:r>
          </w:p>
        </w:tc>
        <w:tc>
          <w:tcPr>
            <w:tcW w:w="784" w:type="dxa"/>
            <w:vMerge w:val="restart"/>
          </w:tcPr>
          <w:p w:rsidR="007E3E5F" w:rsidRDefault="007E3E5F">
            <w:pPr>
              <w:pStyle w:val="ConsPlusNormal"/>
              <w:jc w:val="right"/>
            </w:pPr>
            <w:r>
              <w:t>5,23</w:t>
            </w:r>
          </w:p>
        </w:tc>
        <w:tc>
          <w:tcPr>
            <w:tcW w:w="784" w:type="dxa"/>
            <w:vMerge w:val="restart"/>
          </w:tcPr>
          <w:p w:rsidR="007E3E5F" w:rsidRDefault="007E3E5F">
            <w:pPr>
              <w:pStyle w:val="ConsPlusNormal"/>
              <w:jc w:val="right"/>
            </w:pPr>
            <w:r>
              <w:t>5,23</w:t>
            </w:r>
          </w:p>
        </w:tc>
        <w:tc>
          <w:tcPr>
            <w:tcW w:w="784" w:type="dxa"/>
            <w:vMerge w:val="restart"/>
          </w:tcPr>
          <w:p w:rsidR="007E3E5F" w:rsidRDefault="007E3E5F">
            <w:pPr>
              <w:pStyle w:val="ConsPlusNormal"/>
              <w:jc w:val="right"/>
            </w:pPr>
            <w:r>
              <w:t>5,23</w:t>
            </w:r>
          </w:p>
        </w:tc>
        <w:tc>
          <w:tcPr>
            <w:tcW w:w="784" w:type="dxa"/>
            <w:vMerge w:val="restart"/>
          </w:tcPr>
          <w:p w:rsidR="007E3E5F" w:rsidRDefault="007E3E5F">
            <w:pPr>
              <w:pStyle w:val="ConsPlusNormal"/>
              <w:jc w:val="right"/>
            </w:pPr>
            <w:r>
              <w:t>5,23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Русиново</w:t>
            </w:r>
          </w:p>
        </w:tc>
        <w:tc>
          <w:tcPr>
            <w:tcW w:w="1020" w:type="dxa"/>
          </w:tcPr>
          <w:p w:rsidR="007E3E5F" w:rsidRDefault="007E3E5F">
            <w:pPr>
              <w:pStyle w:val="ConsPlusNormal"/>
            </w:pPr>
            <w:r>
              <w:t>2009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40</w:t>
            </w:r>
          </w:p>
        </w:tc>
        <w:tc>
          <w:tcPr>
            <w:tcW w:w="850" w:type="dxa"/>
            <w:vMerge w:val="restart"/>
          </w:tcPr>
          <w:p w:rsidR="007E3E5F" w:rsidRDefault="007E3E5F">
            <w:pPr>
              <w:pStyle w:val="ConsPlusNormal"/>
              <w:jc w:val="right"/>
            </w:pPr>
            <w:r>
              <w:t>80</w:t>
            </w:r>
          </w:p>
        </w:tc>
        <w:tc>
          <w:tcPr>
            <w:tcW w:w="1077" w:type="dxa"/>
            <w:vMerge w:val="restart"/>
          </w:tcPr>
          <w:p w:rsidR="007E3E5F" w:rsidRDefault="007E3E5F">
            <w:pPr>
              <w:pStyle w:val="ConsPlusNormal"/>
              <w:jc w:val="right"/>
            </w:pPr>
            <w:r>
              <w:t>30,61</w:t>
            </w:r>
          </w:p>
        </w:tc>
        <w:tc>
          <w:tcPr>
            <w:tcW w:w="907" w:type="dxa"/>
            <w:vMerge w:val="restart"/>
          </w:tcPr>
          <w:p w:rsidR="007E3E5F" w:rsidRDefault="007E3E5F">
            <w:pPr>
              <w:pStyle w:val="ConsPlusNormal"/>
              <w:jc w:val="right"/>
            </w:pPr>
            <w:r>
              <w:t>1,39</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4,20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0,54</w:t>
            </w:r>
          </w:p>
        </w:tc>
        <w:tc>
          <w:tcPr>
            <w:tcW w:w="1304" w:type="dxa"/>
            <w:vMerge w:val="restart"/>
          </w:tcPr>
          <w:p w:rsidR="007E3E5F" w:rsidRDefault="007E3E5F">
            <w:pPr>
              <w:pStyle w:val="ConsPlusNormal"/>
              <w:jc w:val="right"/>
            </w:pPr>
            <w:r>
              <w:t>4,74</w:t>
            </w:r>
          </w:p>
        </w:tc>
        <w:tc>
          <w:tcPr>
            <w:tcW w:w="784" w:type="dxa"/>
            <w:vMerge w:val="restart"/>
          </w:tcPr>
          <w:p w:rsidR="007E3E5F" w:rsidRDefault="007E3E5F">
            <w:pPr>
              <w:pStyle w:val="ConsPlusNormal"/>
              <w:jc w:val="right"/>
            </w:pPr>
            <w:r>
              <w:t>34,81</w:t>
            </w:r>
          </w:p>
        </w:tc>
        <w:tc>
          <w:tcPr>
            <w:tcW w:w="784" w:type="dxa"/>
            <w:vMerge w:val="restart"/>
          </w:tcPr>
          <w:p w:rsidR="007E3E5F" w:rsidRDefault="007E3E5F">
            <w:pPr>
              <w:pStyle w:val="ConsPlusNormal"/>
              <w:jc w:val="right"/>
            </w:pPr>
            <w:r>
              <w:t>34,81</w:t>
            </w:r>
          </w:p>
        </w:tc>
        <w:tc>
          <w:tcPr>
            <w:tcW w:w="784" w:type="dxa"/>
            <w:vMerge w:val="restart"/>
          </w:tcPr>
          <w:p w:rsidR="007E3E5F" w:rsidRDefault="007E3E5F">
            <w:pPr>
              <w:pStyle w:val="ConsPlusNormal"/>
              <w:jc w:val="right"/>
            </w:pPr>
            <w:r>
              <w:t>34,81</w:t>
            </w:r>
          </w:p>
        </w:tc>
        <w:tc>
          <w:tcPr>
            <w:tcW w:w="784" w:type="dxa"/>
            <w:vMerge w:val="restart"/>
          </w:tcPr>
          <w:p w:rsidR="007E3E5F" w:rsidRDefault="007E3E5F">
            <w:pPr>
              <w:pStyle w:val="ConsPlusNormal"/>
              <w:jc w:val="right"/>
            </w:pPr>
            <w:r>
              <w:t>34,81</w:t>
            </w:r>
          </w:p>
        </w:tc>
        <w:tc>
          <w:tcPr>
            <w:tcW w:w="784" w:type="dxa"/>
            <w:vMerge w:val="restart"/>
          </w:tcPr>
          <w:p w:rsidR="007E3E5F" w:rsidRDefault="007E3E5F">
            <w:pPr>
              <w:pStyle w:val="ConsPlusNormal"/>
              <w:jc w:val="right"/>
            </w:pPr>
            <w:r>
              <w:t>34,81</w:t>
            </w:r>
          </w:p>
        </w:tc>
        <w:tc>
          <w:tcPr>
            <w:tcW w:w="784" w:type="dxa"/>
            <w:vMerge w:val="restart"/>
          </w:tcPr>
          <w:p w:rsidR="007E3E5F" w:rsidRDefault="007E3E5F">
            <w:pPr>
              <w:pStyle w:val="ConsPlusNormal"/>
              <w:jc w:val="right"/>
            </w:pPr>
            <w:r>
              <w:t>34,81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2009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40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Середейск</w:t>
            </w:r>
          </w:p>
        </w:tc>
        <w:tc>
          <w:tcPr>
            <w:tcW w:w="1020" w:type="dxa"/>
          </w:tcPr>
          <w:p w:rsidR="007E3E5F" w:rsidRDefault="007E3E5F">
            <w:pPr>
              <w:pStyle w:val="ConsPlusNormal"/>
            </w:pPr>
            <w:r>
              <w:t>1975</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41</w:t>
            </w:r>
          </w:p>
        </w:tc>
        <w:tc>
          <w:tcPr>
            <w:tcW w:w="1077" w:type="dxa"/>
            <w:vMerge w:val="restart"/>
          </w:tcPr>
          <w:p w:rsidR="007E3E5F" w:rsidRDefault="007E3E5F">
            <w:pPr>
              <w:pStyle w:val="ConsPlusNormal"/>
              <w:jc w:val="right"/>
            </w:pPr>
            <w:r>
              <w:t>3,81</w:t>
            </w:r>
          </w:p>
        </w:tc>
        <w:tc>
          <w:tcPr>
            <w:tcW w:w="907" w:type="dxa"/>
            <w:vMerge w:val="restart"/>
          </w:tcPr>
          <w:p w:rsidR="007E3E5F" w:rsidRDefault="007E3E5F">
            <w:pPr>
              <w:pStyle w:val="ConsPlusNormal"/>
              <w:jc w:val="right"/>
            </w:pPr>
            <w:r>
              <w:t>1,80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0,14</w:t>
            </w:r>
          </w:p>
        </w:tc>
        <w:tc>
          <w:tcPr>
            <w:tcW w:w="1304" w:type="dxa"/>
            <w:vMerge w:val="restart"/>
          </w:tcPr>
          <w:p w:rsidR="007E3E5F" w:rsidRDefault="007E3E5F">
            <w:pPr>
              <w:pStyle w:val="ConsPlusNormal"/>
              <w:jc w:val="right"/>
            </w:pPr>
            <w:r>
              <w:t>0,14</w:t>
            </w:r>
          </w:p>
        </w:tc>
        <w:tc>
          <w:tcPr>
            <w:tcW w:w="784" w:type="dxa"/>
            <w:vMerge w:val="restart"/>
          </w:tcPr>
          <w:p w:rsidR="007E3E5F" w:rsidRDefault="007E3E5F">
            <w:pPr>
              <w:pStyle w:val="ConsPlusNormal"/>
              <w:jc w:val="right"/>
            </w:pPr>
            <w:r>
              <w:t>3,85</w:t>
            </w:r>
          </w:p>
        </w:tc>
        <w:tc>
          <w:tcPr>
            <w:tcW w:w="784" w:type="dxa"/>
            <w:vMerge w:val="restart"/>
          </w:tcPr>
          <w:p w:rsidR="007E3E5F" w:rsidRDefault="007E3E5F">
            <w:pPr>
              <w:pStyle w:val="ConsPlusNormal"/>
              <w:jc w:val="right"/>
            </w:pPr>
            <w:r>
              <w:t>3,85</w:t>
            </w:r>
          </w:p>
        </w:tc>
        <w:tc>
          <w:tcPr>
            <w:tcW w:w="784" w:type="dxa"/>
            <w:vMerge w:val="restart"/>
          </w:tcPr>
          <w:p w:rsidR="007E3E5F" w:rsidRDefault="007E3E5F">
            <w:pPr>
              <w:pStyle w:val="ConsPlusNormal"/>
              <w:jc w:val="right"/>
            </w:pPr>
            <w:r>
              <w:t>3,85</w:t>
            </w:r>
          </w:p>
        </w:tc>
        <w:tc>
          <w:tcPr>
            <w:tcW w:w="784" w:type="dxa"/>
            <w:vMerge w:val="restart"/>
          </w:tcPr>
          <w:p w:rsidR="007E3E5F" w:rsidRDefault="007E3E5F">
            <w:pPr>
              <w:pStyle w:val="ConsPlusNormal"/>
              <w:jc w:val="right"/>
            </w:pPr>
            <w:r>
              <w:t>3,85</w:t>
            </w:r>
          </w:p>
        </w:tc>
        <w:tc>
          <w:tcPr>
            <w:tcW w:w="784" w:type="dxa"/>
            <w:vMerge w:val="restart"/>
          </w:tcPr>
          <w:p w:rsidR="007E3E5F" w:rsidRDefault="007E3E5F">
            <w:pPr>
              <w:pStyle w:val="ConsPlusNormal"/>
              <w:jc w:val="right"/>
            </w:pPr>
            <w:r>
              <w:t>3,85</w:t>
            </w:r>
          </w:p>
        </w:tc>
        <w:tc>
          <w:tcPr>
            <w:tcW w:w="784" w:type="dxa"/>
            <w:vMerge w:val="restart"/>
          </w:tcPr>
          <w:p w:rsidR="007E3E5F" w:rsidRDefault="007E3E5F">
            <w:pPr>
              <w:pStyle w:val="ConsPlusNormal"/>
              <w:jc w:val="right"/>
            </w:pPr>
            <w:r>
              <w:t>3,85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Товарково</w:t>
            </w:r>
          </w:p>
        </w:tc>
        <w:tc>
          <w:tcPr>
            <w:tcW w:w="1020" w:type="dxa"/>
          </w:tcPr>
          <w:p w:rsidR="007E3E5F" w:rsidRDefault="007E3E5F">
            <w:pPr>
              <w:pStyle w:val="ConsPlusNormal"/>
            </w:pPr>
            <w:r>
              <w:t>2011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9,94</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1,21</w:t>
            </w:r>
          </w:p>
        </w:tc>
        <w:tc>
          <w:tcPr>
            <w:tcW w:w="1304" w:type="dxa"/>
            <w:vMerge w:val="restart"/>
          </w:tcPr>
          <w:p w:rsidR="007E3E5F" w:rsidRDefault="007E3E5F">
            <w:pPr>
              <w:pStyle w:val="ConsPlusNormal"/>
              <w:jc w:val="right"/>
            </w:pPr>
            <w:r>
              <w:t>1,21</w:t>
            </w:r>
          </w:p>
        </w:tc>
        <w:tc>
          <w:tcPr>
            <w:tcW w:w="784" w:type="dxa"/>
            <w:vMerge w:val="restart"/>
          </w:tcPr>
          <w:p w:rsidR="007E3E5F" w:rsidRDefault="007E3E5F">
            <w:pPr>
              <w:pStyle w:val="ConsPlusNormal"/>
              <w:jc w:val="right"/>
            </w:pPr>
            <w:r>
              <w:t>10,23</w:t>
            </w:r>
          </w:p>
        </w:tc>
        <w:tc>
          <w:tcPr>
            <w:tcW w:w="784" w:type="dxa"/>
            <w:vMerge w:val="restart"/>
          </w:tcPr>
          <w:p w:rsidR="007E3E5F" w:rsidRDefault="007E3E5F">
            <w:pPr>
              <w:pStyle w:val="ConsPlusNormal"/>
              <w:jc w:val="right"/>
            </w:pPr>
            <w:r>
              <w:t>10,23</w:t>
            </w:r>
          </w:p>
        </w:tc>
        <w:tc>
          <w:tcPr>
            <w:tcW w:w="784" w:type="dxa"/>
            <w:vMerge w:val="restart"/>
          </w:tcPr>
          <w:p w:rsidR="007E3E5F" w:rsidRDefault="007E3E5F">
            <w:pPr>
              <w:pStyle w:val="ConsPlusNormal"/>
              <w:jc w:val="right"/>
            </w:pPr>
            <w:r>
              <w:t>10,23</w:t>
            </w:r>
          </w:p>
        </w:tc>
        <w:tc>
          <w:tcPr>
            <w:tcW w:w="784" w:type="dxa"/>
            <w:vMerge w:val="restart"/>
          </w:tcPr>
          <w:p w:rsidR="007E3E5F" w:rsidRDefault="007E3E5F">
            <w:pPr>
              <w:pStyle w:val="ConsPlusNormal"/>
              <w:jc w:val="right"/>
            </w:pPr>
            <w:r>
              <w:t>10,23</w:t>
            </w:r>
          </w:p>
        </w:tc>
        <w:tc>
          <w:tcPr>
            <w:tcW w:w="784" w:type="dxa"/>
            <w:vMerge w:val="restart"/>
          </w:tcPr>
          <w:p w:rsidR="007E3E5F" w:rsidRDefault="007E3E5F">
            <w:pPr>
              <w:pStyle w:val="ConsPlusNormal"/>
              <w:jc w:val="right"/>
            </w:pPr>
            <w:r>
              <w:t>10,23</w:t>
            </w:r>
          </w:p>
        </w:tc>
        <w:tc>
          <w:tcPr>
            <w:tcW w:w="784" w:type="dxa"/>
            <w:vMerge w:val="restart"/>
          </w:tcPr>
          <w:p w:rsidR="007E3E5F" w:rsidRDefault="007E3E5F">
            <w:pPr>
              <w:pStyle w:val="ConsPlusNormal"/>
              <w:jc w:val="right"/>
            </w:pPr>
            <w:r>
              <w:t>10,23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Фаянсовая</w:t>
            </w:r>
          </w:p>
        </w:tc>
        <w:tc>
          <w:tcPr>
            <w:tcW w:w="1020" w:type="dxa"/>
          </w:tcPr>
          <w:p w:rsidR="007E3E5F" w:rsidRDefault="007E3E5F">
            <w:pPr>
              <w:pStyle w:val="ConsPlusNormal"/>
            </w:pPr>
            <w:r>
              <w:t>1971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14,15</w:t>
            </w:r>
          </w:p>
        </w:tc>
        <w:tc>
          <w:tcPr>
            <w:tcW w:w="907" w:type="dxa"/>
            <w:vMerge w:val="restart"/>
          </w:tcPr>
          <w:p w:rsidR="007E3E5F" w:rsidRDefault="007E3E5F">
            <w:pPr>
              <w:pStyle w:val="ConsPlusNormal"/>
              <w:jc w:val="right"/>
            </w:pPr>
            <w:r>
              <w:t>4,80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0,02</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0,34</w:t>
            </w:r>
          </w:p>
        </w:tc>
        <w:tc>
          <w:tcPr>
            <w:tcW w:w="1304" w:type="dxa"/>
            <w:vMerge w:val="restart"/>
          </w:tcPr>
          <w:p w:rsidR="007E3E5F" w:rsidRDefault="007E3E5F">
            <w:pPr>
              <w:pStyle w:val="ConsPlusNormal"/>
              <w:jc w:val="right"/>
            </w:pPr>
            <w:r>
              <w:t>0,36</w:t>
            </w:r>
          </w:p>
        </w:tc>
        <w:tc>
          <w:tcPr>
            <w:tcW w:w="784" w:type="dxa"/>
            <w:vMerge w:val="restart"/>
          </w:tcPr>
          <w:p w:rsidR="007E3E5F" w:rsidRDefault="007E3E5F">
            <w:pPr>
              <w:pStyle w:val="ConsPlusNormal"/>
              <w:jc w:val="right"/>
            </w:pPr>
            <w:r>
              <w:t>14,23</w:t>
            </w:r>
          </w:p>
        </w:tc>
        <w:tc>
          <w:tcPr>
            <w:tcW w:w="784" w:type="dxa"/>
            <w:vMerge w:val="restart"/>
          </w:tcPr>
          <w:p w:rsidR="007E3E5F" w:rsidRDefault="007E3E5F">
            <w:pPr>
              <w:pStyle w:val="ConsPlusNormal"/>
              <w:jc w:val="right"/>
            </w:pPr>
            <w:r>
              <w:t>14,23</w:t>
            </w:r>
          </w:p>
        </w:tc>
        <w:tc>
          <w:tcPr>
            <w:tcW w:w="784" w:type="dxa"/>
            <w:vMerge w:val="restart"/>
          </w:tcPr>
          <w:p w:rsidR="007E3E5F" w:rsidRDefault="007E3E5F">
            <w:pPr>
              <w:pStyle w:val="ConsPlusNormal"/>
              <w:jc w:val="right"/>
            </w:pPr>
            <w:r>
              <w:t>14,23</w:t>
            </w:r>
          </w:p>
        </w:tc>
        <w:tc>
          <w:tcPr>
            <w:tcW w:w="784" w:type="dxa"/>
            <w:vMerge w:val="restart"/>
          </w:tcPr>
          <w:p w:rsidR="007E3E5F" w:rsidRDefault="007E3E5F">
            <w:pPr>
              <w:pStyle w:val="ConsPlusNormal"/>
              <w:jc w:val="right"/>
            </w:pPr>
            <w:r>
              <w:t>14,23</w:t>
            </w:r>
          </w:p>
        </w:tc>
        <w:tc>
          <w:tcPr>
            <w:tcW w:w="784" w:type="dxa"/>
            <w:vMerge w:val="restart"/>
          </w:tcPr>
          <w:p w:rsidR="007E3E5F" w:rsidRDefault="007E3E5F">
            <w:pPr>
              <w:pStyle w:val="ConsPlusNormal"/>
              <w:jc w:val="right"/>
            </w:pPr>
            <w:r>
              <w:t>14,23</w:t>
            </w:r>
          </w:p>
        </w:tc>
        <w:tc>
          <w:tcPr>
            <w:tcW w:w="784" w:type="dxa"/>
            <w:vMerge w:val="restart"/>
          </w:tcPr>
          <w:p w:rsidR="007E3E5F" w:rsidRDefault="007E3E5F">
            <w:pPr>
              <w:pStyle w:val="ConsPlusNormal"/>
              <w:jc w:val="right"/>
            </w:pPr>
            <w:r>
              <w:t>14,23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Ферзиково</w:t>
            </w:r>
          </w:p>
        </w:tc>
        <w:tc>
          <w:tcPr>
            <w:tcW w:w="1020" w:type="dxa"/>
          </w:tcPr>
          <w:p w:rsidR="007E3E5F" w:rsidRDefault="007E3E5F">
            <w:pPr>
              <w:pStyle w:val="ConsPlusNormal"/>
            </w:pPr>
            <w:r>
              <w:t>1979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12,22</w:t>
            </w:r>
          </w:p>
        </w:tc>
        <w:tc>
          <w:tcPr>
            <w:tcW w:w="907" w:type="dxa"/>
            <w:vMerge w:val="restart"/>
          </w:tcPr>
          <w:p w:rsidR="007E3E5F" w:rsidRDefault="007E3E5F">
            <w:pPr>
              <w:pStyle w:val="ConsPlusNormal"/>
              <w:jc w:val="right"/>
            </w:pPr>
            <w:r>
              <w:t>4,50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4,10</w:t>
            </w:r>
          </w:p>
        </w:tc>
        <w:tc>
          <w:tcPr>
            <w:tcW w:w="1304" w:type="dxa"/>
            <w:vMerge w:val="restart"/>
          </w:tcPr>
          <w:p w:rsidR="007E3E5F" w:rsidRDefault="007E3E5F">
            <w:pPr>
              <w:pStyle w:val="ConsPlusNormal"/>
              <w:jc w:val="right"/>
            </w:pPr>
            <w:r>
              <w:t>4,10</w:t>
            </w:r>
          </w:p>
        </w:tc>
        <w:tc>
          <w:tcPr>
            <w:tcW w:w="784" w:type="dxa"/>
            <w:vMerge w:val="restart"/>
          </w:tcPr>
          <w:p w:rsidR="007E3E5F" w:rsidRDefault="007E3E5F">
            <w:pPr>
              <w:pStyle w:val="ConsPlusNormal"/>
              <w:jc w:val="right"/>
            </w:pPr>
            <w:r>
              <w:t>13,16</w:t>
            </w:r>
          </w:p>
        </w:tc>
        <w:tc>
          <w:tcPr>
            <w:tcW w:w="784" w:type="dxa"/>
            <w:vMerge w:val="restart"/>
          </w:tcPr>
          <w:p w:rsidR="007E3E5F" w:rsidRDefault="007E3E5F">
            <w:pPr>
              <w:pStyle w:val="ConsPlusNormal"/>
              <w:jc w:val="right"/>
            </w:pPr>
            <w:r>
              <w:t>13,16</w:t>
            </w:r>
          </w:p>
        </w:tc>
        <w:tc>
          <w:tcPr>
            <w:tcW w:w="784" w:type="dxa"/>
            <w:vMerge w:val="restart"/>
          </w:tcPr>
          <w:p w:rsidR="007E3E5F" w:rsidRDefault="007E3E5F">
            <w:pPr>
              <w:pStyle w:val="ConsPlusNormal"/>
              <w:jc w:val="right"/>
            </w:pPr>
            <w:r>
              <w:t>13,16</w:t>
            </w:r>
          </w:p>
        </w:tc>
        <w:tc>
          <w:tcPr>
            <w:tcW w:w="784" w:type="dxa"/>
            <w:vMerge w:val="restart"/>
          </w:tcPr>
          <w:p w:rsidR="007E3E5F" w:rsidRDefault="007E3E5F">
            <w:pPr>
              <w:pStyle w:val="ConsPlusNormal"/>
              <w:jc w:val="right"/>
            </w:pPr>
            <w:r>
              <w:t>13,16</w:t>
            </w:r>
          </w:p>
        </w:tc>
        <w:tc>
          <w:tcPr>
            <w:tcW w:w="784" w:type="dxa"/>
            <w:vMerge w:val="restart"/>
          </w:tcPr>
          <w:p w:rsidR="007E3E5F" w:rsidRDefault="007E3E5F">
            <w:pPr>
              <w:pStyle w:val="ConsPlusNormal"/>
              <w:jc w:val="right"/>
            </w:pPr>
            <w:r>
              <w:t>13,16</w:t>
            </w:r>
          </w:p>
        </w:tc>
        <w:tc>
          <w:tcPr>
            <w:tcW w:w="784" w:type="dxa"/>
            <w:vMerge w:val="restart"/>
          </w:tcPr>
          <w:p w:rsidR="007E3E5F" w:rsidRDefault="007E3E5F">
            <w:pPr>
              <w:pStyle w:val="ConsPlusNormal"/>
              <w:jc w:val="right"/>
            </w:pPr>
            <w:r>
              <w:t>13,16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110/35/10 кВ Хвастовичи</w:t>
            </w:r>
          </w:p>
        </w:tc>
        <w:tc>
          <w:tcPr>
            <w:tcW w:w="1020" w:type="dxa"/>
          </w:tcPr>
          <w:p w:rsidR="007E3E5F" w:rsidRDefault="007E3E5F">
            <w:pPr>
              <w:pStyle w:val="ConsPlusNormal"/>
            </w:pPr>
            <w:r>
              <w:t>1970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20</w:t>
            </w:r>
          </w:p>
        </w:tc>
        <w:tc>
          <w:tcPr>
            <w:tcW w:w="1077" w:type="dxa"/>
            <w:vMerge w:val="restart"/>
          </w:tcPr>
          <w:p w:rsidR="007E3E5F" w:rsidRDefault="007E3E5F">
            <w:pPr>
              <w:pStyle w:val="ConsPlusNormal"/>
              <w:jc w:val="right"/>
            </w:pPr>
            <w:r>
              <w:t>3,81</w:t>
            </w:r>
          </w:p>
        </w:tc>
        <w:tc>
          <w:tcPr>
            <w:tcW w:w="907" w:type="dxa"/>
            <w:vMerge w:val="restart"/>
          </w:tcPr>
          <w:p w:rsidR="007E3E5F" w:rsidRDefault="007E3E5F">
            <w:pPr>
              <w:pStyle w:val="ConsPlusNormal"/>
              <w:jc w:val="right"/>
            </w:pPr>
            <w:r>
              <w:t>1,48</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2,04</w:t>
            </w:r>
          </w:p>
        </w:tc>
        <w:tc>
          <w:tcPr>
            <w:tcW w:w="1304" w:type="dxa"/>
            <w:vMerge w:val="restart"/>
          </w:tcPr>
          <w:p w:rsidR="007E3E5F" w:rsidRDefault="007E3E5F">
            <w:pPr>
              <w:pStyle w:val="ConsPlusNormal"/>
              <w:jc w:val="right"/>
            </w:pPr>
            <w:r>
              <w:t>2,04</w:t>
            </w:r>
          </w:p>
        </w:tc>
        <w:tc>
          <w:tcPr>
            <w:tcW w:w="784" w:type="dxa"/>
            <w:vMerge w:val="restart"/>
          </w:tcPr>
          <w:p w:rsidR="007E3E5F" w:rsidRDefault="007E3E5F">
            <w:pPr>
              <w:pStyle w:val="ConsPlusNormal"/>
              <w:jc w:val="right"/>
            </w:pPr>
            <w:r>
              <w:t>4,76</w:t>
            </w:r>
          </w:p>
        </w:tc>
        <w:tc>
          <w:tcPr>
            <w:tcW w:w="784" w:type="dxa"/>
            <w:vMerge w:val="restart"/>
          </w:tcPr>
          <w:p w:rsidR="007E3E5F" w:rsidRDefault="007E3E5F">
            <w:pPr>
              <w:pStyle w:val="ConsPlusNormal"/>
              <w:jc w:val="right"/>
            </w:pPr>
            <w:r>
              <w:t>4,77</w:t>
            </w:r>
          </w:p>
        </w:tc>
        <w:tc>
          <w:tcPr>
            <w:tcW w:w="784" w:type="dxa"/>
            <w:vMerge w:val="restart"/>
          </w:tcPr>
          <w:p w:rsidR="007E3E5F" w:rsidRDefault="007E3E5F">
            <w:pPr>
              <w:pStyle w:val="ConsPlusNormal"/>
              <w:jc w:val="right"/>
            </w:pPr>
            <w:r>
              <w:t>4,77</w:t>
            </w:r>
          </w:p>
        </w:tc>
        <w:tc>
          <w:tcPr>
            <w:tcW w:w="784" w:type="dxa"/>
            <w:vMerge w:val="restart"/>
          </w:tcPr>
          <w:p w:rsidR="007E3E5F" w:rsidRDefault="007E3E5F">
            <w:pPr>
              <w:pStyle w:val="ConsPlusNormal"/>
              <w:jc w:val="right"/>
            </w:pPr>
            <w:r>
              <w:t>4,77</w:t>
            </w:r>
          </w:p>
        </w:tc>
        <w:tc>
          <w:tcPr>
            <w:tcW w:w="784" w:type="dxa"/>
            <w:vMerge w:val="restart"/>
          </w:tcPr>
          <w:p w:rsidR="007E3E5F" w:rsidRDefault="007E3E5F">
            <w:pPr>
              <w:pStyle w:val="ConsPlusNormal"/>
              <w:jc w:val="right"/>
            </w:pPr>
            <w:r>
              <w:t>4,77</w:t>
            </w:r>
          </w:p>
        </w:tc>
        <w:tc>
          <w:tcPr>
            <w:tcW w:w="784" w:type="dxa"/>
            <w:vMerge w:val="restart"/>
          </w:tcPr>
          <w:p w:rsidR="007E3E5F" w:rsidRDefault="007E3E5F">
            <w:pPr>
              <w:pStyle w:val="ConsPlusNormal"/>
              <w:jc w:val="right"/>
            </w:pPr>
            <w:r>
              <w:t>4,77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Чипляево</w:t>
            </w:r>
          </w:p>
        </w:tc>
        <w:tc>
          <w:tcPr>
            <w:tcW w:w="1020" w:type="dxa"/>
          </w:tcPr>
          <w:p w:rsidR="007E3E5F" w:rsidRDefault="007E3E5F">
            <w:pPr>
              <w:pStyle w:val="ConsPlusNormal"/>
            </w:pPr>
            <w:r>
              <w:t>1973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22,3</w:t>
            </w:r>
          </w:p>
        </w:tc>
        <w:tc>
          <w:tcPr>
            <w:tcW w:w="1077" w:type="dxa"/>
            <w:vMerge w:val="restart"/>
          </w:tcPr>
          <w:p w:rsidR="007E3E5F" w:rsidRDefault="007E3E5F">
            <w:pPr>
              <w:pStyle w:val="ConsPlusNormal"/>
              <w:jc w:val="right"/>
            </w:pPr>
            <w:r>
              <w:t>4,80</w:t>
            </w:r>
          </w:p>
        </w:tc>
        <w:tc>
          <w:tcPr>
            <w:tcW w:w="907" w:type="dxa"/>
            <w:vMerge w:val="restart"/>
          </w:tcPr>
          <w:p w:rsidR="007E3E5F" w:rsidRDefault="007E3E5F">
            <w:pPr>
              <w:pStyle w:val="ConsPlusNormal"/>
              <w:jc w:val="right"/>
            </w:pPr>
            <w:r>
              <w:t>1,89</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0,25</w:t>
            </w:r>
          </w:p>
        </w:tc>
        <w:tc>
          <w:tcPr>
            <w:tcW w:w="1304" w:type="dxa"/>
            <w:vMerge w:val="restart"/>
          </w:tcPr>
          <w:p w:rsidR="007E3E5F" w:rsidRDefault="007E3E5F">
            <w:pPr>
              <w:pStyle w:val="ConsPlusNormal"/>
              <w:jc w:val="right"/>
            </w:pPr>
            <w:r>
              <w:t>0,26</w:t>
            </w:r>
          </w:p>
        </w:tc>
        <w:tc>
          <w:tcPr>
            <w:tcW w:w="784" w:type="dxa"/>
            <w:vMerge w:val="restart"/>
          </w:tcPr>
          <w:p w:rsidR="007E3E5F" w:rsidRDefault="007E3E5F">
            <w:pPr>
              <w:pStyle w:val="ConsPlusNormal"/>
              <w:jc w:val="right"/>
            </w:pPr>
            <w:r>
              <w:t>4,87</w:t>
            </w:r>
          </w:p>
        </w:tc>
        <w:tc>
          <w:tcPr>
            <w:tcW w:w="784" w:type="dxa"/>
            <w:vMerge w:val="restart"/>
          </w:tcPr>
          <w:p w:rsidR="007E3E5F" w:rsidRDefault="007E3E5F">
            <w:pPr>
              <w:pStyle w:val="ConsPlusNormal"/>
              <w:jc w:val="right"/>
            </w:pPr>
            <w:r>
              <w:t>4,87</w:t>
            </w:r>
          </w:p>
        </w:tc>
        <w:tc>
          <w:tcPr>
            <w:tcW w:w="784" w:type="dxa"/>
            <w:vMerge w:val="restart"/>
          </w:tcPr>
          <w:p w:rsidR="007E3E5F" w:rsidRDefault="007E3E5F">
            <w:pPr>
              <w:pStyle w:val="ConsPlusNormal"/>
              <w:jc w:val="right"/>
            </w:pPr>
            <w:r>
              <w:t>4,87</w:t>
            </w:r>
          </w:p>
        </w:tc>
        <w:tc>
          <w:tcPr>
            <w:tcW w:w="784" w:type="dxa"/>
            <w:vMerge w:val="restart"/>
          </w:tcPr>
          <w:p w:rsidR="007E3E5F" w:rsidRDefault="007E3E5F">
            <w:pPr>
              <w:pStyle w:val="ConsPlusNormal"/>
              <w:jc w:val="right"/>
            </w:pPr>
            <w:r>
              <w:t>4,87</w:t>
            </w:r>
          </w:p>
        </w:tc>
        <w:tc>
          <w:tcPr>
            <w:tcW w:w="784" w:type="dxa"/>
            <w:vMerge w:val="restart"/>
          </w:tcPr>
          <w:p w:rsidR="007E3E5F" w:rsidRDefault="007E3E5F">
            <w:pPr>
              <w:pStyle w:val="ConsPlusNormal"/>
              <w:jc w:val="right"/>
            </w:pPr>
            <w:r>
              <w:t>4,87</w:t>
            </w:r>
          </w:p>
        </w:tc>
        <w:tc>
          <w:tcPr>
            <w:tcW w:w="784" w:type="dxa"/>
            <w:vMerge w:val="restart"/>
          </w:tcPr>
          <w:p w:rsidR="007E3E5F" w:rsidRDefault="007E3E5F">
            <w:pPr>
              <w:pStyle w:val="ConsPlusNormal"/>
              <w:jc w:val="right"/>
            </w:pPr>
            <w:r>
              <w:t>4,87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Шепелево</w:t>
            </w:r>
          </w:p>
        </w:tc>
        <w:tc>
          <w:tcPr>
            <w:tcW w:w="1020" w:type="dxa"/>
          </w:tcPr>
          <w:p w:rsidR="007E3E5F" w:rsidRDefault="007E3E5F">
            <w:pPr>
              <w:pStyle w:val="ConsPlusNormal"/>
            </w:pPr>
            <w:r>
              <w:t>1975</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17,5</w:t>
            </w:r>
          </w:p>
        </w:tc>
        <w:tc>
          <w:tcPr>
            <w:tcW w:w="1077" w:type="dxa"/>
            <w:vMerge w:val="restart"/>
          </w:tcPr>
          <w:p w:rsidR="007E3E5F" w:rsidRDefault="007E3E5F">
            <w:pPr>
              <w:pStyle w:val="ConsPlusNormal"/>
              <w:jc w:val="right"/>
            </w:pPr>
            <w:r>
              <w:t>4,27</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2,40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0,22</w:t>
            </w:r>
          </w:p>
        </w:tc>
        <w:tc>
          <w:tcPr>
            <w:tcW w:w="1304" w:type="dxa"/>
            <w:vMerge w:val="restart"/>
          </w:tcPr>
          <w:p w:rsidR="007E3E5F" w:rsidRDefault="007E3E5F">
            <w:pPr>
              <w:pStyle w:val="ConsPlusNormal"/>
              <w:jc w:val="right"/>
            </w:pPr>
            <w:r>
              <w:t>2,62</w:t>
            </w:r>
          </w:p>
        </w:tc>
        <w:tc>
          <w:tcPr>
            <w:tcW w:w="784" w:type="dxa"/>
            <w:vMerge w:val="restart"/>
          </w:tcPr>
          <w:p w:rsidR="007E3E5F" w:rsidRDefault="007E3E5F">
            <w:pPr>
              <w:pStyle w:val="ConsPlusNormal"/>
              <w:jc w:val="right"/>
            </w:pPr>
            <w:r>
              <w:t>6,19</w:t>
            </w:r>
          </w:p>
        </w:tc>
        <w:tc>
          <w:tcPr>
            <w:tcW w:w="784" w:type="dxa"/>
            <w:vMerge w:val="restart"/>
          </w:tcPr>
          <w:p w:rsidR="007E3E5F" w:rsidRDefault="007E3E5F">
            <w:pPr>
              <w:pStyle w:val="ConsPlusNormal"/>
              <w:jc w:val="right"/>
            </w:pPr>
            <w:r>
              <w:t>6,19</w:t>
            </w:r>
          </w:p>
        </w:tc>
        <w:tc>
          <w:tcPr>
            <w:tcW w:w="784" w:type="dxa"/>
            <w:vMerge w:val="restart"/>
          </w:tcPr>
          <w:p w:rsidR="007E3E5F" w:rsidRDefault="007E3E5F">
            <w:pPr>
              <w:pStyle w:val="ConsPlusNormal"/>
              <w:jc w:val="right"/>
            </w:pPr>
            <w:r>
              <w:t>6,19</w:t>
            </w:r>
          </w:p>
        </w:tc>
        <w:tc>
          <w:tcPr>
            <w:tcW w:w="784" w:type="dxa"/>
            <w:vMerge w:val="restart"/>
          </w:tcPr>
          <w:p w:rsidR="007E3E5F" w:rsidRDefault="007E3E5F">
            <w:pPr>
              <w:pStyle w:val="ConsPlusNormal"/>
              <w:jc w:val="right"/>
            </w:pPr>
            <w:r>
              <w:t>6,19</w:t>
            </w:r>
          </w:p>
        </w:tc>
        <w:tc>
          <w:tcPr>
            <w:tcW w:w="784" w:type="dxa"/>
            <w:vMerge w:val="restart"/>
          </w:tcPr>
          <w:p w:rsidR="007E3E5F" w:rsidRDefault="007E3E5F">
            <w:pPr>
              <w:pStyle w:val="ConsPlusNormal"/>
              <w:jc w:val="right"/>
            </w:pPr>
            <w:r>
              <w:t>6,19</w:t>
            </w:r>
          </w:p>
        </w:tc>
        <w:tc>
          <w:tcPr>
            <w:tcW w:w="784" w:type="dxa"/>
            <w:vMerge w:val="restart"/>
          </w:tcPr>
          <w:p w:rsidR="007E3E5F" w:rsidRDefault="007E3E5F">
            <w:pPr>
              <w:pStyle w:val="ConsPlusNormal"/>
              <w:jc w:val="right"/>
            </w:pPr>
            <w:r>
              <w:t>6,19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7,5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Юхнов</w:t>
            </w:r>
          </w:p>
        </w:tc>
        <w:tc>
          <w:tcPr>
            <w:tcW w:w="1020" w:type="dxa"/>
          </w:tcPr>
          <w:p w:rsidR="007E3E5F" w:rsidRDefault="007E3E5F">
            <w:pPr>
              <w:pStyle w:val="ConsPlusNormal"/>
            </w:pPr>
            <w:r>
              <w:t>1973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10,03</w:t>
            </w:r>
          </w:p>
        </w:tc>
        <w:tc>
          <w:tcPr>
            <w:tcW w:w="907" w:type="dxa"/>
            <w:vMerge w:val="restart"/>
          </w:tcPr>
          <w:p w:rsidR="007E3E5F" w:rsidRDefault="007E3E5F">
            <w:pPr>
              <w:pStyle w:val="ConsPlusNormal"/>
              <w:jc w:val="right"/>
            </w:pPr>
            <w:r>
              <w:t>1,18</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0,77</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1,52</w:t>
            </w:r>
          </w:p>
        </w:tc>
        <w:tc>
          <w:tcPr>
            <w:tcW w:w="1304" w:type="dxa"/>
            <w:vMerge w:val="restart"/>
          </w:tcPr>
          <w:p w:rsidR="007E3E5F" w:rsidRDefault="007E3E5F">
            <w:pPr>
              <w:pStyle w:val="ConsPlusNormal"/>
              <w:jc w:val="right"/>
            </w:pPr>
            <w:r>
              <w:t>2,28</w:t>
            </w:r>
          </w:p>
        </w:tc>
        <w:tc>
          <w:tcPr>
            <w:tcW w:w="784" w:type="dxa"/>
            <w:vMerge w:val="restart"/>
          </w:tcPr>
          <w:p w:rsidR="007E3E5F" w:rsidRDefault="007E3E5F">
            <w:pPr>
              <w:pStyle w:val="ConsPlusNormal"/>
              <w:jc w:val="right"/>
            </w:pPr>
            <w:r>
              <w:t>10,52</w:t>
            </w:r>
          </w:p>
        </w:tc>
        <w:tc>
          <w:tcPr>
            <w:tcW w:w="784" w:type="dxa"/>
            <w:vMerge w:val="restart"/>
          </w:tcPr>
          <w:p w:rsidR="007E3E5F" w:rsidRDefault="007E3E5F">
            <w:pPr>
              <w:pStyle w:val="ConsPlusNormal"/>
              <w:jc w:val="right"/>
            </w:pPr>
            <w:r>
              <w:t>10,67</w:t>
            </w:r>
          </w:p>
        </w:tc>
        <w:tc>
          <w:tcPr>
            <w:tcW w:w="784" w:type="dxa"/>
            <w:vMerge w:val="restart"/>
          </w:tcPr>
          <w:p w:rsidR="007E3E5F" w:rsidRDefault="007E3E5F">
            <w:pPr>
              <w:pStyle w:val="ConsPlusNormal"/>
              <w:jc w:val="right"/>
            </w:pPr>
            <w:r>
              <w:t>10,67</w:t>
            </w:r>
          </w:p>
        </w:tc>
        <w:tc>
          <w:tcPr>
            <w:tcW w:w="784" w:type="dxa"/>
            <w:vMerge w:val="restart"/>
          </w:tcPr>
          <w:p w:rsidR="007E3E5F" w:rsidRDefault="007E3E5F">
            <w:pPr>
              <w:pStyle w:val="ConsPlusNormal"/>
              <w:jc w:val="right"/>
            </w:pPr>
            <w:r>
              <w:t>10,67</w:t>
            </w:r>
          </w:p>
        </w:tc>
        <w:tc>
          <w:tcPr>
            <w:tcW w:w="784" w:type="dxa"/>
            <w:vMerge w:val="restart"/>
          </w:tcPr>
          <w:p w:rsidR="007E3E5F" w:rsidRDefault="007E3E5F">
            <w:pPr>
              <w:pStyle w:val="ConsPlusNormal"/>
              <w:jc w:val="right"/>
            </w:pPr>
            <w:r>
              <w:t>10,67</w:t>
            </w:r>
          </w:p>
        </w:tc>
        <w:tc>
          <w:tcPr>
            <w:tcW w:w="784" w:type="dxa"/>
            <w:vMerge w:val="restart"/>
          </w:tcPr>
          <w:p w:rsidR="007E3E5F" w:rsidRDefault="007E3E5F">
            <w:pPr>
              <w:pStyle w:val="ConsPlusNormal"/>
              <w:jc w:val="right"/>
            </w:pPr>
            <w:r>
              <w:t>10,67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110/35/6 кВ Железняки</w:t>
            </w:r>
          </w:p>
        </w:tc>
        <w:tc>
          <w:tcPr>
            <w:tcW w:w="1020" w:type="dxa"/>
          </w:tcPr>
          <w:p w:rsidR="007E3E5F" w:rsidRDefault="007E3E5F">
            <w:pPr>
              <w:pStyle w:val="ConsPlusNormal"/>
            </w:pPr>
            <w:r>
              <w:t>1990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11,76</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0,08</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1,54</w:t>
            </w:r>
          </w:p>
        </w:tc>
        <w:tc>
          <w:tcPr>
            <w:tcW w:w="1304" w:type="dxa"/>
            <w:vMerge w:val="restart"/>
          </w:tcPr>
          <w:p w:rsidR="007E3E5F" w:rsidRDefault="007E3E5F">
            <w:pPr>
              <w:pStyle w:val="ConsPlusNormal"/>
              <w:jc w:val="right"/>
            </w:pPr>
            <w:r>
              <w:t>1,62</w:t>
            </w:r>
          </w:p>
        </w:tc>
        <w:tc>
          <w:tcPr>
            <w:tcW w:w="784" w:type="dxa"/>
            <w:vMerge w:val="restart"/>
          </w:tcPr>
          <w:p w:rsidR="007E3E5F" w:rsidRDefault="007E3E5F">
            <w:pPr>
              <w:pStyle w:val="ConsPlusNormal"/>
              <w:jc w:val="right"/>
            </w:pPr>
            <w:r>
              <w:t>12,12</w:t>
            </w:r>
          </w:p>
        </w:tc>
        <w:tc>
          <w:tcPr>
            <w:tcW w:w="784" w:type="dxa"/>
            <w:vMerge w:val="restart"/>
          </w:tcPr>
          <w:p w:rsidR="007E3E5F" w:rsidRDefault="007E3E5F">
            <w:pPr>
              <w:pStyle w:val="ConsPlusNormal"/>
              <w:jc w:val="right"/>
            </w:pPr>
            <w:r>
              <w:t>12,12</w:t>
            </w:r>
          </w:p>
        </w:tc>
        <w:tc>
          <w:tcPr>
            <w:tcW w:w="784" w:type="dxa"/>
            <w:vMerge w:val="restart"/>
          </w:tcPr>
          <w:p w:rsidR="007E3E5F" w:rsidRDefault="007E3E5F">
            <w:pPr>
              <w:pStyle w:val="ConsPlusNormal"/>
              <w:jc w:val="right"/>
            </w:pPr>
            <w:r>
              <w:t>12,12</w:t>
            </w:r>
          </w:p>
        </w:tc>
        <w:tc>
          <w:tcPr>
            <w:tcW w:w="784" w:type="dxa"/>
            <w:vMerge w:val="restart"/>
          </w:tcPr>
          <w:p w:rsidR="007E3E5F" w:rsidRDefault="007E3E5F">
            <w:pPr>
              <w:pStyle w:val="ConsPlusNormal"/>
              <w:jc w:val="right"/>
            </w:pPr>
            <w:r>
              <w:t>12,12</w:t>
            </w:r>
          </w:p>
        </w:tc>
        <w:tc>
          <w:tcPr>
            <w:tcW w:w="784" w:type="dxa"/>
            <w:vMerge w:val="restart"/>
          </w:tcPr>
          <w:p w:rsidR="007E3E5F" w:rsidRDefault="007E3E5F">
            <w:pPr>
              <w:pStyle w:val="ConsPlusNormal"/>
              <w:jc w:val="right"/>
            </w:pPr>
            <w:r>
              <w:t>12,12</w:t>
            </w:r>
          </w:p>
        </w:tc>
        <w:tc>
          <w:tcPr>
            <w:tcW w:w="784" w:type="dxa"/>
            <w:vMerge w:val="restart"/>
          </w:tcPr>
          <w:p w:rsidR="007E3E5F" w:rsidRDefault="007E3E5F">
            <w:pPr>
              <w:pStyle w:val="ConsPlusNormal"/>
              <w:jc w:val="right"/>
            </w:pPr>
            <w:r>
              <w:t>12,12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110/35/6 кВ Звягино</w:t>
            </w:r>
          </w:p>
        </w:tc>
        <w:tc>
          <w:tcPr>
            <w:tcW w:w="1020" w:type="dxa"/>
          </w:tcPr>
          <w:p w:rsidR="007E3E5F" w:rsidRDefault="007E3E5F">
            <w:pPr>
              <w:pStyle w:val="ConsPlusNormal"/>
            </w:pPr>
            <w:r>
              <w:t>1964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11,6</w:t>
            </w:r>
          </w:p>
        </w:tc>
        <w:tc>
          <w:tcPr>
            <w:tcW w:w="1077" w:type="dxa"/>
          </w:tcPr>
          <w:p w:rsidR="007E3E5F" w:rsidRDefault="007E3E5F">
            <w:pPr>
              <w:pStyle w:val="ConsPlusNormal"/>
              <w:jc w:val="right"/>
            </w:pPr>
            <w:r>
              <w:t>1,78</w:t>
            </w:r>
          </w:p>
        </w:tc>
        <w:tc>
          <w:tcPr>
            <w:tcW w:w="907" w:type="dxa"/>
            <w:vMerge w:val="restart"/>
          </w:tcPr>
          <w:p w:rsidR="007E3E5F" w:rsidRDefault="007E3E5F">
            <w:pPr>
              <w:pStyle w:val="ConsPlusNormal"/>
              <w:jc w:val="right"/>
            </w:pPr>
            <w:r>
              <w:t>1,26</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0,19</w:t>
            </w:r>
          </w:p>
        </w:tc>
        <w:tc>
          <w:tcPr>
            <w:tcW w:w="1304" w:type="dxa"/>
            <w:vMerge w:val="restart"/>
          </w:tcPr>
          <w:p w:rsidR="007E3E5F" w:rsidRDefault="007E3E5F">
            <w:pPr>
              <w:pStyle w:val="ConsPlusNormal"/>
              <w:jc w:val="right"/>
            </w:pPr>
            <w:r>
              <w:t>0,19</w:t>
            </w:r>
          </w:p>
        </w:tc>
        <w:tc>
          <w:tcPr>
            <w:tcW w:w="784" w:type="dxa"/>
          </w:tcPr>
          <w:p w:rsidR="007E3E5F" w:rsidRDefault="007E3E5F">
            <w:pPr>
              <w:pStyle w:val="ConsPlusNormal"/>
              <w:jc w:val="right"/>
            </w:pPr>
            <w:r>
              <w:t>1,81</w:t>
            </w:r>
          </w:p>
        </w:tc>
        <w:tc>
          <w:tcPr>
            <w:tcW w:w="784" w:type="dxa"/>
          </w:tcPr>
          <w:p w:rsidR="007E3E5F" w:rsidRDefault="007E3E5F">
            <w:pPr>
              <w:pStyle w:val="ConsPlusNormal"/>
              <w:jc w:val="right"/>
            </w:pPr>
            <w:r>
              <w:t>1,81</w:t>
            </w:r>
          </w:p>
        </w:tc>
        <w:tc>
          <w:tcPr>
            <w:tcW w:w="784" w:type="dxa"/>
          </w:tcPr>
          <w:p w:rsidR="007E3E5F" w:rsidRDefault="007E3E5F">
            <w:pPr>
              <w:pStyle w:val="ConsPlusNormal"/>
              <w:jc w:val="right"/>
            </w:pPr>
            <w:r>
              <w:t>1,81</w:t>
            </w:r>
          </w:p>
        </w:tc>
        <w:tc>
          <w:tcPr>
            <w:tcW w:w="784" w:type="dxa"/>
          </w:tcPr>
          <w:p w:rsidR="007E3E5F" w:rsidRDefault="007E3E5F">
            <w:pPr>
              <w:pStyle w:val="ConsPlusNormal"/>
              <w:jc w:val="right"/>
            </w:pPr>
            <w:r>
              <w:t>1,81</w:t>
            </w:r>
          </w:p>
        </w:tc>
        <w:tc>
          <w:tcPr>
            <w:tcW w:w="784" w:type="dxa"/>
          </w:tcPr>
          <w:p w:rsidR="007E3E5F" w:rsidRDefault="007E3E5F">
            <w:pPr>
              <w:pStyle w:val="ConsPlusNormal"/>
              <w:jc w:val="right"/>
            </w:pPr>
            <w:r>
              <w:t>1,81</w:t>
            </w:r>
          </w:p>
        </w:tc>
        <w:tc>
          <w:tcPr>
            <w:tcW w:w="784" w:type="dxa"/>
          </w:tcPr>
          <w:p w:rsidR="007E3E5F" w:rsidRDefault="007E3E5F">
            <w:pPr>
              <w:pStyle w:val="ConsPlusNormal"/>
              <w:jc w:val="right"/>
            </w:pPr>
            <w:r>
              <w:t>1,81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35/6,3</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tcPr>
          <w:p w:rsidR="007E3E5F" w:rsidRDefault="007E3E5F">
            <w:pPr>
              <w:pStyle w:val="ConsPlusNormal"/>
              <w:jc w:val="right"/>
            </w:pPr>
            <w:r>
              <w:t>1,42</w:t>
            </w: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tcPr>
          <w:p w:rsidR="007E3E5F" w:rsidRDefault="007E3E5F">
            <w:pPr>
              <w:pStyle w:val="ConsPlusNormal"/>
              <w:jc w:val="right"/>
            </w:pPr>
            <w:r>
              <w:t>1,44</w:t>
            </w:r>
          </w:p>
        </w:tc>
        <w:tc>
          <w:tcPr>
            <w:tcW w:w="784" w:type="dxa"/>
          </w:tcPr>
          <w:p w:rsidR="007E3E5F" w:rsidRDefault="007E3E5F">
            <w:pPr>
              <w:pStyle w:val="ConsPlusNormal"/>
              <w:jc w:val="right"/>
            </w:pPr>
            <w:r>
              <w:t>1,44</w:t>
            </w:r>
          </w:p>
        </w:tc>
        <w:tc>
          <w:tcPr>
            <w:tcW w:w="784" w:type="dxa"/>
          </w:tcPr>
          <w:p w:rsidR="007E3E5F" w:rsidRDefault="007E3E5F">
            <w:pPr>
              <w:pStyle w:val="ConsPlusNormal"/>
              <w:jc w:val="right"/>
            </w:pPr>
            <w:r>
              <w:t>1,44</w:t>
            </w:r>
          </w:p>
        </w:tc>
        <w:tc>
          <w:tcPr>
            <w:tcW w:w="784" w:type="dxa"/>
          </w:tcPr>
          <w:p w:rsidR="007E3E5F" w:rsidRDefault="007E3E5F">
            <w:pPr>
              <w:pStyle w:val="ConsPlusNormal"/>
              <w:jc w:val="right"/>
            </w:pPr>
            <w:r>
              <w:t>1,44</w:t>
            </w:r>
          </w:p>
        </w:tc>
        <w:tc>
          <w:tcPr>
            <w:tcW w:w="784" w:type="dxa"/>
          </w:tcPr>
          <w:p w:rsidR="007E3E5F" w:rsidRDefault="007E3E5F">
            <w:pPr>
              <w:pStyle w:val="ConsPlusNormal"/>
              <w:jc w:val="right"/>
            </w:pPr>
            <w:r>
              <w:t>1,44</w:t>
            </w:r>
          </w:p>
        </w:tc>
        <w:tc>
          <w:tcPr>
            <w:tcW w:w="784" w:type="dxa"/>
          </w:tcPr>
          <w:p w:rsidR="007E3E5F" w:rsidRDefault="007E3E5F">
            <w:pPr>
              <w:pStyle w:val="ConsPlusNormal"/>
              <w:jc w:val="right"/>
            </w:pPr>
            <w:r>
              <w:t>1,44</w:t>
            </w:r>
          </w:p>
        </w:tc>
      </w:tr>
      <w:tr w:rsidR="007E3E5F">
        <w:tc>
          <w:tcPr>
            <w:tcW w:w="1304" w:type="dxa"/>
            <w:vMerge w:val="restart"/>
          </w:tcPr>
          <w:p w:rsidR="007E3E5F" w:rsidRDefault="007E3E5F">
            <w:pPr>
              <w:pStyle w:val="ConsPlusNormal"/>
            </w:pPr>
            <w:r>
              <w:t>ПС 110/35/6 кВ Калуга</w:t>
            </w:r>
          </w:p>
        </w:tc>
        <w:tc>
          <w:tcPr>
            <w:tcW w:w="1020" w:type="dxa"/>
          </w:tcPr>
          <w:p w:rsidR="007E3E5F" w:rsidRDefault="007E3E5F">
            <w:pPr>
              <w:pStyle w:val="ConsPlusNormal"/>
            </w:pPr>
            <w:r>
              <w:t>1974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40</w:t>
            </w:r>
          </w:p>
        </w:tc>
        <w:tc>
          <w:tcPr>
            <w:tcW w:w="850" w:type="dxa"/>
            <w:vMerge w:val="restart"/>
          </w:tcPr>
          <w:p w:rsidR="007E3E5F" w:rsidRDefault="007E3E5F">
            <w:pPr>
              <w:pStyle w:val="ConsPlusNormal"/>
              <w:jc w:val="right"/>
            </w:pPr>
            <w:r>
              <w:t>71,5</w:t>
            </w:r>
          </w:p>
        </w:tc>
        <w:tc>
          <w:tcPr>
            <w:tcW w:w="1077" w:type="dxa"/>
            <w:vMerge w:val="restart"/>
          </w:tcPr>
          <w:p w:rsidR="007E3E5F" w:rsidRDefault="007E3E5F">
            <w:pPr>
              <w:pStyle w:val="ConsPlusNormal"/>
              <w:jc w:val="right"/>
            </w:pPr>
            <w:r>
              <w:t>20,79</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1,18</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0,67</w:t>
            </w:r>
          </w:p>
        </w:tc>
        <w:tc>
          <w:tcPr>
            <w:tcW w:w="1304" w:type="dxa"/>
            <w:vMerge w:val="restart"/>
          </w:tcPr>
          <w:p w:rsidR="007E3E5F" w:rsidRDefault="007E3E5F">
            <w:pPr>
              <w:pStyle w:val="ConsPlusNormal"/>
              <w:jc w:val="right"/>
            </w:pPr>
            <w:r>
              <w:t>1,85</w:t>
            </w:r>
          </w:p>
        </w:tc>
        <w:tc>
          <w:tcPr>
            <w:tcW w:w="784" w:type="dxa"/>
            <w:vMerge w:val="restart"/>
          </w:tcPr>
          <w:p w:rsidR="007E3E5F" w:rsidRDefault="007E3E5F">
            <w:pPr>
              <w:pStyle w:val="ConsPlusNormal"/>
              <w:jc w:val="right"/>
            </w:pPr>
            <w:r>
              <w:t>21,02</w:t>
            </w:r>
          </w:p>
        </w:tc>
        <w:tc>
          <w:tcPr>
            <w:tcW w:w="784" w:type="dxa"/>
            <w:vMerge w:val="restart"/>
          </w:tcPr>
          <w:p w:rsidR="007E3E5F" w:rsidRDefault="007E3E5F">
            <w:pPr>
              <w:pStyle w:val="ConsPlusNormal"/>
              <w:jc w:val="right"/>
            </w:pPr>
            <w:r>
              <w:t>21,41</w:t>
            </w:r>
          </w:p>
        </w:tc>
        <w:tc>
          <w:tcPr>
            <w:tcW w:w="784" w:type="dxa"/>
            <w:vMerge w:val="restart"/>
          </w:tcPr>
          <w:p w:rsidR="007E3E5F" w:rsidRDefault="007E3E5F">
            <w:pPr>
              <w:pStyle w:val="ConsPlusNormal"/>
              <w:jc w:val="right"/>
            </w:pPr>
            <w:r>
              <w:t>21,41</w:t>
            </w:r>
          </w:p>
        </w:tc>
        <w:tc>
          <w:tcPr>
            <w:tcW w:w="784" w:type="dxa"/>
            <w:vMerge w:val="restart"/>
          </w:tcPr>
          <w:p w:rsidR="007E3E5F" w:rsidRDefault="007E3E5F">
            <w:pPr>
              <w:pStyle w:val="ConsPlusNormal"/>
              <w:jc w:val="right"/>
            </w:pPr>
            <w:r>
              <w:t>21,41</w:t>
            </w:r>
          </w:p>
        </w:tc>
        <w:tc>
          <w:tcPr>
            <w:tcW w:w="784" w:type="dxa"/>
            <w:vMerge w:val="restart"/>
          </w:tcPr>
          <w:p w:rsidR="007E3E5F" w:rsidRDefault="007E3E5F">
            <w:pPr>
              <w:pStyle w:val="ConsPlusNormal"/>
              <w:jc w:val="right"/>
            </w:pPr>
            <w:r>
              <w:t>21,41</w:t>
            </w:r>
          </w:p>
        </w:tc>
        <w:tc>
          <w:tcPr>
            <w:tcW w:w="784" w:type="dxa"/>
            <w:vMerge w:val="restart"/>
          </w:tcPr>
          <w:p w:rsidR="007E3E5F" w:rsidRDefault="007E3E5F">
            <w:pPr>
              <w:pStyle w:val="ConsPlusNormal"/>
              <w:jc w:val="right"/>
            </w:pPr>
            <w:r>
              <w:t>21,41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31,5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110/35/6 кВ Кричина</w:t>
            </w:r>
          </w:p>
        </w:tc>
        <w:tc>
          <w:tcPr>
            <w:tcW w:w="1020" w:type="dxa"/>
          </w:tcPr>
          <w:p w:rsidR="007E3E5F" w:rsidRDefault="007E3E5F">
            <w:pPr>
              <w:pStyle w:val="ConsPlusNormal"/>
            </w:pPr>
            <w:r>
              <w:t>2016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12,5</w:t>
            </w:r>
          </w:p>
        </w:tc>
        <w:tc>
          <w:tcPr>
            <w:tcW w:w="1077" w:type="dxa"/>
          </w:tcPr>
          <w:p w:rsidR="007E3E5F" w:rsidRDefault="007E3E5F">
            <w:pPr>
              <w:pStyle w:val="ConsPlusNormal"/>
              <w:jc w:val="right"/>
            </w:pPr>
            <w:r>
              <w:t>1,45</w:t>
            </w:r>
          </w:p>
        </w:tc>
        <w:tc>
          <w:tcPr>
            <w:tcW w:w="907" w:type="dxa"/>
            <w:vMerge w:val="restart"/>
          </w:tcPr>
          <w:p w:rsidR="007E3E5F" w:rsidRDefault="007E3E5F">
            <w:pPr>
              <w:pStyle w:val="ConsPlusNormal"/>
              <w:jc w:val="right"/>
            </w:pPr>
            <w:r>
              <w:t>1,13</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2,35</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0,73</w:t>
            </w:r>
          </w:p>
        </w:tc>
        <w:tc>
          <w:tcPr>
            <w:tcW w:w="1304" w:type="dxa"/>
            <w:vMerge w:val="restart"/>
          </w:tcPr>
          <w:p w:rsidR="007E3E5F" w:rsidRDefault="007E3E5F">
            <w:pPr>
              <w:pStyle w:val="ConsPlusNormal"/>
              <w:jc w:val="right"/>
            </w:pPr>
            <w:r>
              <w:t>3,07</w:t>
            </w:r>
          </w:p>
        </w:tc>
        <w:tc>
          <w:tcPr>
            <w:tcW w:w="784" w:type="dxa"/>
          </w:tcPr>
          <w:p w:rsidR="007E3E5F" w:rsidRDefault="007E3E5F">
            <w:pPr>
              <w:pStyle w:val="ConsPlusNormal"/>
              <w:jc w:val="right"/>
            </w:pPr>
            <w:r>
              <w:t>2,32</w:t>
            </w:r>
          </w:p>
        </w:tc>
        <w:tc>
          <w:tcPr>
            <w:tcW w:w="784" w:type="dxa"/>
          </w:tcPr>
          <w:p w:rsidR="007E3E5F" w:rsidRDefault="007E3E5F">
            <w:pPr>
              <w:pStyle w:val="ConsPlusNormal"/>
              <w:jc w:val="right"/>
            </w:pPr>
            <w:r>
              <w:t>2,76</w:t>
            </w:r>
          </w:p>
        </w:tc>
        <w:tc>
          <w:tcPr>
            <w:tcW w:w="784" w:type="dxa"/>
          </w:tcPr>
          <w:p w:rsidR="007E3E5F" w:rsidRDefault="007E3E5F">
            <w:pPr>
              <w:pStyle w:val="ConsPlusNormal"/>
              <w:jc w:val="right"/>
            </w:pPr>
            <w:r>
              <w:t>2,76</w:t>
            </w:r>
          </w:p>
        </w:tc>
        <w:tc>
          <w:tcPr>
            <w:tcW w:w="784" w:type="dxa"/>
          </w:tcPr>
          <w:p w:rsidR="007E3E5F" w:rsidRDefault="007E3E5F">
            <w:pPr>
              <w:pStyle w:val="ConsPlusNormal"/>
              <w:jc w:val="right"/>
            </w:pPr>
            <w:r>
              <w:t>2,76</w:t>
            </w:r>
          </w:p>
        </w:tc>
        <w:tc>
          <w:tcPr>
            <w:tcW w:w="784" w:type="dxa"/>
          </w:tcPr>
          <w:p w:rsidR="007E3E5F" w:rsidRDefault="007E3E5F">
            <w:pPr>
              <w:pStyle w:val="ConsPlusNormal"/>
              <w:jc w:val="right"/>
            </w:pPr>
            <w:r>
              <w:t>2,76</w:t>
            </w:r>
          </w:p>
        </w:tc>
        <w:tc>
          <w:tcPr>
            <w:tcW w:w="784" w:type="dxa"/>
          </w:tcPr>
          <w:p w:rsidR="007E3E5F" w:rsidRDefault="007E3E5F">
            <w:pPr>
              <w:pStyle w:val="ConsPlusNormal"/>
              <w:jc w:val="right"/>
            </w:pPr>
            <w:r>
              <w:t>2,76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35/6,3</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tcPr>
          <w:p w:rsidR="007E3E5F" w:rsidRDefault="007E3E5F">
            <w:pPr>
              <w:pStyle w:val="ConsPlusNormal"/>
              <w:jc w:val="right"/>
            </w:pPr>
            <w:r>
              <w:t>1,16</w:t>
            </w: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tcPr>
          <w:p w:rsidR="007E3E5F" w:rsidRDefault="007E3E5F">
            <w:pPr>
              <w:pStyle w:val="ConsPlusNormal"/>
              <w:jc w:val="right"/>
            </w:pPr>
            <w:r>
              <w:t>2,03</w:t>
            </w:r>
          </w:p>
        </w:tc>
        <w:tc>
          <w:tcPr>
            <w:tcW w:w="784" w:type="dxa"/>
          </w:tcPr>
          <w:p w:rsidR="007E3E5F" w:rsidRDefault="007E3E5F">
            <w:pPr>
              <w:pStyle w:val="ConsPlusNormal"/>
              <w:jc w:val="right"/>
            </w:pPr>
            <w:r>
              <w:t>2,47</w:t>
            </w:r>
          </w:p>
        </w:tc>
        <w:tc>
          <w:tcPr>
            <w:tcW w:w="784" w:type="dxa"/>
          </w:tcPr>
          <w:p w:rsidR="007E3E5F" w:rsidRDefault="007E3E5F">
            <w:pPr>
              <w:pStyle w:val="ConsPlusNormal"/>
              <w:jc w:val="right"/>
            </w:pPr>
            <w:r>
              <w:t>2,47</w:t>
            </w:r>
          </w:p>
        </w:tc>
        <w:tc>
          <w:tcPr>
            <w:tcW w:w="784" w:type="dxa"/>
          </w:tcPr>
          <w:p w:rsidR="007E3E5F" w:rsidRDefault="007E3E5F">
            <w:pPr>
              <w:pStyle w:val="ConsPlusNormal"/>
              <w:jc w:val="right"/>
            </w:pPr>
            <w:r>
              <w:t>2,47</w:t>
            </w:r>
          </w:p>
        </w:tc>
        <w:tc>
          <w:tcPr>
            <w:tcW w:w="784" w:type="dxa"/>
          </w:tcPr>
          <w:p w:rsidR="007E3E5F" w:rsidRDefault="007E3E5F">
            <w:pPr>
              <w:pStyle w:val="ConsPlusNormal"/>
              <w:jc w:val="right"/>
            </w:pPr>
            <w:r>
              <w:t>2,47</w:t>
            </w:r>
          </w:p>
        </w:tc>
        <w:tc>
          <w:tcPr>
            <w:tcW w:w="784" w:type="dxa"/>
          </w:tcPr>
          <w:p w:rsidR="007E3E5F" w:rsidRDefault="007E3E5F">
            <w:pPr>
              <w:pStyle w:val="ConsPlusNormal"/>
              <w:jc w:val="right"/>
            </w:pPr>
            <w:r>
              <w:t>2,47</w:t>
            </w:r>
          </w:p>
        </w:tc>
      </w:tr>
      <w:tr w:rsidR="007E3E5F">
        <w:tc>
          <w:tcPr>
            <w:tcW w:w="1304" w:type="dxa"/>
            <w:vMerge w:val="restart"/>
          </w:tcPr>
          <w:p w:rsidR="007E3E5F" w:rsidRDefault="007E3E5F">
            <w:pPr>
              <w:pStyle w:val="ConsPlusNormal"/>
            </w:pPr>
            <w:r>
              <w:t xml:space="preserve">ПС 110/35/6 </w:t>
            </w:r>
            <w:r>
              <w:lastRenderedPageBreak/>
              <w:t>кВ Людиново</w:t>
            </w:r>
          </w:p>
        </w:tc>
        <w:tc>
          <w:tcPr>
            <w:tcW w:w="1020" w:type="dxa"/>
          </w:tcPr>
          <w:p w:rsidR="007E3E5F" w:rsidRDefault="007E3E5F">
            <w:pPr>
              <w:pStyle w:val="ConsPlusNormal"/>
            </w:pPr>
            <w:r>
              <w:lastRenderedPageBreak/>
              <w:t>1974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47</w:t>
            </w:r>
          </w:p>
        </w:tc>
        <w:tc>
          <w:tcPr>
            <w:tcW w:w="1077" w:type="dxa"/>
            <w:vMerge w:val="restart"/>
          </w:tcPr>
          <w:p w:rsidR="007E3E5F" w:rsidRDefault="007E3E5F">
            <w:pPr>
              <w:pStyle w:val="ConsPlusNormal"/>
              <w:jc w:val="right"/>
            </w:pPr>
            <w:r>
              <w:t>18,78</w:t>
            </w:r>
          </w:p>
        </w:tc>
        <w:tc>
          <w:tcPr>
            <w:tcW w:w="907" w:type="dxa"/>
            <w:vMerge w:val="restart"/>
          </w:tcPr>
          <w:p w:rsidR="007E3E5F" w:rsidRDefault="007E3E5F">
            <w:pPr>
              <w:pStyle w:val="ConsPlusNormal"/>
              <w:jc w:val="right"/>
            </w:pPr>
            <w:r>
              <w:t>2,30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0,84</w:t>
            </w:r>
          </w:p>
        </w:tc>
        <w:tc>
          <w:tcPr>
            <w:tcW w:w="1304" w:type="dxa"/>
            <w:vMerge w:val="restart"/>
          </w:tcPr>
          <w:p w:rsidR="007E3E5F" w:rsidRDefault="007E3E5F">
            <w:pPr>
              <w:pStyle w:val="ConsPlusNormal"/>
              <w:jc w:val="right"/>
            </w:pPr>
            <w:r>
              <w:t>0,84</w:t>
            </w:r>
          </w:p>
        </w:tc>
        <w:tc>
          <w:tcPr>
            <w:tcW w:w="784" w:type="dxa"/>
            <w:vMerge w:val="restart"/>
          </w:tcPr>
          <w:p w:rsidR="007E3E5F" w:rsidRDefault="007E3E5F">
            <w:pPr>
              <w:pStyle w:val="ConsPlusNormal"/>
              <w:jc w:val="right"/>
            </w:pPr>
            <w:r>
              <w:t>18,98</w:t>
            </w:r>
          </w:p>
        </w:tc>
        <w:tc>
          <w:tcPr>
            <w:tcW w:w="784" w:type="dxa"/>
            <w:vMerge w:val="restart"/>
          </w:tcPr>
          <w:p w:rsidR="007E3E5F" w:rsidRDefault="007E3E5F">
            <w:pPr>
              <w:pStyle w:val="ConsPlusNormal"/>
              <w:jc w:val="right"/>
            </w:pPr>
            <w:r>
              <w:t>18,98</w:t>
            </w:r>
          </w:p>
        </w:tc>
        <w:tc>
          <w:tcPr>
            <w:tcW w:w="784" w:type="dxa"/>
            <w:vMerge w:val="restart"/>
          </w:tcPr>
          <w:p w:rsidR="007E3E5F" w:rsidRDefault="007E3E5F">
            <w:pPr>
              <w:pStyle w:val="ConsPlusNormal"/>
              <w:jc w:val="right"/>
            </w:pPr>
            <w:r>
              <w:t>18,98</w:t>
            </w:r>
          </w:p>
        </w:tc>
        <w:tc>
          <w:tcPr>
            <w:tcW w:w="784" w:type="dxa"/>
            <w:vMerge w:val="restart"/>
          </w:tcPr>
          <w:p w:rsidR="007E3E5F" w:rsidRDefault="007E3E5F">
            <w:pPr>
              <w:pStyle w:val="ConsPlusNormal"/>
              <w:jc w:val="right"/>
            </w:pPr>
            <w:r>
              <w:t>18,98</w:t>
            </w:r>
          </w:p>
        </w:tc>
        <w:tc>
          <w:tcPr>
            <w:tcW w:w="784" w:type="dxa"/>
            <w:vMerge w:val="restart"/>
          </w:tcPr>
          <w:p w:rsidR="007E3E5F" w:rsidRDefault="007E3E5F">
            <w:pPr>
              <w:pStyle w:val="ConsPlusNormal"/>
              <w:jc w:val="right"/>
            </w:pPr>
            <w:r>
              <w:t>18,98</w:t>
            </w:r>
          </w:p>
        </w:tc>
        <w:tc>
          <w:tcPr>
            <w:tcW w:w="784" w:type="dxa"/>
            <w:vMerge w:val="restart"/>
          </w:tcPr>
          <w:p w:rsidR="007E3E5F" w:rsidRDefault="007E3E5F">
            <w:pPr>
              <w:pStyle w:val="ConsPlusNormal"/>
              <w:jc w:val="right"/>
            </w:pPr>
            <w:r>
              <w:t>18,98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1965</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Т3</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15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110/35/6 кВ Маяк</w:t>
            </w:r>
          </w:p>
        </w:tc>
        <w:tc>
          <w:tcPr>
            <w:tcW w:w="1020" w:type="dxa"/>
          </w:tcPr>
          <w:p w:rsidR="007E3E5F" w:rsidRDefault="007E3E5F">
            <w:pPr>
              <w:pStyle w:val="ConsPlusNormal"/>
            </w:pPr>
            <w:r>
              <w:t>2009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20,83</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0,02</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0,52</w:t>
            </w:r>
          </w:p>
        </w:tc>
        <w:tc>
          <w:tcPr>
            <w:tcW w:w="1304" w:type="dxa"/>
            <w:vMerge w:val="restart"/>
          </w:tcPr>
          <w:p w:rsidR="007E3E5F" w:rsidRDefault="007E3E5F">
            <w:pPr>
              <w:pStyle w:val="ConsPlusNormal"/>
              <w:jc w:val="right"/>
            </w:pPr>
            <w:r>
              <w:t>0,53</w:t>
            </w:r>
          </w:p>
        </w:tc>
        <w:tc>
          <w:tcPr>
            <w:tcW w:w="784" w:type="dxa"/>
            <w:vMerge w:val="restart"/>
          </w:tcPr>
          <w:p w:rsidR="007E3E5F" w:rsidRDefault="007E3E5F">
            <w:pPr>
              <w:pStyle w:val="ConsPlusNormal"/>
              <w:jc w:val="right"/>
            </w:pPr>
            <w:r>
              <w:t>20,97</w:t>
            </w:r>
          </w:p>
        </w:tc>
        <w:tc>
          <w:tcPr>
            <w:tcW w:w="784" w:type="dxa"/>
            <w:vMerge w:val="restart"/>
          </w:tcPr>
          <w:p w:rsidR="007E3E5F" w:rsidRDefault="007E3E5F">
            <w:pPr>
              <w:pStyle w:val="ConsPlusNormal"/>
              <w:jc w:val="right"/>
            </w:pPr>
            <w:r>
              <w:t>20,97</w:t>
            </w:r>
          </w:p>
        </w:tc>
        <w:tc>
          <w:tcPr>
            <w:tcW w:w="784" w:type="dxa"/>
            <w:vMerge w:val="restart"/>
          </w:tcPr>
          <w:p w:rsidR="007E3E5F" w:rsidRDefault="007E3E5F">
            <w:pPr>
              <w:pStyle w:val="ConsPlusNormal"/>
              <w:jc w:val="right"/>
            </w:pPr>
            <w:r>
              <w:t>20,97</w:t>
            </w:r>
          </w:p>
        </w:tc>
        <w:tc>
          <w:tcPr>
            <w:tcW w:w="784" w:type="dxa"/>
            <w:vMerge w:val="restart"/>
          </w:tcPr>
          <w:p w:rsidR="007E3E5F" w:rsidRDefault="007E3E5F">
            <w:pPr>
              <w:pStyle w:val="ConsPlusNormal"/>
              <w:jc w:val="right"/>
            </w:pPr>
            <w:r>
              <w:t>20,97</w:t>
            </w:r>
          </w:p>
        </w:tc>
        <w:tc>
          <w:tcPr>
            <w:tcW w:w="784" w:type="dxa"/>
            <w:vMerge w:val="restart"/>
          </w:tcPr>
          <w:p w:rsidR="007E3E5F" w:rsidRDefault="007E3E5F">
            <w:pPr>
              <w:pStyle w:val="ConsPlusNormal"/>
              <w:jc w:val="right"/>
            </w:pPr>
            <w:r>
              <w:t>20,97</w:t>
            </w:r>
          </w:p>
        </w:tc>
        <w:tc>
          <w:tcPr>
            <w:tcW w:w="784" w:type="dxa"/>
            <w:vMerge w:val="restart"/>
          </w:tcPr>
          <w:p w:rsidR="007E3E5F" w:rsidRDefault="007E3E5F">
            <w:pPr>
              <w:pStyle w:val="ConsPlusNormal"/>
              <w:jc w:val="right"/>
            </w:pPr>
            <w:r>
              <w:t>20,97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2009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110/35/6 кВ Черкасово</w:t>
            </w:r>
          </w:p>
        </w:tc>
        <w:tc>
          <w:tcPr>
            <w:tcW w:w="1020" w:type="dxa"/>
          </w:tcPr>
          <w:p w:rsidR="007E3E5F" w:rsidRDefault="007E3E5F">
            <w:pPr>
              <w:pStyle w:val="ConsPlusNormal"/>
            </w:pPr>
            <w:r>
              <w:t>1974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115/38,5/6,6</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20</w:t>
            </w:r>
          </w:p>
        </w:tc>
        <w:tc>
          <w:tcPr>
            <w:tcW w:w="1077" w:type="dxa"/>
            <w:vMerge w:val="restart"/>
          </w:tcPr>
          <w:p w:rsidR="007E3E5F" w:rsidRDefault="007E3E5F">
            <w:pPr>
              <w:pStyle w:val="ConsPlusNormal"/>
              <w:jc w:val="right"/>
            </w:pPr>
            <w:r>
              <w:t>13,27</w:t>
            </w:r>
          </w:p>
        </w:tc>
        <w:tc>
          <w:tcPr>
            <w:tcW w:w="907" w:type="dxa"/>
            <w:vMerge w:val="restart"/>
          </w:tcPr>
          <w:p w:rsidR="007E3E5F" w:rsidRDefault="007E3E5F">
            <w:pPr>
              <w:pStyle w:val="ConsPlusNormal"/>
              <w:jc w:val="right"/>
            </w:pPr>
            <w:r>
              <w:t>2,90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2,60</w:t>
            </w:r>
          </w:p>
        </w:tc>
        <w:tc>
          <w:tcPr>
            <w:tcW w:w="1304" w:type="dxa"/>
            <w:vMerge w:val="restart"/>
          </w:tcPr>
          <w:p w:rsidR="007E3E5F" w:rsidRDefault="007E3E5F">
            <w:pPr>
              <w:pStyle w:val="ConsPlusNormal"/>
              <w:jc w:val="right"/>
            </w:pPr>
            <w:r>
              <w:t>2,61</w:t>
            </w:r>
          </w:p>
        </w:tc>
        <w:tc>
          <w:tcPr>
            <w:tcW w:w="784" w:type="dxa"/>
            <w:vMerge w:val="restart"/>
          </w:tcPr>
          <w:p w:rsidR="007E3E5F" w:rsidRDefault="007E3E5F">
            <w:pPr>
              <w:pStyle w:val="ConsPlusNormal"/>
              <w:jc w:val="right"/>
            </w:pPr>
            <w:r>
              <w:t>13,91</w:t>
            </w:r>
          </w:p>
        </w:tc>
        <w:tc>
          <w:tcPr>
            <w:tcW w:w="784" w:type="dxa"/>
            <w:vMerge w:val="restart"/>
          </w:tcPr>
          <w:p w:rsidR="007E3E5F" w:rsidRDefault="007E3E5F">
            <w:pPr>
              <w:pStyle w:val="ConsPlusNormal"/>
              <w:jc w:val="right"/>
            </w:pPr>
            <w:r>
              <w:t>13,91</w:t>
            </w:r>
          </w:p>
        </w:tc>
        <w:tc>
          <w:tcPr>
            <w:tcW w:w="784" w:type="dxa"/>
            <w:vMerge w:val="restart"/>
          </w:tcPr>
          <w:p w:rsidR="007E3E5F" w:rsidRDefault="007E3E5F">
            <w:pPr>
              <w:pStyle w:val="ConsPlusNormal"/>
              <w:jc w:val="right"/>
            </w:pPr>
            <w:r>
              <w:t>13,91</w:t>
            </w:r>
          </w:p>
        </w:tc>
        <w:tc>
          <w:tcPr>
            <w:tcW w:w="784" w:type="dxa"/>
            <w:vMerge w:val="restart"/>
          </w:tcPr>
          <w:p w:rsidR="007E3E5F" w:rsidRDefault="007E3E5F">
            <w:pPr>
              <w:pStyle w:val="ConsPlusNormal"/>
              <w:jc w:val="right"/>
            </w:pPr>
            <w:r>
              <w:t>13,91</w:t>
            </w:r>
          </w:p>
        </w:tc>
        <w:tc>
          <w:tcPr>
            <w:tcW w:w="784" w:type="dxa"/>
            <w:vMerge w:val="restart"/>
          </w:tcPr>
          <w:p w:rsidR="007E3E5F" w:rsidRDefault="007E3E5F">
            <w:pPr>
              <w:pStyle w:val="ConsPlusNormal"/>
              <w:jc w:val="right"/>
            </w:pPr>
            <w:r>
              <w:t>13,91</w:t>
            </w:r>
          </w:p>
        </w:tc>
        <w:tc>
          <w:tcPr>
            <w:tcW w:w="784" w:type="dxa"/>
            <w:vMerge w:val="restart"/>
          </w:tcPr>
          <w:p w:rsidR="007E3E5F" w:rsidRDefault="007E3E5F">
            <w:pPr>
              <w:pStyle w:val="ConsPlusNormal"/>
              <w:jc w:val="right"/>
            </w:pPr>
            <w:r>
              <w:t>13,91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115/38,5/6,6</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110/6 кВ Аненки</w:t>
            </w:r>
          </w:p>
        </w:tc>
        <w:tc>
          <w:tcPr>
            <w:tcW w:w="1020" w:type="dxa"/>
          </w:tcPr>
          <w:p w:rsidR="007E3E5F" w:rsidRDefault="007E3E5F">
            <w:pPr>
              <w:pStyle w:val="ConsPlusNormal"/>
            </w:pPr>
            <w:r>
              <w:t>1980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15</w:t>
            </w:r>
          </w:p>
        </w:tc>
        <w:tc>
          <w:tcPr>
            <w:tcW w:w="850" w:type="dxa"/>
            <w:vMerge w:val="restart"/>
          </w:tcPr>
          <w:p w:rsidR="007E3E5F" w:rsidRDefault="007E3E5F">
            <w:pPr>
              <w:pStyle w:val="ConsPlusNormal"/>
              <w:jc w:val="right"/>
            </w:pPr>
            <w:r>
              <w:t>30</w:t>
            </w:r>
          </w:p>
        </w:tc>
        <w:tc>
          <w:tcPr>
            <w:tcW w:w="1077" w:type="dxa"/>
            <w:vMerge w:val="restart"/>
          </w:tcPr>
          <w:p w:rsidR="007E3E5F" w:rsidRDefault="007E3E5F">
            <w:pPr>
              <w:pStyle w:val="ConsPlusNormal"/>
              <w:jc w:val="right"/>
            </w:pPr>
            <w:r>
              <w:t>4,00</w:t>
            </w:r>
          </w:p>
        </w:tc>
        <w:tc>
          <w:tcPr>
            <w:tcW w:w="907" w:type="dxa"/>
            <w:vMerge w:val="restart"/>
          </w:tcPr>
          <w:p w:rsidR="007E3E5F" w:rsidRDefault="007E3E5F">
            <w:pPr>
              <w:pStyle w:val="ConsPlusNormal"/>
              <w:jc w:val="right"/>
            </w:pPr>
            <w:r>
              <w:t>1,80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0,23</w:t>
            </w:r>
          </w:p>
        </w:tc>
        <w:tc>
          <w:tcPr>
            <w:tcW w:w="1304" w:type="dxa"/>
            <w:vMerge w:val="restart"/>
          </w:tcPr>
          <w:p w:rsidR="007E3E5F" w:rsidRDefault="007E3E5F">
            <w:pPr>
              <w:pStyle w:val="ConsPlusNormal"/>
              <w:jc w:val="right"/>
            </w:pPr>
            <w:r>
              <w:t>0,23</w:t>
            </w:r>
          </w:p>
        </w:tc>
        <w:tc>
          <w:tcPr>
            <w:tcW w:w="784" w:type="dxa"/>
            <w:vMerge w:val="restart"/>
          </w:tcPr>
          <w:p w:rsidR="007E3E5F" w:rsidRDefault="007E3E5F">
            <w:pPr>
              <w:pStyle w:val="ConsPlusNormal"/>
              <w:jc w:val="right"/>
            </w:pPr>
            <w:r>
              <w:t>4,12</w:t>
            </w:r>
          </w:p>
        </w:tc>
        <w:tc>
          <w:tcPr>
            <w:tcW w:w="784" w:type="dxa"/>
            <w:vMerge w:val="restart"/>
          </w:tcPr>
          <w:p w:rsidR="007E3E5F" w:rsidRDefault="007E3E5F">
            <w:pPr>
              <w:pStyle w:val="ConsPlusNormal"/>
              <w:jc w:val="right"/>
            </w:pPr>
            <w:r>
              <w:t>4,12</w:t>
            </w:r>
          </w:p>
        </w:tc>
        <w:tc>
          <w:tcPr>
            <w:tcW w:w="784" w:type="dxa"/>
            <w:vMerge w:val="restart"/>
          </w:tcPr>
          <w:p w:rsidR="007E3E5F" w:rsidRDefault="007E3E5F">
            <w:pPr>
              <w:pStyle w:val="ConsPlusNormal"/>
              <w:jc w:val="right"/>
            </w:pPr>
            <w:r>
              <w:t>4,12</w:t>
            </w:r>
          </w:p>
        </w:tc>
        <w:tc>
          <w:tcPr>
            <w:tcW w:w="784" w:type="dxa"/>
            <w:vMerge w:val="restart"/>
          </w:tcPr>
          <w:p w:rsidR="007E3E5F" w:rsidRDefault="007E3E5F">
            <w:pPr>
              <w:pStyle w:val="ConsPlusNormal"/>
              <w:jc w:val="right"/>
            </w:pPr>
            <w:r>
              <w:t>4,12</w:t>
            </w:r>
          </w:p>
        </w:tc>
        <w:tc>
          <w:tcPr>
            <w:tcW w:w="784" w:type="dxa"/>
            <w:vMerge w:val="restart"/>
          </w:tcPr>
          <w:p w:rsidR="007E3E5F" w:rsidRDefault="007E3E5F">
            <w:pPr>
              <w:pStyle w:val="ConsPlusNormal"/>
              <w:jc w:val="right"/>
            </w:pPr>
            <w:r>
              <w:t>4,12</w:t>
            </w:r>
          </w:p>
        </w:tc>
        <w:tc>
          <w:tcPr>
            <w:tcW w:w="784" w:type="dxa"/>
            <w:vMerge w:val="restart"/>
          </w:tcPr>
          <w:p w:rsidR="007E3E5F" w:rsidRDefault="007E3E5F">
            <w:pPr>
              <w:pStyle w:val="ConsPlusNormal"/>
              <w:jc w:val="right"/>
            </w:pPr>
            <w:r>
              <w:t>4,12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15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110/6 кВ Дубрава</w:t>
            </w:r>
          </w:p>
        </w:tc>
        <w:tc>
          <w:tcPr>
            <w:tcW w:w="1020" w:type="dxa"/>
          </w:tcPr>
          <w:p w:rsidR="007E3E5F" w:rsidRDefault="007E3E5F">
            <w:pPr>
              <w:pStyle w:val="ConsPlusNormal"/>
            </w:pPr>
            <w:r>
              <w:t>1981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115/6,6/6,6</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15,46</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0,80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0,88</w:t>
            </w:r>
          </w:p>
        </w:tc>
        <w:tc>
          <w:tcPr>
            <w:tcW w:w="1304" w:type="dxa"/>
            <w:vMerge w:val="restart"/>
          </w:tcPr>
          <w:p w:rsidR="007E3E5F" w:rsidRDefault="007E3E5F">
            <w:pPr>
              <w:pStyle w:val="ConsPlusNormal"/>
              <w:jc w:val="right"/>
            </w:pPr>
            <w:r>
              <w:t>1,69</w:t>
            </w:r>
          </w:p>
        </w:tc>
        <w:tc>
          <w:tcPr>
            <w:tcW w:w="784" w:type="dxa"/>
            <w:vMerge w:val="restart"/>
          </w:tcPr>
          <w:p w:rsidR="007E3E5F" w:rsidRDefault="007E3E5F">
            <w:pPr>
              <w:pStyle w:val="ConsPlusNormal"/>
              <w:jc w:val="right"/>
            </w:pPr>
            <w:r>
              <w:t>15,85</w:t>
            </w:r>
          </w:p>
        </w:tc>
        <w:tc>
          <w:tcPr>
            <w:tcW w:w="784" w:type="dxa"/>
            <w:vMerge w:val="restart"/>
          </w:tcPr>
          <w:p w:rsidR="007E3E5F" w:rsidRDefault="007E3E5F">
            <w:pPr>
              <w:pStyle w:val="ConsPlusNormal"/>
              <w:jc w:val="right"/>
            </w:pPr>
            <w:r>
              <w:t>15,90</w:t>
            </w:r>
          </w:p>
        </w:tc>
        <w:tc>
          <w:tcPr>
            <w:tcW w:w="784" w:type="dxa"/>
            <w:vMerge w:val="restart"/>
          </w:tcPr>
          <w:p w:rsidR="007E3E5F" w:rsidRDefault="007E3E5F">
            <w:pPr>
              <w:pStyle w:val="ConsPlusNormal"/>
              <w:jc w:val="right"/>
            </w:pPr>
            <w:r>
              <w:t>15,90</w:t>
            </w:r>
          </w:p>
        </w:tc>
        <w:tc>
          <w:tcPr>
            <w:tcW w:w="784" w:type="dxa"/>
            <w:vMerge w:val="restart"/>
          </w:tcPr>
          <w:p w:rsidR="007E3E5F" w:rsidRDefault="007E3E5F">
            <w:pPr>
              <w:pStyle w:val="ConsPlusNormal"/>
              <w:jc w:val="right"/>
            </w:pPr>
            <w:r>
              <w:t>15,90</w:t>
            </w:r>
          </w:p>
        </w:tc>
        <w:tc>
          <w:tcPr>
            <w:tcW w:w="784" w:type="dxa"/>
            <w:vMerge w:val="restart"/>
          </w:tcPr>
          <w:p w:rsidR="007E3E5F" w:rsidRDefault="007E3E5F">
            <w:pPr>
              <w:pStyle w:val="ConsPlusNormal"/>
              <w:jc w:val="right"/>
            </w:pPr>
            <w:r>
              <w:t>15,90</w:t>
            </w:r>
          </w:p>
        </w:tc>
        <w:tc>
          <w:tcPr>
            <w:tcW w:w="784" w:type="dxa"/>
            <w:vMerge w:val="restart"/>
          </w:tcPr>
          <w:p w:rsidR="007E3E5F" w:rsidRDefault="007E3E5F">
            <w:pPr>
              <w:pStyle w:val="ConsPlusNormal"/>
              <w:jc w:val="right"/>
            </w:pPr>
            <w:r>
              <w:t>15,90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110/6,6/6,6</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110/6 кВ СДВ</w:t>
            </w:r>
          </w:p>
        </w:tc>
        <w:tc>
          <w:tcPr>
            <w:tcW w:w="1020" w:type="dxa"/>
          </w:tcPr>
          <w:p w:rsidR="007E3E5F" w:rsidRDefault="007E3E5F">
            <w:pPr>
              <w:pStyle w:val="ConsPlusNormal"/>
            </w:pPr>
            <w:r>
              <w:t>2000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4,43</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0,30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0,33</w:t>
            </w:r>
          </w:p>
        </w:tc>
        <w:tc>
          <w:tcPr>
            <w:tcW w:w="1304" w:type="dxa"/>
            <w:vMerge w:val="restart"/>
          </w:tcPr>
          <w:p w:rsidR="007E3E5F" w:rsidRDefault="007E3E5F">
            <w:pPr>
              <w:pStyle w:val="ConsPlusNormal"/>
              <w:jc w:val="right"/>
            </w:pPr>
            <w:r>
              <w:t>0,63</w:t>
            </w:r>
          </w:p>
        </w:tc>
        <w:tc>
          <w:tcPr>
            <w:tcW w:w="784" w:type="dxa"/>
            <w:vMerge w:val="restart"/>
          </w:tcPr>
          <w:p w:rsidR="007E3E5F" w:rsidRDefault="007E3E5F">
            <w:pPr>
              <w:pStyle w:val="ConsPlusNormal"/>
              <w:jc w:val="right"/>
            </w:pPr>
            <w:r>
              <w:t>4,58</w:t>
            </w:r>
          </w:p>
        </w:tc>
        <w:tc>
          <w:tcPr>
            <w:tcW w:w="784" w:type="dxa"/>
            <w:vMerge w:val="restart"/>
          </w:tcPr>
          <w:p w:rsidR="007E3E5F" w:rsidRDefault="007E3E5F">
            <w:pPr>
              <w:pStyle w:val="ConsPlusNormal"/>
              <w:jc w:val="right"/>
            </w:pPr>
            <w:r>
              <w:t>4,58</w:t>
            </w:r>
          </w:p>
        </w:tc>
        <w:tc>
          <w:tcPr>
            <w:tcW w:w="784" w:type="dxa"/>
            <w:vMerge w:val="restart"/>
          </w:tcPr>
          <w:p w:rsidR="007E3E5F" w:rsidRDefault="007E3E5F">
            <w:pPr>
              <w:pStyle w:val="ConsPlusNormal"/>
              <w:jc w:val="right"/>
            </w:pPr>
            <w:r>
              <w:t>4,58</w:t>
            </w:r>
          </w:p>
        </w:tc>
        <w:tc>
          <w:tcPr>
            <w:tcW w:w="784" w:type="dxa"/>
            <w:vMerge w:val="restart"/>
          </w:tcPr>
          <w:p w:rsidR="007E3E5F" w:rsidRDefault="007E3E5F">
            <w:pPr>
              <w:pStyle w:val="ConsPlusNormal"/>
              <w:jc w:val="right"/>
            </w:pPr>
            <w:r>
              <w:t>4,58</w:t>
            </w:r>
          </w:p>
        </w:tc>
        <w:tc>
          <w:tcPr>
            <w:tcW w:w="784" w:type="dxa"/>
            <w:vMerge w:val="restart"/>
          </w:tcPr>
          <w:p w:rsidR="007E3E5F" w:rsidRDefault="007E3E5F">
            <w:pPr>
              <w:pStyle w:val="ConsPlusNormal"/>
              <w:jc w:val="right"/>
            </w:pPr>
            <w:r>
              <w:t>4,58</w:t>
            </w:r>
          </w:p>
        </w:tc>
        <w:tc>
          <w:tcPr>
            <w:tcW w:w="784" w:type="dxa"/>
            <w:vMerge w:val="restart"/>
          </w:tcPr>
          <w:p w:rsidR="007E3E5F" w:rsidRDefault="007E3E5F">
            <w:pPr>
              <w:pStyle w:val="ConsPlusNormal"/>
              <w:jc w:val="right"/>
            </w:pPr>
            <w:r>
              <w:t>4,58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2000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110/6 кВ Цветково</w:t>
            </w:r>
          </w:p>
        </w:tc>
        <w:tc>
          <w:tcPr>
            <w:tcW w:w="1020" w:type="dxa"/>
          </w:tcPr>
          <w:p w:rsidR="007E3E5F" w:rsidRDefault="007E3E5F">
            <w:pPr>
              <w:pStyle w:val="ConsPlusNormal"/>
            </w:pPr>
            <w:r>
              <w:t>1999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20</w:t>
            </w:r>
          </w:p>
        </w:tc>
        <w:tc>
          <w:tcPr>
            <w:tcW w:w="850" w:type="dxa"/>
            <w:vMerge w:val="restart"/>
          </w:tcPr>
          <w:p w:rsidR="007E3E5F" w:rsidRDefault="007E3E5F">
            <w:pPr>
              <w:pStyle w:val="ConsPlusNormal"/>
              <w:jc w:val="right"/>
            </w:pPr>
            <w:r>
              <w:t>80</w:t>
            </w:r>
          </w:p>
        </w:tc>
        <w:tc>
          <w:tcPr>
            <w:tcW w:w="1077" w:type="dxa"/>
            <w:vMerge w:val="restart"/>
          </w:tcPr>
          <w:p w:rsidR="007E3E5F" w:rsidRDefault="007E3E5F">
            <w:pPr>
              <w:pStyle w:val="ConsPlusNormal"/>
              <w:jc w:val="right"/>
            </w:pPr>
            <w:r>
              <w:t>28,56</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0,60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0,60</w:t>
            </w:r>
          </w:p>
        </w:tc>
        <w:tc>
          <w:tcPr>
            <w:tcW w:w="784" w:type="dxa"/>
            <w:vMerge w:val="restart"/>
          </w:tcPr>
          <w:p w:rsidR="007E3E5F" w:rsidRDefault="007E3E5F">
            <w:pPr>
              <w:pStyle w:val="ConsPlusNormal"/>
              <w:jc w:val="right"/>
            </w:pPr>
            <w:r>
              <w:t>28,69</w:t>
            </w:r>
          </w:p>
        </w:tc>
        <w:tc>
          <w:tcPr>
            <w:tcW w:w="784" w:type="dxa"/>
            <w:vMerge w:val="restart"/>
          </w:tcPr>
          <w:p w:rsidR="007E3E5F" w:rsidRDefault="007E3E5F">
            <w:pPr>
              <w:pStyle w:val="ConsPlusNormal"/>
              <w:jc w:val="right"/>
            </w:pPr>
            <w:r>
              <w:t>28,69</w:t>
            </w:r>
          </w:p>
        </w:tc>
        <w:tc>
          <w:tcPr>
            <w:tcW w:w="784" w:type="dxa"/>
            <w:vMerge w:val="restart"/>
          </w:tcPr>
          <w:p w:rsidR="007E3E5F" w:rsidRDefault="007E3E5F">
            <w:pPr>
              <w:pStyle w:val="ConsPlusNormal"/>
              <w:jc w:val="right"/>
            </w:pPr>
            <w:r>
              <w:t>28,69</w:t>
            </w:r>
          </w:p>
        </w:tc>
        <w:tc>
          <w:tcPr>
            <w:tcW w:w="784" w:type="dxa"/>
            <w:vMerge w:val="restart"/>
          </w:tcPr>
          <w:p w:rsidR="007E3E5F" w:rsidRDefault="007E3E5F">
            <w:pPr>
              <w:pStyle w:val="ConsPlusNormal"/>
              <w:jc w:val="right"/>
            </w:pPr>
            <w:r>
              <w:t>28,69</w:t>
            </w:r>
          </w:p>
        </w:tc>
        <w:tc>
          <w:tcPr>
            <w:tcW w:w="784" w:type="dxa"/>
            <w:vMerge w:val="restart"/>
          </w:tcPr>
          <w:p w:rsidR="007E3E5F" w:rsidRDefault="007E3E5F">
            <w:pPr>
              <w:pStyle w:val="ConsPlusNormal"/>
              <w:jc w:val="right"/>
            </w:pPr>
            <w:r>
              <w:t>28,69</w:t>
            </w:r>
          </w:p>
        </w:tc>
        <w:tc>
          <w:tcPr>
            <w:tcW w:w="784" w:type="dxa"/>
            <w:vMerge w:val="restart"/>
          </w:tcPr>
          <w:p w:rsidR="007E3E5F" w:rsidRDefault="007E3E5F">
            <w:pPr>
              <w:pStyle w:val="ConsPlusNormal"/>
              <w:jc w:val="right"/>
            </w:pPr>
            <w:r>
              <w:t>28,69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1966</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20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Т3</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40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110/10 кВ Свеча</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110/11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1,12</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1304" w:type="dxa"/>
          </w:tcPr>
          <w:p w:rsidR="007E3E5F" w:rsidRDefault="007E3E5F">
            <w:pPr>
              <w:pStyle w:val="ConsPlusNormal"/>
              <w:jc w:val="right"/>
            </w:pPr>
            <w:r>
              <w:t>0,00</w:t>
            </w:r>
          </w:p>
        </w:tc>
        <w:tc>
          <w:tcPr>
            <w:tcW w:w="784" w:type="dxa"/>
          </w:tcPr>
          <w:p w:rsidR="007E3E5F" w:rsidRDefault="007E3E5F">
            <w:pPr>
              <w:pStyle w:val="ConsPlusNormal"/>
              <w:jc w:val="right"/>
            </w:pPr>
            <w:r>
              <w:t>1,12</w:t>
            </w:r>
          </w:p>
        </w:tc>
        <w:tc>
          <w:tcPr>
            <w:tcW w:w="784" w:type="dxa"/>
          </w:tcPr>
          <w:p w:rsidR="007E3E5F" w:rsidRDefault="007E3E5F">
            <w:pPr>
              <w:pStyle w:val="ConsPlusNormal"/>
              <w:jc w:val="right"/>
            </w:pPr>
            <w:r>
              <w:t>1,12</w:t>
            </w:r>
          </w:p>
        </w:tc>
        <w:tc>
          <w:tcPr>
            <w:tcW w:w="784" w:type="dxa"/>
          </w:tcPr>
          <w:p w:rsidR="007E3E5F" w:rsidRDefault="007E3E5F">
            <w:pPr>
              <w:pStyle w:val="ConsPlusNormal"/>
              <w:jc w:val="right"/>
            </w:pPr>
            <w:r>
              <w:t>1,12</w:t>
            </w:r>
          </w:p>
        </w:tc>
        <w:tc>
          <w:tcPr>
            <w:tcW w:w="784" w:type="dxa"/>
          </w:tcPr>
          <w:p w:rsidR="007E3E5F" w:rsidRDefault="007E3E5F">
            <w:pPr>
              <w:pStyle w:val="ConsPlusNormal"/>
              <w:jc w:val="right"/>
            </w:pPr>
            <w:r>
              <w:t>1,12</w:t>
            </w:r>
          </w:p>
        </w:tc>
        <w:tc>
          <w:tcPr>
            <w:tcW w:w="784" w:type="dxa"/>
          </w:tcPr>
          <w:p w:rsidR="007E3E5F" w:rsidRDefault="007E3E5F">
            <w:pPr>
              <w:pStyle w:val="ConsPlusNormal"/>
              <w:jc w:val="right"/>
            </w:pPr>
            <w:r>
              <w:t>1,12</w:t>
            </w:r>
          </w:p>
        </w:tc>
        <w:tc>
          <w:tcPr>
            <w:tcW w:w="784" w:type="dxa"/>
          </w:tcPr>
          <w:p w:rsidR="007E3E5F" w:rsidRDefault="007E3E5F">
            <w:pPr>
              <w:pStyle w:val="ConsPlusNormal"/>
              <w:jc w:val="right"/>
            </w:pPr>
            <w:r>
              <w:t>1,12</w:t>
            </w:r>
          </w:p>
        </w:tc>
      </w:tr>
      <w:tr w:rsidR="007E3E5F">
        <w:tc>
          <w:tcPr>
            <w:tcW w:w="1304" w:type="dxa"/>
            <w:vMerge w:val="restart"/>
          </w:tcPr>
          <w:p w:rsidR="007E3E5F" w:rsidRDefault="007E3E5F">
            <w:pPr>
              <w:pStyle w:val="ConsPlusNormal"/>
            </w:pPr>
            <w:r>
              <w:t>ПС 110/10 кВ Центролит</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5,00</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0,06</w:t>
            </w:r>
          </w:p>
        </w:tc>
        <w:tc>
          <w:tcPr>
            <w:tcW w:w="1304" w:type="dxa"/>
            <w:vMerge w:val="restart"/>
          </w:tcPr>
          <w:p w:rsidR="007E3E5F" w:rsidRDefault="007E3E5F">
            <w:pPr>
              <w:pStyle w:val="ConsPlusNormal"/>
              <w:jc w:val="right"/>
            </w:pPr>
            <w:r>
              <w:t>0,06</w:t>
            </w:r>
          </w:p>
        </w:tc>
        <w:tc>
          <w:tcPr>
            <w:tcW w:w="784" w:type="dxa"/>
            <w:vMerge w:val="restart"/>
          </w:tcPr>
          <w:p w:rsidR="007E3E5F" w:rsidRDefault="007E3E5F">
            <w:pPr>
              <w:pStyle w:val="ConsPlusNormal"/>
              <w:jc w:val="right"/>
            </w:pPr>
            <w:r>
              <w:t>5,01</w:t>
            </w:r>
          </w:p>
        </w:tc>
        <w:tc>
          <w:tcPr>
            <w:tcW w:w="784" w:type="dxa"/>
            <w:vMerge w:val="restart"/>
          </w:tcPr>
          <w:p w:rsidR="007E3E5F" w:rsidRDefault="007E3E5F">
            <w:pPr>
              <w:pStyle w:val="ConsPlusNormal"/>
              <w:jc w:val="right"/>
            </w:pPr>
            <w:r>
              <w:t>5,01</w:t>
            </w:r>
          </w:p>
        </w:tc>
        <w:tc>
          <w:tcPr>
            <w:tcW w:w="784" w:type="dxa"/>
            <w:vMerge w:val="restart"/>
          </w:tcPr>
          <w:p w:rsidR="007E3E5F" w:rsidRDefault="007E3E5F">
            <w:pPr>
              <w:pStyle w:val="ConsPlusNormal"/>
              <w:jc w:val="right"/>
            </w:pPr>
            <w:r>
              <w:t>5,01</w:t>
            </w:r>
          </w:p>
        </w:tc>
        <w:tc>
          <w:tcPr>
            <w:tcW w:w="784" w:type="dxa"/>
            <w:vMerge w:val="restart"/>
          </w:tcPr>
          <w:p w:rsidR="007E3E5F" w:rsidRDefault="007E3E5F">
            <w:pPr>
              <w:pStyle w:val="ConsPlusNormal"/>
              <w:jc w:val="right"/>
            </w:pPr>
            <w:r>
              <w:t>5,01</w:t>
            </w:r>
          </w:p>
        </w:tc>
        <w:tc>
          <w:tcPr>
            <w:tcW w:w="784" w:type="dxa"/>
            <w:vMerge w:val="restart"/>
          </w:tcPr>
          <w:p w:rsidR="007E3E5F" w:rsidRDefault="007E3E5F">
            <w:pPr>
              <w:pStyle w:val="ConsPlusNormal"/>
              <w:jc w:val="right"/>
            </w:pPr>
            <w:r>
              <w:t>5,01</w:t>
            </w:r>
          </w:p>
        </w:tc>
        <w:tc>
          <w:tcPr>
            <w:tcW w:w="784" w:type="dxa"/>
            <w:vMerge w:val="restart"/>
          </w:tcPr>
          <w:p w:rsidR="007E3E5F" w:rsidRDefault="007E3E5F">
            <w:pPr>
              <w:pStyle w:val="ConsPlusNormal"/>
              <w:jc w:val="right"/>
            </w:pPr>
            <w:r>
              <w:t>5,01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110/10 кВ Агрегатная</w:t>
            </w:r>
          </w:p>
        </w:tc>
        <w:tc>
          <w:tcPr>
            <w:tcW w:w="1020" w:type="dxa"/>
          </w:tcPr>
          <w:p w:rsidR="007E3E5F" w:rsidRDefault="007E3E5F">
            <w:pPr>
              <w:pStyle w:val="ConsPlusNormal"/>
            </w:pPr>
            <w:r>
              <w:t>1994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115/6,6/6,6</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9,62</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0,32</w:t>
            </w:r>
          </w:p>
        </w:tc>
        <w:tc>
          <w:tcPr>
            <w:tcW w:w="1304" w:type="dxa"/>
            <w:vMerge w:val="restart"/>
          </w:tcPr>
          <w:p w:rsidR="007E3E5F" w:rsidRDefault="007E3E5F">
            <w:pPr>
              <w:pStyle w:val="ConsPlusNormal"/>
              <w:jc w:val="right"/>
            </w:pPr>
            <w:r>
              <w:t>0,32</w:t>
            </w:r>
          </w:p>
        </w:tc>
        <w:tc>
          <w:tcPr>
            <w:tcW w:w="784" w:type="dxa"/>
            <w:vMerge w:val="restart"/>
          </w:tcPr>
          <w:p w:rsidR="007E3E5F" w:rsidRDefault="007E3E5F">
            <w:pPr>
              <w:pStyle w:val="ConsPlusNormal"/>
              <w:jc w:val="right"/>
            </w:pPr>
            <w:r>
              <w:t>9,69</w:t>
            </w:r>
          </w:p>
        </w:tc>
        <w:tc>
          <w:tcPr>
            <w:tcW w:w="784" w:type="dxa"/>
            <w:vMerge w:val="restart"/>
          </w:tcPr>
          <w:p w:rsidR="007E3E5F" w:rsidRDefault="007E3E5F">
            <w:pPr>
              <w:pStyle w:val="ConsPlusNormal"/>
              <w:jc w:val="right"/>
            </w:pPr>
            <w:r>
              <w:t>9,69</w:t>
            </w:r>
          </w:p>
        </w:tc>
        <w:tc>
          <w:tcPr>
            <w:tcW w:w="784" w:type="dxa"/>
            <w:vMerge w:val="restart"/>
          </w:tcPr>
          <w:p w:rsidR="007E3E5F" w:rsidRDefault="007E3E5F">
            <w:pPr>
              <w:pStyle w:val="ConsPlusNormal"/>
              <w:jc w:val="right"/>
            </w:pPr>
            <w:r>
              <w:t>9,69</w:t>
            </w:r>
          </w:p>
        </w:tc>
        <w:tc>
          <w:tcPr>
            <w:tcW w:w="784" w:type="dxa"/>
            <w:vMerge w:val="restart"/>
          </w:tcPr>
          <w:p w:rsidR="007E3E5F" w:rsidRDefault="007E3E5F">
            <w:pPr>
              <w:pStyle w:val="ConsPlusNormal"/>
              <w:jc w:val="right"/>
            </w:pPr>
            <w:r>
              <w:t>9,69</w:t>
            </w:r>
          </w:p>
        </w:tc>
        <w:tc>
          <w:tcPr>
            <w:tcW w:w="784" w:type="dxa"/>
            <w:vMerge w:val="restart"/>
          </w:tcPr>
          <w:p w:rsidR="007E3E5F" w:rsidRDefault="007E3E5F">
            <w:pPr>
              <w:pStyle w:val="ConsPlusNormal"/>
              <w:jc w:val="right"/>
            </w:pPr>
            <w:r>
              <w:t>9,69</w:t>
            </w:r>
          </w:p>
        </w:tc>
        <w:tc>
          <w:tcPr>
            <w:tcW w:w="784" w:type="dxa"/>
            <w:vMerge w:val="restart"/>
          </w:tcPr>
          <w:p w:rsidR="007E3E5F" w:rsidRDefault="007E3E5F">
            <w:pPr>
              <w:pStyle w:val="ConsPlusNormal"/>
              <w:jc w:val="right"/>
            </w:pPr>
            <w:r>
              <w:t>9,69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115/6,6/6,6</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Угорская</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24</w:t>
            </w:r>
          </w:p>
        </w:tc>
        <w:tc>
          <w:tcPr>
            <w:tcW w:w="850" w:type="dxa"/>
            <w:vMerge w:val="restart"/>
          </w:tcPr>
          <w:p w:rsidR="007E3E5F" w:rsidRDefault="007E3E5F">
            <w:pPr>
              <w:pStyle w:val="ConsPlusNormal"/>
              <w:jc w:val="right"/>
            </w:pPr>
            <w:r>
              <w:t>48</w:t>
            </w:r>
          </w:p>
        </w:tc>
        <w:tc>
          <w:tcPr>
            <w:tcW w:w="1077" w:type="dxa"/>
            <w:vMerge w:val="restart"/>
          </w:tcPr>
          <w:p w:rsidR="007E3E5F" w:rsidRDefault="007E3E5F">
            <w:pPr>
              <w:pStyle w:val="ConsPlusNormal"/>
              <w:jc w:val="right"/>
            </w:pPr>
            <w:r>
              <w:t>5,89</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5,89</w:t>
            </w:r>
          </w:p>
        </w:tc>
        <w:tc>
          <w:tcPr>
            <w:tcW w:w="784" w:type="dxa"/>
            <w:vMerge w:val="restart"/>
          </w:tcPr>
          <w:p w:rsidR="007E3E5F" w:rsidRDefault="007E3E5F">
            <w:pPr>
              <w:pStyle w:val="ConsPlusNormal"/>
              <w:jc w:val="right"/>
            </w:pPr>
            <w:r>
              <w:t>5,89</w:t>
            </w:r>
          </w:p>
        </w:tc>
        <w:tc>
          <w:tcPr>
            <w:tcW w:w="784" w:type="dxa"/>
            <w:vMerge w:val="restart"/>
          </w:tcPr>
          <w:p w:rsidR="007E3E5F" w:rsidRDefault="007E3E5F">
            <w:pPr>
              <w:pStyle w:val="ConsPlusNormal"/>
              <w:jc w:val="right"/>
            </w:pPr>
            <w:r>
              <w:t>5,89</w:t>
            </w:r>
          </w:p>
        </w:tc>
        <w:tc>
          <w:tcPr>
            <w:tcW w:w="784" w:type="dxa"/>
            <w:vMerge w:val="restart"/>
          </w:tcPr>
          <w:p w:rsidR="007E3E5F" w:rsidRDefault="007E3E5F">
            <w:pPr>
              <w:pStyle w:val="ConsPlusNormal"/>
              <w:jc w:val="right"/>
            </w:pPr>
            <w:r>
              <w:t>5,89</w:t>
            </w:r>
          </w:p>
        </w:tc>
        <w:tc>
          <w:tcPr>
            <w:tcW w:w="784" w:type="dxa"/>
            <w:vMerge w:val="restart"/>
          </w:tcPr>
          <w:p w:rsidR="007E3E5F" w:rsidRDefault="007E3E5F">
            <w:pPr>
              <w:pStyle w:val="ConsPlusNormal"/>
              <w:jc w:val="right"/>
            </w:pPr>
            <w:r>
              <w:t>5,89</w:t>
            </w:r>
          </w:p>
        </w:tc>
        <w:tc>
          <w:tcPr>
            <w:tcW w:w="784" w:type="dxa"/>
            <w:vMerge w:val="restart"/>
          </w:tcPr>
          <w:p w:rsidR="007E3E5F" w:rsidRDefault="007E3E5F">
            <w:pPr>
              <w:pStyle w:val="ConsPlusNormal"/>
              <w:jc w:val="right"/>
            </w:pPr>
            <w:r>
              <w:t>5,89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Промзона</w:t>
            </w:r>
          </w:p>
        </w:tc>
        <w:tc>
          <w:tcPr>
            <w:tcW w:w="1020" w:type="dxa"/>
          </w:tcPr>
          <w:p w:rsidR="007E3E5F" w:rsidRDefault="007E3E5F">
            <w:pPr>
              <w:pStyle w:val="ConsPlusNormal"/>
            </w:pPr>
            <w:r>
              <w:t>2017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40</w:t>
            </w:r>
          </w:p>
        </w:tc>
        <w:tc>
          <w:tcPr>
            <w:tcW w:w="850" w:type="dxa"/>
            <w:vMerge w:val="restart"/>
          </w:tcPr>
          <w:p w:rsidR="007E3E5F" w:rsidRDefault="007E3E5F">
            <w:pPr>
              <w:pStyle w:val="ConsPlusNormal"/>
              <w:jc w:val="right"/>
            </w:pPr>
            <w:r>
              <w:t>80</w:t>
            </w:r>
          </w:p>
        </w:tc>
        <w:tc>
          <w:tcPr>
            <w:tcW w:w="1077" w:type="dxa"/>
            <w:vMerge w:val="restart"/>
          </w:tcPr>
          <w:p w:rsidR="007E3E5F" w:rsidRDefault="007E3E5F">
            <w:pPr>
              <w:pStyle w:val="ConsPlusNormal"/>
              <w:jc w:val="right"/>
            </w:pPr>
            <w:r>
              <w:t>1,01</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1,01</w:t>
            </w:r>
          </w:p>
        </w:tc>
        <w:tc>
          <w:tcPr>
            <w:tcW w:w="784" w:type="dxa"/>
            <w:vMerge w:val="restart"/>
          </w:tcPr>
          <w:p w:rsidR="007E3E5F" w:rsidRDefault="007E3E5F">
            <w:pPr>
              <w:pStyle w:val="ConsPlusNormal"/>
              <w:jc w:val="right"/>
            </w:pPr>
            <w:r>
              <w:t>1,01</w:t>
            </w:r>
          </w:p>
        </w:tc>
        <w:tc>
          <w:tcPr>
            <w:tcW w:w="784" w:type="dxa"/>
            <w:vMerge w:val="restart"/>
          </w:tcPr>
          <w:p w:rsidR="007E3E5F" w:rsidRDefault="007E3E5F">
            <w:pPr>
              <w:pStyle w:val="ConsPlusNormal"/>
              <w:jc w:val="right"/>
            </w:pPr>
            <w:r>
              <w:t>1,01</w:t>
            </w:r>
          </w:p>
        </w:tc>
        <w:tc>
          <w:tcPr>
            <w:tcW w:w="784" w:type="dxa"/>
            <w:vMerge w:val="restart"/>
          </w:tcPr>
          <w:p w:rsidR="007E3E5F" w:rsidRDefault="007E3E5F">
            <w:pPr>
              <w:pStyle w:val="ConsPlusNormal"/>
              <w:jc w:val="right"/>
            </w:pPr>
            <w:r>
              <w:t>1,01</w:t>
            </w:r>
          </w:p>
        </w:tc>
        <w:tc>
          <w:tcPr>
            <w:tcW w:w="784" w:type="dxa"/>
            <w:vMerge w:val="restart"/>
          </w:tcPr>
          <w:p w:rsidR="007E3E5F" w:rsidRDefault="007E3E5F">
            <w:pPr>
              <w:pStyle w:val="ConsPlusNormal"/>
              <w:jc w:val="right"/>
            </w:pPr>
            <w:r>
              <w:t>1,01</w:t>
            </w:r>
          </w:p>
        </w:tc>
        <w:tc>
          <w:tcPr>
            <w:tcW w:w="784" w:type="dxa"/>
            <w:vMerge w:val="restart"/>
          </w:tcPr>
          <w:p w:rsidR="007E3E5F" w:rsidRDefault="007E3E5F">
            <w:pPr>
              <w:pStyle w:val="ConsPlusNormal"/>
              <w:jc w:val="right"/>
            </w:pPr>
            <w:r>
              <w:t>1,01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40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110/6 кВ Моторная</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65</w:t>
            </w:r>
          </w:p>
        </w:tc>
        <w:tc>
          <w:tcPr>
            <w:tcW w:w="1077" w:type="dxa"/>
            <w:vMerge w:val="restart"/>
          </w:tcPr>
          <w:p w:rsidR="007E3E5F" w:rsidRDefault="007E3E5F">
            <w:pPr>
              <w:pStyle w:val="ConsPlusNormal"/>
              <w:jc w:val="right"/>
            </w:pPr>
            <w:r>
              <w:t>12,52</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0,03</w:t>
            </w:r>
          </w:p>
        </w:tc>
        <w:tc>
          <w:tcPr>
            <w:tcW w:w="1304" w:type="dxa"/>
            <w:vMerge w:val="restart"/>
          </w:tcPr>
          <w:p w:rsidR="007E3E5F" w:rsidRDefault="007E3E5F">
            <w:pPr>
              <w:pStyle w:val="ConsPlusNormal"/>
              <w:jc w:val="right"/>
            </w:pPr>
            <w:r>
              <w:t>0,03</w:t>
            </w:r>
          </w:p>
        </w:tc>
        <w:tc>
          <w:tcPr>
            <w:tcW w:w="784" w:type="dxa"/>
            <w:vMerge w:val="restart"/>
          </w:tcPr>
          <w:p w:rsidR="007E3E5F" w:rsidRDefault="007E3E5F">
            <w:pPr>
              <w:pStyle w:val="ConsPlusNormal"/>
              <w:jc w:val="right"/>
            </w:pPr>
            <w:r>
              <w:t>12,52</w:t>
            </w:r>
          </w:p>
        </w:tc>
        <w:tc>
          <w:tcPr>
            <w:tcW w:w="784" w:type="dxa"/>
            <w:vMerge w:val="restart"/>
          </w:tcPr>
          <w:p w:rsidR="007E3E5F" w:rsidRDefault="007E3E5F">
            <w:pPr>
              <w:pStyle w:val="ConsPlusNormal"/>
              <w:jc w:val="right"/>
            </w:pPr>
            <w:r>
              <w:t>12,52</w:t>
            </w:r>
          </w:p>
        </w:tc>
        <w:tc>
          <w:tcPr>
            <w:tcW w:w="784" w:type="dxa"/>
            <w:vMerge w:val="restart"/>
          </w:tcPr>
          <w:p w:rsidR="007E3E5F" w:rsidRDefault="007E3E5F">
            <w:pPr>
              <w:pStyle w:val="ConsPlusNormal"/>
              <w:jc w:val="right"/>
            </w:pPr>
            <w:r>
              <w:t>12,52</w:t>
            </w:r>
          </w:p>
        </w:tc>
        <w:tc>
          <w:tcPr>
            <w:tcW w:w="784" w:type="dxa"/>
            <w:vMerge w:val="restart"/>
          </w:tcPr>
          <w:p w:rsidR="007E3E5F" w:rsidRDefault="007E3E5F">
            <w:pPr>
              <w:pStyle w:val="ConsPlusNormal"/>
              <w:jc w:val="right"/>
            </w:pPr>
            <w:r>
              <w:t>12,52</w:t>
            </w:r>
          </w:p>
        </w:tc>
        <w:tc>
          <w:tcPr>
            <w:tcW w:w="784" w:type="dxa"/>
            <w:vMerge w:val="restart"/>
          </w:tcPr>
          <w:p w:rsidR="007E3E5F" w:rsidRDefault="007E3E5F">
            <w:pPr>
              <w:pStyle w:val="ConsPlusNormal"/>
              <w:jc w:val="right"/>
            </w:pPr>
            <w:r>
              <w:t>12,52</w:t>
            </w:r>
          </w:p>
        </w:tc>
        <w:tc>
          <w:tcPr>
            <w:tcW w:w="784" w:type="dxa"/>
            <w:vMerge w:val="restart"/>
          </w:tcPr>
          <w:p w:rsidR="007E3E5F" w:rsidRDefault="007E3E5F">
            <w:pPr>
              <w:pStyle w:val="ConsPlusNormal"/>
              <w:jc w:val="right"/>
            </w:pPr>
            <w:r>
              <w:t>12,52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40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110/6 кВ Турынино (генерация 12 МВт)</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11,10</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1,62</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1,02</w:t>
            </w:r>
          </w:p>
        </w:tc>
        <w:tc>
          <w:tcPr>
            <w:tcW w:w="1304" w:type="dxa"/>
            <w:vMerge w:val="restart"/>
          </w:tcPr>
          <w:p w:rsidR="007E3E5F" w:rsidRDefault="007E3E5F">
            <w:pPr>
              <w:pStyle w:val="ConsPlusNormal"/>
              <w:jc w:val="right"/>
            </w:pPr>
            <w:r>
              <w:t>2,63</w:t>
            </w:r>
          </w:p>
        </w:tc>
        <w:tc>
          <w:tcPr>
            <w:tcW w:w="784" w:type="dxa"/>
            <w:vMerge w:val="restart"/>
          </w:tcPr>
          <w:p w:rsidR="007E3E5F" w:rsidRDefault="007E3E5F">
            <w:pPr>
              <w:pStyle w:val="ConsPlusNormal"/>
              <w:jc w:val="right"/>
            </w:pPr>
            <w:r>
              <w:t>11,35</w:t>
            </w:r>
          </w:p>
        </w:tc>
        <w:tc>
          <w:tcPr>
            <w:tcW w:w="784" w:type="dxa"/>
            <w:vMerge w:val="restart"/>
          </w:tcPr>
          <w:p w:rsidR="007E3E5F" w:rsidRDefault="007E3E5F">
            <w:pPr>
              <w:pStyle w:val="ConsPlusNormal"/>
              <w:jc w:val="right"/>
            </w:pPr>
            <w:r>
              <w:t>12,86</w:t>
            </w:r>
          </w:p>
        </w:tc>
        <w:tc>
          <w:tcPr>
            <w:tcW w:w="784" w:type="dxa"/>
            <w:vMerge w:val="restart"/>
          </w:tcPr>
          <w:p w:rsidR="007E3E5F" w:rsidRDefault="007E3E5F">
            <w:pPr>
              <w:pStyle w:val="ConsPlusNormal"/>
              <w:jc w:val="right"/>
            </w:pPr>
            <w:r>
              <w:t>12,86</w:t>
            </w:r>
          </w:p>
        </w:tc>
        <w:tc>
          <w:tcPr>
            <w:tcW w:w="784" w:type="dxa"/>
            <w:vMerge w:val="restart"/>
          </w:tcPr>
          <w:p w:rsidR="007E3E5F" w:rsidRDefault="007E3E5F">
            <w:pPr>
              <w:pStyle w:val="ConsPlusNormal"/>
              <w:jc w:val="right"/>
            </w:pPr>
            <w:r>
              <w:t>12,86</w:t>
            </w:r>
          </w:p>
        </w:tc>
        <w:tc>
          <w:tcPr>
            <w:tcW w:w="784" w:type="dxa"/>
            <w:vMerge w:val="restart"/>
          </w:tcPr>
          <w:p w:rsidR="007E3E5F" w:rsidRDefault="007E3E5F">
            <w:pPr>
              <w:pStyle w:val="ConsPlusNormal"/>
              <w:jc w:val="right"/>
            </w:pPr>
            <w:r>
              <w:t>12,86</w:t>
            </w:r>
          </w:p>
        </w:tc>
        <w:tc>
          <w:tcPr>
            <w:tcW w:w="784" w:type="dxa"/>
            <w:vMerge w:val="restart"/>
          </w:tcPr>
          <w:p w:rsidR="007E3E5F" w:rsidRDefault="007E3E5F">
            <w:pPr>
              <w:pStyle w:val="ConsPlusNormal"/>
              <w:jc w:val="right"/>
            </w:pPr>
            <w:r>
              <w:t>12,86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Автозавод</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24,02</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24,02</w:t>
            </w:r>
          </w:p>
        </w:tc>
        <w:tc>
          <w:tcPr>
            <w:tcW w:w="784" w:type="dxa"/>
            <w:vMerge w:val="restart"/>
          </w:tcPr>
          <w:p w:rsidR="007E3E5F" w:rsidRDefault="007E3E5F">
            <w:pPr>
              <w:pStyle w:val="ConsPlusNormal"/>
              <w:jc w:val="right"/>
            </w:pPr>
            <w:r>
              <w:t>24,02</w:t>
            </w:r>
          </w:p>
        </w:tc>
        <w:tc>
          <w:tcPr>
            <w:tcW w:w="784" w:type="dxa"/>
            <w:vMerge w:val="restart"/>
          </w:tcPr>
          <w:p w:rsidR="007E3E5F" w:rsidRDefault="007E3E5F">
            <w:pPr>
              <w:pStyle w:val="ConsPlusNormal"/>
              <w:jc w:val="right"/>
            </w:pPr>
            <w:r>
              <w:t>24,02</w:t>
            </w:r>
          </w:p>
        </w:tc>
        <w:tc>
          <w:tcPr>
            <w:tcW w:w="784" w:type="dxa"/>
            <w:vMerge w:val="restart"/>
          </w:tcPr>
          <w:p w:rsidR="007E3E5F" w:rsidRDefault="007E3E5F">
            <w:pPr>
              <w:pStyle w:val="ConsPlusNormal"/>
              <w:jc w:val="right"/>
            </w:pPr>
            <w:r>
              <w:t>24,02</w:t>
            </w:r>
          </w:p>
        </w:tc>
        <w:tc>
          <w:tcPr>
            <w:tcW w:w="784" w:type="dxa"/>
            <w:vMerge w:val="restart"/>
          </w:tcPr>
          <w:p w:rsidR="007E3E5F" w:rsidRDefault="007E3E5F">
            <w:pPr>
              <w:pStyle w:val="ConsPlusNormal"/>
              <w:jc w:val="right"/>
            </w:pPr>
            <w:r>
              <w:t>24,02</w:t>
            </w:r>
          </w:p>
        </w:tc>
        <w:tc>
          <w:tcPr>
            <w:tcW w:w="784" w:type="dxa"/>
            <w:vMerge w:val="restart"/>
          </w:tcPr>
          <w:p w:rsidR="007E3E5F" w:rsidRDefault="007E3E5F">
            <w:pPr>
              <w:pStyle w:val="ConsPlusNormal"/>
              <w:jc w:val="right"/>
            </w:pPr>
            <w:r>
              <w:t>24,02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110/6 кВ Радий</w:t>
            </w:r>
          </w:p>
        </w:tc>
        <w:tc>
          <w:tcPr>
            <w:tcW w:w="1020" w:type="dxa"/>
          </w:tcPr>
          <w:p w:rsidR="007E3E5F" w:rsidRDefault="007E3E5F">
            <w:pPr>
              <w:pStyle w:val="ConsPlusNormal"/>
            </w:pPr>
            <w:r>
              <w:t>1992</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40</w:t>
            </w:r>
          </w:p>
        </w:tc>
        <w:tc>
          <w:tcPr>
            <w:tcW w:w="850" w:type="dxa"/>
            <w:vMerge w:val="restart"/>
          </w:tcPr>
          <w:p w:rsidR="007E3E5F" w:rsidRDefault="007E3E5F">
            <w:pPr>
              <w:pStyle w:val="ConsPlusNormal"/>
              <w:jc w:val="right"/>
            </w:pPr>
            <w:r>
              <w:t>56</w:t>
            </w:r>
          </w:p>
        </w:tc>
        <w:tc>
          <w:tcPr>
            <w:tcW w:w="1077" w:type="dxa"/>
            <w:vMerge w:val="restart"/>
          </w:tcPr>
          <w:p w:rsidR="007E3E5F" w:rsidRDefault="007E3E5F">
            <w:pPr>
              <w:pStyle w:val="ConsPlusNormal"/>
              <w:jc w:val="right"/>
            </w:pPr>
            <w:r>
              <w:t>3,32</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3,32</w:t>
            </w:r>
          </w:p>
        </w:tc>
        <w:tc>
          <w:tcPr>
            <w:tcW w:w="784" w:type="dxa"/>
            <w:vMerge w:val="restart"/>
          </w:tcPr>
          <w:p w:rsidR="007E3E5F" w:rsidRDefault="007E3E5F">
            <w:pPr>
              <w:pStyle w:val="ConsPlusNormal"/>
              <w:jc w:val="right"/>
            </w:pPr>
            <w:r>
              <w:t>3,32</w:t>
            </w:r>
          </w:p>
        </w:tc>
        <w:tc>
          <w:tcPr>
            <w:tcW w:w="784" w:type="dxa"/>
            <w:vMerge w:val="restart"/>
          </w:tcPr>
          <w:p w:rsidR="007E3E5F" w:rsidRDefault="007E3E5F">
            <w:pPr>
              <w:pStyle w:val="ConsPlusNormal"/>
              <w:jc w:val="right"/>
            </w:pPr>
            <w:r>
              <w:t>3,32</w:t>
            </w:r>
          </w:p>
        </w:tc>
        <w:tc>
          <w:tcPr>
            <w:tcW w:w="784" w:type="dxa"/>
            <w:vMerge w:val="restart"/>
          </w:tcPr>
          <w:p w:rsidR="007E3E5F" w:rsidRDefault="007E3E5F">
            <w:pPr>
              <w:pStyle w:val="ConsPlusNormal"/>
              <w:jc w:val="right"/>
            </w:pPr>
            <w:r>
              <w:t>3,32</w:t>
            </w:r>
          </w:p>
        </w:tc>
        <w:tc>
          <w:tcPr>
            <w:tcW w:w="784" w:type="dxa"/>
            <w:vMerge w:val="restart"/>
          </w:tcPr>
          <w:p w:rsidR="007E3E5F" w:rsidRDefault="007E3E5F">
            <w:pPr>
              <w:pStyle w:val="ConsPlusNormal"/>
              <w:jc w:val="right"/>
            </w:pPr>
            <w:r>
              <w:t>3,32</w:t>
            </w:r>
          </w:p>
        </w:tc>
        <w:tc>
          <w:tcPr>
            <w:tcW w:w="784" w:type="dxa"/>
            <w:vMerge w:val="restart"/>
          </w:tcPr>
          <w:p w:rsidR="007E3E5F" w:rsidRDefault="007E3E5F">
            <w:pPr>
              <w:pStyle w:val="ConsPlusNormal"/>
              <w:jc w:val="right"/>
            </w:pPr>
            <w:r>
              <w:t>3,32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1987</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110/6 кВ КМЗ</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110/6</w:t>
            </w:r>
          </w:p>
        </w:tc>
        <w:tc>
          <w:tcPr>
            <w:tcW w:w="794" w:type="dxa"/>
          </w:tcPr>
          <w:p w:rsidR="007E3E5F" w:rsidRDefault="007E3E5F">
            <w:pPr>
              <w:pStyle w:val="ConsPlusNormal"/>
              <w:jc w:val="right"/>
            </w:pPr>
            <w:r>
              <w:t>15</w:t>
            </w:r>
          </w:p>
        </w:tc>
        <w:tc>
          <w:tcPr>
            <w:tcW w:w="850" w:type="dxa"/>
            <w:vMerge w:val="restart"/>
          </w:tcPr>
          <w:p w:rsidR="007E3E5F" w:rsidRDefault="007E3E5F">
            <w:pPr>
              <w:pStyle w:val="ConsPlusNormal"/>
              <w:jc w:val="right"/>
            </w:pPr>
            <w:r>
              <w:t>31</w:t>
            </w:r>
          </w:p>
        </w:tc>
        <w:tc>
          <w:tcPr>
            <w:tcW w:w="1077" w:type="dxa"/>
            <w:vMerge w:val="restart"/>
          </w:tcPr>
          <w:p w:rsidR="007E3E5F" w:rsidRDefault="007E3E5F">
            <w:pPr>
              <w:pStyle w:val="ConsPlusNormal"/>
              <w:jc w:val="right"/>
            </w:pPr>
            <w:r>
              <w:t>10,45</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10,45</w:t>
            </w:r>
          </w:p>
        </w:tc>
        <w:tc>
          <w:tcPr>
            <w:tcW w:w="784" w:type="dxa"/>
            <w:vMerge w:val="restart"/>
          </w:tcPr>
          <w:p w:rsidR="007E3E5F" w:rsidRDefault="007E3E5F">
            <w:pPr>
              <w:pStyle w:val="ConsPlusNormal"/>
              <w:jc w:val="right"/>
            </w:pPr>
            <w:r>
              <w:t>10,45</w:t>
            </w:r>
          </w:p>
        </w:tc>
        <w:tc>
          <w:tcPr>
            <w:tcW w:w="784" w:type="dxa"/>
            <w:vMerge w:val="restart"/>
          </w:tcPr>
          <w:p w:rsidR="007E3E5F" w:rsidRDefault="007E3E5F">
            <w:pPr>
              <w:pStyle w:val="ConsPlusNormal"/>
              <w:jc w:val="right"/>
            </w:pPr>
            <w:r>
              <w:t>10,45</w:t>
            </w:r>
          </w:p>
        </w:tc>
        <w:tc>
          <w:tcPr>
            <w:tcW w:w="784" w:type="dxa"/>
            <w:vMerge w:val="restart"/>
          </w:tcPr>
          <w:p w:rsidR="007E3E5F" w:rsidRDefault="007E3E5F">
            <w:pPr>
              <w:pStyle w:val="ConsPlusNormal"/>
              <w:jc w:val="right"/>
            </w:pPr>
            <w:r>
              <w:t>10,45</w:t>
            </w:r>
          </w:p>
        </w:tc>
        <w:tc>
          <w:tcPr>
            <w:tcW w:w="784" w:type="dxa"/>
            <w:vMerge w:val="restart"/>
          </w:tcPr>
          <w:p w:rsidR="007E3E5F" w:rsidRDefault="007E3E5F">
            <w:pPr>
              <w:pStyle w:val="ConsPlusNormal"/>
              <w:jc w:val="right"/>
            </w:pPr>
            <w:r>
              <w:t>10,45</w:t>
            </w:r>
          </w:p>
        </w:tc>
        <w:tc>
          <w:tcPr>
            <w:tcW w:w="784" w:type="dxa"/>
            <w:vMerge w:val="restart"/>
          </w:tcPr>
          <w:p w:rsidR="007E3E5F" w:rsidRDefault="007E3E5F">
            <w:pPr>
              <w:pStyle w:val="ConsPlusNormal"/>
              <w:jc w:val="right"/>
            </w:pPr>
            <w:r>
              <w:t>10,45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110/6 кВ КТЗ</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31,5</w:t>
            </w:r>
          </w:p>
        </w:tc>
        <w:tc>
          <w:tcPr>
            <w:tcW w:w="850" w:type="dxa"/>
          </w:tcPr>
          <w:p w:rsidR="007E3E5F" w:rsidRDefault="007E3E5F">
            <w:pPr>
              <w:pStyle w:val="ConsPlusNormal"/>
              <w:jc w:val="right"/>
            </w:pPr>
            <w:r>
              <w:t>31,5</w:t>
            </w:r>
          </w:p>
        </w:tc>
        <w:tc>
          <w:tcPr>
            <w:tcW w:w="1077" w:type="dxa"/>
          </w:tcPr>
          <w:p w:rsidR="007E3E5F" w:rsidRDefault="007E3E5F">
            <w:pPr>
              <w:pStyle w:val="ConsPlusNormal"/>
              <w:jc w:val="right"/>
            </w:pPr>
            <w:r>
              <w:t>7,16</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1304" w:type="dxa"/>
          </w:tcPr>
          <w:p w:rsidR="007E3E5F" w:rsidRDefault="007E3E5F">
            <w:pPr>
              <w:pStyle w:val="ConsPlusNormal"/>
              <w:jc w:val="right"/>
            </w:pPr>
            <w:r>
              <w:t>0,00</w:t>
            </w:r>
          </w:p>
        </w:tc>
        <w:tc>
          <w:tcPr>
            <w:tcW w:w="784" w:type="dxa"/>
          </w:tcPr>
          <w:p w:rsidR="007E3E5F" w:rsidRDefault="007E3E5F">
            <w:pPr>
              <w:pStyle w:val="ConsPlusNormal"/>
              <w:jc w:val="right"/>
            </w:pPr>
            <w:r>
              <w:t>7,16</w:t>
            </w:r>
          </w:p>
        </w:tc>
        <w:tc>
          <w:tcPr>
            <w:tcW w:w="784" w:type="dxa"/>
          </w:tcPr>
          <w:p w:rsidR="007E3E5F" w:rsidRDefault="007E3E5F">
            <w:pPr>
              <w:pStyle w:val="ConsPlusNormal"/>
              <w:jc w:val="right"/>
            </w:pPr>
            <w:r>
              <w:t>7,16</w:t>
            </w:r>
          </w:p>
        </w:tc>
        <w:tc>
          <w:tcPr>
            <w:tcW w:w="784" w:type="dxa"/>
          </w:tcPr>
          <w:p w:rsidR="007E3E5F" w:rsidRDefault="007E3E5F">
            <w:pPr>
              <w:pStyle w:val="ConsPlusNormal"/>
              <w:jc w:val="right"/>
            </w:pPr>
            <w:r>
              <w:t>7,16</w:t>
            </w:r>
          </w:p>
        </w:tc>
        <w:tc>
          <w:tcPr>
            <w:tcW w:w="784" w:type="dxa"/>
          </w:tcPr>
          <w:p w:rsidR="007E3E5F" w:rsidRDefault="007E3E5F">
            <w:pPr>
              <w:pStyle w:val="ConsPlusNormal"/>
              <w:jc w:val="right"/>
            </w:pPr>
            <w:r>
              <w:t>7,16</w:t>
            </w:r>
          </w:p>
        </w:tc>
        <w:tc>
          <w:tcPr>
            <w:tcW w:w="784" w:type="dxa"/>
          </w:tcPr>
          <w:p w:rsidR="007E3E5F" w:rsidRDefault="007E3E5F">
            <w:pPr>
              <w:pStyle w:val="ConsPlusNormal"/>
              <w:jc w:val="right"/>
            </w:pPr>
            <w:r>
              <w:t>7,16</w:t>
            </w:r>
          </w:p>
        </w:tc>
        <w:tc>
          <w:tcPr>
            <w:tcW w:w="784" w:type="dxa"/>
          </w:tcPr>
          <w:p w:rsidR="007E3E5F" w:rsidRDefault="007E3E5F">
            <w:pPr>
              <w:pStyle w:val="ConsPlusNormal"/>
              <w:jc w:val="right"/>
            </w:pPr>
            <w:r>
              <w:t>7,16</w:t>
            </w:r>
          </w:p>
        </w:tc>
      </w:tr>
      <w:tr w:rsidR="007E3E5F">
        <w:tc>
          <w:tcPr>
            <w:tcW w:w="1304" w:type="dxa"/>
            <w:vMerge w:val="restart"/>
          </w:tcPr>
          <w:p w:rsidR="007E3E5F" w:rsidRDefault="007E3E5F">
            <w:pPr>
              <w:pStyle w:val="ConsPlusNormal"/>
            </w:pPr>
            <w:r>
              <w:lastRenderedPageBreak/>
              <w:t>ПС 110/6 кВ Обнинск</w:t>
            </w:r>
          </w:p>
        </w:tc>
        <w:tc>
          <w:tcPr>
            <w:tcW w:w="1020" w:type="dxa"/>
          </w:tcPr>
          <w:p w:rsidR="007E3E5F" w:rsidRDefault="007E3E5F">
            <w:pPr>
              <w:pStyle w:val="ConsPlusNormal"/>
            </w:pPr>
            <w:r>
              <w:t>2018</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8,28</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8,28</w:t>
            </w:r>
          </w:p>
        </w:tc>
        <w:tc>
          <w:tcPr>
            <w:tcW w:w="784" w:type="dxa"/>
            <w:vMerge w:val="restart"/>
          </w:tcPr>
          <w:p w:rsidR="007E3E5F" w:rsidRDefault="007E3E5F">
            <w:pPr>
              <w:pStyle w:val="ConsPlusNormal"/>
              <w:jc w:val="right"/>
            </w:pPr>
            <w:r>
              <w:t>8,28</w:t>
            </w:r>
          </w:p>
        </w:tc>
        <w:tc>
          <w:tcPr>
            <w:tcW w:w="784" w:type="dxa"/>
            <w:vMerge w:val="restart"/>
          </w:tcPr>
          <w:p w:rsidR="007E3E5F" w:rsidRDefault="007E3E5F">
            <w:pPr>
              <w:pStyle w:val="ConsPlusNormal"/>
              <w:jc w:val="right"/>
            </w:pPr>
            <w:r>
              <w:t>8,28</w:t>
            </w:r>
          </w:p>
        </w:tc>
        <w:tc>
          <w:tcPr>
            <w:tcW w:w="784" w:type="dxa"/>
            <w:vMerge w:val="restart"/>
          </w:tcPr>
          <w:p w:rsidR="007E3E5F" w:rsidRDefault="007E3E5F">
            <w:pPr>
              <w:pStyle w:val="ConsPlusNormal"/>
              <w:jc w:val="right"/>
            </w:pPr>
            <w:r>
              <w:t>8,28</w:t>
            </w:r>
          </w:p>
        </w:tc>
        <w:tc>
          <w:tcPr>
            <w:tcW w:w="784" w:type="dxa"/>
            <w:vMerge w:val="restart"/>
          </w:tcPr>
          <w:p w:rsidR="007E3E5F" w:rsidRDefault="007E3E5F">
            <w:pPr>
              <w:pStyle w:val="ConsPlusNormal"/>
              <w:jc w:val="right"/>
            </w:pPr>
            <w:r>
              <w:t>8,28</w:t>
            </w:r>
          </w:p>
        </w:tc>
        <w:tc>
          <w:tcPr>
            <w:tcW w:w="784" w:type="dxa"/>
            <w:vMerge w:val="restart"/>
          </w:tcPr>
          <w:p w:rsidR="007E3E5F" w:rsidRDefault="007E3E5F">
            <w:pPr>
              <w:pStyle w:val="ConsPlusNormal"/>
              <w:jc w:val="right"/>
            </w:pPr>
            <w:r>
              <w:t>8,28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2018</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115/6,6</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Протвино</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31,5</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25,36</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25,36</w:t>
            </w:r>
          </w:p>
        </w:tc>
        <w:tc>
          <w:tcPr>
            <w:tcW w:w="784" w:type="dxa"/>
            <w:vMerge w:val="restart"/>
          </w:tcPr>
          <w:p w:rsidR="007E3E5F" w:rsidRDefault="007E3E5F">
            <w:pPr>
              <w:pStyle w:val="ConsPlusNormal"/>
              <w:jc w:val="right"/>
            </w:pPr>
            <w:r>
              <w:t>25,36</w:t>
            </w:r>
          </w:p>
        </w:tc>
        <w:tc>
          <w:tcPr>
            <w:tcW w:w="784" w:type="dxa"/>
            <w:vMerge w:val="restart"/>
          </w:tcPr>
          <w:p w:rsidR="007E3E5F" w:rsidRDefault="007E3E5F">
            <w:pPr>
              <w:pStyle w:val="ConsPlusNormal"/>
              <w:jc w:val="right"/>
            </w:pPr>
            <w:r>
              <w:t>25,36</w:t>
            </w:r>
          </w:p>
        </w:tc>
        <w:tc>
          <w:tcPr>
            <w:tcW w:w="784" w:type="dxa"/>
            <w:vMerge w:val="restart"/>
          </w:tcPr>
          <w:p w:rsidR="007E3E5F" w:rsidRDefault="007E3E5F">
            <w:pPr>
              <w:pStyle w:val="ConsPlusNormal"/>
              <w:jc w:val="right"/>
            </w:pPr>
            <w:r>
              <w:t>25,36</w:t>
            </w:r>
          </w:p>
        </w:tc>
        <w:tc>
          <w:tcPr>
            <w:tcW w:w="784" w:type="dxa"/>
            <w:vMerge w:val="restart"/>
          </w:tcPr>
          <w:p w:rsidR="007E3E5F" w:rsidRDefault="007E3E5F">
            <w:pPr>
              <w:pStyle w:val="ConsPlusNormal"/>
              <w:jc w:val="right"/>
            </w:pPr>
            <w:r>
              <w:t>25,36</w:t>
            </w:r>
          </w:p>
        </w:tc>
        <w:tc>
          <w:tcPr>
            <w:tcW w:w="784" w:type="dxa"/>
            <w:vMerge w:val="restart"/>
          </w:tcPr>
          <w:p w:rsidR="007E3E5F" w:rsidRDefault="007E3E5F">
            <w:pPr>
              <w:pStyle w:val="ConsPlusNormal"/>
              <w:jc w:val="right"/>
            </w:pPr>
            <w:r>
              <w:t>25,36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31,5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Т3</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31,5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Т4</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31,5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Рулон</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12,27</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12,27</w:t>
            </w:r>
          </w:p>
        </w:tc>
        <w:tc>
          <w:tcPr>
            <w:tcW w:w="784" w:type="dxa"/>
            <w:vMerge w:val="restart"/>
          </w:tcPr>
          <w:p w:rsidR="007E3E5F" w:rsidRDefault="007E3E5F">
            <w:pPr>
              <w:pStyle w:val="ConsPlusNormal"/>
              <w:jc w:val="right"/>
            </w:pPr>
            <w:r>
              <w:t>12,27</w:t>
            </w:r>
          </w:p>
        </w:tc>
        <w:tc>
          <w:tcPr>
            <w:tcW w:w="784" w:type="dxa"/>
            <w:vMerge w:val="restart"/>
          </w:tcPr>
          <w:p w:rsidR="007E3E5F" w:rsidRDefault="007E3E5F">
            <w:pPr>
              <w:pStyle w:val="ConsPlusNormal"/>
              <w:jc w:val="right"/>
            </w:pPr>
            <w:r>
              <w:t>12,27</w:t>
            </w:r>
          </w:p>
        </w:tc>
        <w:tc>
          <w:tcPr>
            <w:tcW w:w="784" w:type="dxa"/>
            <w:vMerge w:val="restart"/>
          </w:tcPr>
          <w:p w:rsidR="007E3E5F" w:rsidRDefault="007E3E5F">
            <w:pPr>
              <w:pStyle w:val="ConsPlusNormal"/>
              <w:jc w:val="right"/>
            </w:pPr>
            <w:r>
              <w:t>12,27</w:t>
            </w:r>
          </w:p>
        </w:tc>
        <w:tc>
          <w:tcPr>
            <w:tcW w:w="784" w:type="dxa"/>
            <w:vMerge w:val="restart"/>
          </w:tcPr>
          <w:p w:rsidR="007E3E5F" w:rsidRDefault="007E3E5F">
            <w:pPr>
              <w:pStyle w:val="ConsPlusNormal"/>
              <w:jc w:val="right"/>
            </w:pPr>
            <w:r>
              <w:t>12,27</w:t>
            </w:r>
          </w:p>
        </w:tc>
        <w:tc>
          <w:tcPr>
            <w:tcW w:w="784" w:type="dxa"/>
            <w:vMerge w:val="restart"/>
          </w:tcPr>
          <w:p w:rsidR="007E3E5F" w:rsidRDefault="007E3E5F">
            <w:pPr>
              <w:pStyle w:val="ConsPlusNormal"/>
              <w:jc w:val="right"/>
            </w:pPr>
            <w:r>
              <w:t>12,27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Воротынск</w:t>
            </w:r>
          </w:p>
        </w:tc>
        <w:tc>
          <w:tcPr>
            <w:tcW w:w="1020" w:type="dxa"/>
          </w:tcPr>
          <w:p w:rsidR="007E3E5F" w:rsidRDefault="007E3E5F">
            <w:pPr>
              <w:pStyle w:val="ConsPlusNormal"/>
            </w:pPr>
            <w:r>
              <w:t>1994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7,63</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0,30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0,55</w:t>
            </w:r>
          </w:p>
        </w:tc>
        <w:tc>
          <w:tcPr>
            <w:tcW w:w="1304" w:type="dxa"/>
            <w:vMerge w:val="restart"/>
          </w:tcPr>
          <w:p w:rsidR="007E3E5F" w:rsidRDefault="007E3E5F">
            <w:pPr>
              <w:pStyle w:val="ConsPlusNormal"/>
              <w:jc w:val="right"/>
            </w:pPr>
            <w:r>
              <w:t>0,85</w:t>
            </w:r>
          </w:p>
        </w:tc>
        <w:tc>
          <w:tcPr>
            <w:tcW w:w="784" w:type="dxa"/>
            <w:vMerge w:val="restart"/>
          </w:tcPr>
          <w:p w:rsidR="007E3E5F" w:rsidRDefault="007E3E5F">
            <w:pPr>
              <w:pStyle w:val="ConsPlusNormal"/>
              <w:jc w:val="right"/>
            </w:pPr>
            <w:r>
              <w:t>7,82</w:t>
            </w:r>
          </w:p>
        </w:tc>
        <w:tc>
          <w:tcPr>
            <w:tcW w:w="784" w:type="dxa"/>
            <w:vMerge w:val="restart"/>
          </w:tcPr>
          <w:p w:rsidR="007E3E5F" w:rsidRDefault="007E3E5F">
            <w:pPr>
              <w:pStyle w:val="ConsPlusNormal"/>
              <w:jc w:val="right"/>
            </w:pPr>
            <w:r>
              <w:t>7,82</w:t>
            </w:r>
          </w:p>
        </w:tc>
        <w:tc>
          <w:tcPr>
            <w:tcW w:w="784" w:type="dxa"/>
            <w:vMerge w:val="restart"/>
          </w:tcPr>
          <w:p w:rsidR="007E3E5F" w:rsidRDefault="007E3E5F">
            <w:pPr>
              <w:pStyle w:val="ConsPlusNormal"/>
              <w:jc w:val="right"/>
            </w:pPr>
            <w:r>
              <w:t>7,82</w:t>
            </w:r>
          </w:p>
        </w:tc>
        <w:tc>
          <w:tcPr>
            <w:tcW w:w="784" w:type="dxa"/>
            <w:vMerge w:val="restart"/>
          </w:tcPr>
          <w:p w:rsidR="007E3E5F" w:rsidRDefault="007E3E5F">
            <w:pPr>
              <w:pStyle w:val="ConsPlusNormal"/>
              <w:jc w:val="right"/>
            </w:pPr>
            <w:r>
              <w:t>7,82</w:t>
            </w:r>
          </w:p>
        </w:tc>
        <w:tc>
          <w:tcPr>
            <w:tcW w:w="784" w:type="dxa"/>
            <w:vMerge w:val="restart"/>
          </w:tcPr>
          <w:p w:rsidR="007E3E5F" w:rsidRDefault="007E3E5F">
            <w:pPr>
              <w:pStyle w:val="ConsPlusNormal"/>
              <w:jc w:val="right"/>
            </w:pPr>
            <w:r>
              <w:t>7,82</w:t>
            </w:r>
          </w:p>
        </w:tc>
        <w:tc>
          <w:tcPr>
            <w:tcW w:w="784" w:type="dxa"/>
            <w:vMerge w:val="restart"/>
          </w:tcPr>
          <w:p w:rsidR="007E3E5F" w:rsidRDefault="007E3E5F">
            <w:pPr>
              <w:pStyle w:val="ConsPlusNormal"/>
              <w:jc w:val="right"/>
            </w:pPr>
            <w:r>
              <w:t>7,82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1944</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Суходрев</w:t>
            </w:r>
          </w:p>
        </w:tc>
        <w:tc>
          <w:tcPr>
            <w:tcW w:w="1020" w:type="dxa"/>
          </w:tcPr>
          <w:p w:rsidR="007E3E5F" w:rsidRDefault="007E3E5F">
            <w:pPr>
              <w:pStyle w:val="ConsPlusNormal"/>
            </w:pPr>
            <w:r>
              <w:t>2021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26</w:t>
            </w:r>
          </w:p>
        </w:tc>
        <w:tc>
          <w:tcPr>
            <w:tcW w:w="1077" w:type="dxa"/>
            <w:vMerge w:val="restart"/>
          </w:tcPr>
          <w:p w:rsidR="007E3E5F" w:rsidRDefault="007E3E5F">
            <w:pPr>
              <w:pStyle w:val="ConsPlusNormal"/>
              <w:jc w:val="right"/>
            </w:pPr>
            <w:r>
              <w:t>7,46</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0,29</w:t>
            </w:r>
          </w:p>
        </w:tc>
        <w:tc>
          <w:tcPr>
            <w:tcW w:w="1304" w:type="dxa"/>
            <w:vMerge w:val="restart"/>
          </w:tcPr>
          <w:p w:rsidR="007E3E5F" w:rsidRDefault="007E3E5F">
            <w:pPr>
              <w:pStyle w:val="ConsPlusNormal"/>
              <w:jc w:val="right"/>
            </w:pPr>
            <w:r>
              <w:t>0,29</w:t>
            </w:r>
          </w:p>
        </w:tc>
        <w:tc>
          <w:tcPr>
            <w:tcW w:w="784" w:type="dxa"/>
            <w:vMerge w:val="restart"/>
          </w:tcPr>
          <w:p w:rsidR="007E3E5F" w:rsidRDefault="007E3E5F">
            <w:pPr>
              <w:pStyle w:val="ConsPlusNormal"/>
              <w:jc w:val="right"/>
            </w:pPr>
            <w:r>
              <w:t>7,52</w:t>
            </w:r>
          </w:p>
        </w:tc>
        <w:tc>
          <w:tcPr>
            <w:tcW w:w="784" w:type="dxa"/>
            <w:vMerge w:val="restart"/>
          </w:tcPr>
          <w:p w:rsidR="007E3E5F" w:rsidRDefault="007E3E5F">
            <w:pPr>
              <w:pStyle w:val="ConsPlusNormal"/>
              <w:jc w:val="right"/>
            </w:pPr>
            <w:r>
              <w:t>7,52</w:t>
            </w:r>
          </w:p>
        </w:tc>
        <w:tc>
          <w:tcPr>
            <w:tcW w:w="784" w:type="dxa"/>
            <w:vMerge w:val="restart"/>
          </w:tcPr>
          <w:p w:rsidR="007E3E5F" w:rsidRDefault="007E3E5F">
            <w:pPr>
              <w:pStyle w:val="ConsPlusNormal"/>
              <w:jc w:val="right"/>
            </w:pPr>
            <w:r>
              <w:t>7,52</w:t>
            </w:r>
          </w:p>
        </w:tc>
        <w:tc>
          <w:tcPr>
            <w:tcW w:w="784" w:type="dxa"/>
            <w:vMerge w:val="restart"/>
          </w:tcPr>
          <w:p w:rsidR="007E3E5F" w:rsidRDefault="007E3E5F">
            <w:pPr>
              <w:pStyle w:val="ConsPlusNormal"/>
              <w:jc w:val="right"/>
            </w:pPr>
            <w:r>
              <w:t>7,52</w:t>
            </w:r>
          </w:p>
        </w:tc>
        <w:tc>
          <w:tcPr>
            <w:tcW w:w="784" w:type="dxa"/>
            <w:vMerge w:val="restart"/>
          </w:tcPr>
          <w:p w:rsidR="007E3E5F" w:rsidRDefault="007E3E5F">
            <w:pPr>
              <w:pStyle w:val="ConsPlusNormal"/>
              <w:jc w:val="right"/>
            </w:pPr>
            <w:r>
              <w:t>7,52</w:t>
            </w:r>
          </w:p>
        </w:tc>
        <w:tc>
          <w:tcPr>
            <w:tcW w:w="784" w:type="dxa"/>
            <w:vMerge w:val="restart"/>
          </w:tcPr>
          <w:p w:rsidR="007E3E5F" w:rsidRDefault="007E3E5F">
            <w:pPr>
              <w:pStyle w:val="ConsPlusNormal"/>
              <w:jc w:val="right"/>
            </w:pPr>
            <w:r>
              <w:t>7,52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Балабаново</w:t>
            </w:r>
          </w:p>
        </w:tc>
        <w:tc>
          <w:tcPr>
            <w:tcW w:w="1020" w:type="dxa"/>
          </w:tcPr>
          <w:p w:rsidR="007E3E5F" w:rsidRDefault="007E3E5F">
            <w:pPr>
              <w:pStyle w:val="ConsPlusNormal"/>
            </w:pPr>
            <w:r>
              <w:t>1979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45</w:t>
            </w:r>
          </w:p>
        </w:tc>
        <w:tc>
          <w:tcPr>
            <w:tcW w:w="1077" w:type="dxa"/>
            <w:vMerge w:val="restart"/>
          </w:tcPr>
          <w:p w:rsidR="007E3E5F" w:rsidRDefault="007E3E5F">
            <w:pPr>
              <w:pStyle w:val="ConsPlusNormal"/>
              <w:jc w:val="right"/>
            </w:pPr>
            <w:r>
              <w:t>20,84</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0,70</w:t>
            </w:r>
          </w:p>
        </w:tc>
        <w:tc>
          <w:tcPr>
            <w:tcW w:w="1304" w:type="dxa"/>
            <w:vMerge w:val="restart"/>
          </w:tcPr>
          <w:p w:rsidR="007E3E5F" w:rsidRDefault="007E3E5F">
            <w:pPr>
              <w:pStyle w:val="ConsPlusNormal"/>
              <w:jc w:val="right"/>
            </w:pPr>
            <w:r>
              <w:t>0,70</w:t>
            </w:r>
          </w:p>
        </w:tc>
        <w:tc>
          <w:tcPr>
            <w:tcW w:w="784" w:type="dxa"/>
            <w:vMerge w:val="restart"/>
          </w:tcPr>
          <w:p w:rsidR="007E3E5F" w:rsidRDefault="007E3E5F">
            <w:pPr>
              <w:pStyle w:val="ConsPlusNormal"/>
              <w:jc w:val="right"/>
            </w:pPr>
            <w:r>
              <w:t>21,00</w:t>
            </w:r>
          </w:p>
        </w:tc>
        <w:tc>
          <w:tcPr>
            <w:tcW w:w="784" w:type="dxa"/>
            <w:vMerge w:val="restart"/>
          </w:tcPr>
          <w:p w:rsidR="007E3E5F" w:rsidRDefault="007E3E5F">
            <w:pPr>
              <w:pStyle w:val="ConsPlusNormal"/>
              <w:jc w:val="right"/>
            </w:pPr>
            <w:r>
              <w:t>21,00</w:t>
            </w:r>
          </w:p>
        </w:tc>
        <w:tc>
          <w:tcPr>
            <w:tcW w:w="784" w:type="dxa"/>
            <w:vMerge w:val="restart"/>
          </w:tcPr>
          <w:p w:rsidR="007E3E5F" w:rsidRDefault="007E3E5F">
            <w:pPr>
              <w:pStyle w:val="ConsPlusNormal"/>
              <w:jc w:val="right"/>
            </w:pPr>
            <w:r>
              <w:t>21,00</w:t>
            </w:r>
          </w:p>
        </w:tc>
        <w:tc>
          <w:tcPr>
            <w:tcW w:w="784" w:type="dxa"/>
            <w:vMerge w:val="restart"/>
          </w:tcPr>
          <w:p w:rsidR="007E3E5F" w:rsidRDefault="007E3E5F">
            <w:pPr>
              <w:pStyle w:val="ConsPlusNormal"/>
              <w:jc w:val="right"/>
            </w:pPr>
            <w:r>
              <w:t>21,00</w:t>
            </w:r>
          </w:p>
        </w:tc>
        <w:tc>
          <w:tcPr>
            <w:tcW w:w="784" w:type="dxa"/>
            <w:vMerge w:val="restart"/>
          </w:tcPr>
          <w:p w:rsidR="007E3E5F" w:rsidRDefault="007E3E5F">
            <w:pPr>
              <w:pStyle w:val="ConsPlusNormal"/>
              <w:jc w:val="right"/>
            </w:pPr>
            <w:r>
              <w:t>21,00</w:t>
            </w:r>
          </w:p>
        </w:tc>
        <w:tc>
          <w:tcPr>
            <w:tcW w:w="784" w:type="dxa"/>
            <w:vMerge w:val="restart"/>
          </w:tcPr>
          <w:p w:rsidR="007E3E5F" w:rsidRDefault="007E3E5F">
            <w:pPr>
              <w:pStyle w:val="ConsPlusNormal"/>
              <w:jc w:val="right"/>
            </w:pPr>
            <w:r>
              <w:t>21,00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110/35/10 кВ Бабынино</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50</w:t>
            </w:r>
          </w:p>
        </w:tc>
        <w:tc>
          <w:tcPr>
            <w:tcW w:w="1077" w:type="dxa"/>
            <w:vMerge w:val="restart"/>
          </w:tcPr>
          <w:p w:rsidR="007E3E5F" w:rsidRDefault="007E3E5F">
            <w:pPr>
              <w:pStyle w:val="ConsPlusNormal"/>
              <w:jc w:val="right"/>
            </w:pPr>
            <w:r>
              <w:t>13,58</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1,23</w:t>
            </w:r>
          </w:p>
        </w:tc>
        <w:tc>
          <w:tcPr>
            <w:tcW w:w="1304" w:type="dxa"/>
            <w:vMerge w:val="restart"/>
          </w:tcPr>
          <w:p w:rsidR="007E3E5F" w:rsidRDefault="007E3E5F">
            <w:pPr>
              <w:pStyle w:val="ConsPlusNormal"/>
              <w:jc w:val="right"/>
            </w:pPr>
            <w:r>
              <w:t>1,23</w:t>
            </w:r>
          </w:p>
        </w:tc>
        <w:tc>
          <w:tcPr>
            <w:tcW w:w="784" w:type="dxa"/>
            <w:vMerge w:val="restart"/>
          </w:tcPr>
          <w:p w:rsidR="007E3E5F" w:rsidRDefault="007E3E5F">
            <w:pPr>
              <w:pStyle w:val="ConsPlusNormal"/>
              <w:jc w:val="right"/>
            </w:pPr>
            <w:r>
              <w:t>13,83</w:t>
            </w:r>
          </w:p>
        </w:tc>
        <w:tc>
          <w:tcPr>
            <w:tcW w:w="784" w:type="dxa"/>
            <w:vMerge w:val="restart"/>
          </w:tcPr>
          <w:p w:rsidR="007E3E5F" w:rsidRDefault="007E3E5F">
            <w:pPr>
              <w:pStyle w:val="ConsPlusNormal"/>
              <w:jc w:val="right"/>
            </w:pPr>
            <w:r>
              <w:t>13,86</w:t>
            </w:r>
          </w:p>
        </w:tc>
        <w:tc>
          <w:tcPr>
            <w:tcW w:w="784" w:type="dxa"/>
            <w:vMerge w:val="restart"/>
          </w:tcPr>
          <w:p w:rsidR="007E3E5F" w:rsidRDefault="007E3E5F">
            <w:pPr>
              <w:pStyle w:val="ConsPlusNormal"/>
              <w:jc w:val="right"/>
            </w:pPr>
            <w:r>
              <w:t>13,86</w:t>
            </w:r>
          </w:p>
        </w:tc>
        <w:tc>
          <w:tcPr>
            <w:tcW w:w="784" w:type="dxa"/>
            <w:vMerge w:val="restart"/>
          </w:tcPr>
          <w:p w:rsidR="007E3E5F" w:rsidRDefault="007E3E5F">
            <w:pPr>
              <w:pStyle w:val="ConsPlusNormal"/>
              <w:jc w:val="right"/>
            </w:pPr>
            <w:r>
              <w:t>13,86</w:t>
            </w:r>
          </w:p>
        </w:tc>
        <w:tc>
          <w:tcPr>
            <w:tcW w:w="784" w:type="dxa"/>
            <w:vMerge w:val="restart"/>
          </w:tcPr>
          <w:p w:rsidR="007E3E5F" w:rsidRDefault="007E3E5F">
            <w:pPr>
              <w:pStyle w:val="ConsPlusNormal"/>
              <w:jc w:val="right"/>
            </w:pPr>
            <w:r>
              <w:t>13,86</w:t>
            </w:r>
          </w:p>
        </w:tc>
        <w:tc>
          <w:tcPr>
            <w:tcW w:w="784" w:type="dxa"/>
            <w:vMerge w:val="restart"/>
          </w:tcPr>
          <w:p w:rsidR="007E3E5F" w:rsidRDefault="007E3E5F">
            <w:pPr>
              <w:pStyle w:val="ConsPlusNormal"/>
              <w:jc w:val="right"/>
            </w:pPr>
            <w:r>
              <w:t>13,86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 xml:space="preserve">ПС </w:t>
            </w:r>
            <w:r>
              <w:lastRenderedPageBreak/>
              <w:t>110/35/10 кВ Палики</w:t>
            </w:r>
          </w:p>
        </w:tc>
        <w:tc>
          <w:tcPr>
            <w:tcW w:w="1020" w:type="dxa"/>
          </w:tcPr>
          <w:p w:rsidR="007E3E5F" w:rsidRDefault="007E3E5F">
            <w:pPr>
              <w:pStyle w:val="ConsPlusNormal"/>
            </w:pPr>
            <w:r>
              <w:lastRenderedPageBreak/>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20</w:t>
            </w:r>
          </w:p>
        </w:tc>
        <w:tc>
          <w:tcPr>
            <w:tcW w:w="850" w:type="dxa"/>
            <w:vMerge w:val="restart"/>
          </w:tcPr>
          <w:p w:rsidR="007E3E5F" w:rsidRDefault="007E3E5F">
            <w:pPr>
              <w:pStyle w:val="ConsPlusNormal"/>
              <w:jc w:val="right"/>
            </w:pPr>
            <w:r>
              <w:t>40</w:t>
            </w:r>
          </w:p>
        </w:tc>
        <w:tc>
          <w:tcPr>
            <w:tcW w:w="1077" w:type="dxa"/>
            <w:vMerge w:val="restart"/>
          </w:tcPr>
          <w:p w:rsidR="007E3E5F" w:rsidRDefault="007E3E5F">
            <w:pPr>
              <w:pStyle w:val="ConsPlusNormal"/>
              <w:jc w:val="right"/>
            </w:pPr>
            <w:r>
              <w:t>16,37</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0,22</w:t>
            </w:r>
          </w:p>
        </w:tc>
        <w:tc>
          <w:tcPr>
            <w:tcW w:w="1304" w:type="dxa"/>
            <w:vMerge w:val="restart"/>
          </w:tcPr>
          <w:p w:rsidR="007E3E5F" w:rsidRDefault="007E3E5F">
            <w:pPr>
              <w:pStyle w:val="ConsPlusNormal"/>
              <w:jc w:val="right"/>
            </w:pPr>
            <w:r>
              <w:t>0,22</w:t>
            </w:r>
          </w:p>
        </w:tc>
        <w:tc>
          <w:tcPr>
            <w:tcW w:w="784" w:type="dxa"/>
            <w:vMerge w:val="restart"/>
          </w:tcPr>
          <w:p w:rsidR="007E3E5F" w:rsidRDefault="007E3E5F">
            <w:pPr>
              <w:pStyle w:val="ConsPlusNormal"/>
              <w:jc w:val="right"/>
            </w:pPr>
            <w:r>
              <w:t>16,41</w:t>
            </w:r>
          </w:p>
        </w:tc>
        <w:tc>
          <w:tcPr>
            <w:tcW w:w="784" w:type="dxa"/>
            <w:vMerge w:val="restart"/>
          </w:tcPr>
          <w:p w:rsidR="007E3E5F" w:rsidRDefault="007E3E5F">
            <w:pPr>
              <w:pStyle w:val="ConsPlusNormal"/>
              <w:jc w:val="right"/>
            </w:pPr>
            <w:r>
              <w:t>16,41</w:t>
            </w:r>
          </w:p>
        </w:tc>
        <w:tc>
          <w:tcPr>
            <w:tcW w:w="784" w:type="dxa"/>
            <w:vMerge w:val="restart"/>
          </w:tcPr>
          <w:p w:rsidR="007E3E5F" w:rsidRDefault="007E3E5F">
            <w:pPr>
              <w:pStyle w:val="ConsPlusNormal"/>
              <w:jc w:val="right"/>
            </w:pPr>
            <w:r>
              <w:t>16,41</w:t>
            </w:r>
          </w:p>
        </w:tc>
        <w:tc>
          <w:tcPr>
            <w:tcW w:w="784" w:type="dxa"/>
            <w:vMerge w:val="restart"/>
          </w:tcPr>
          <w:p w:rsidR="007E3E5F" w:rsidRDefault="007E3E5F">
            <w:pPr>
              <w:pStyle w:val="ConsPlusNormal"/>
              <w:jc w:val="right"/>
            </w:pPr>
            <w:r>
              <w:t>16,41</w:t>
            </w:r>
          </w:p>
        </w:tc>
        <w:tc>
          <w:tcPr>
            <w:tcW w:w="784" w:type="dxa"/>
            <w:vMerge w:val="restart"/>
          </w:tcPr>
          <w:p w:rsidR="007E3E5F" w:rsidRDefault="007E3E5F">
            <w:pPr>
              <w:pStyle w:val="ConsPlusNormal"/>
              <w:jc w:val="right"/>
            </w:pPr>
            <w:r>
              <w:t>16,41</w:t>
            </w:r>
          </w:p>
        </w:tc>
        <w:tc>
          <w:tcPr>
            <w:tcW w:w="784" w:type="dxa"/>
            <w:vMerge w:val="restart"/>
          </w:tcPr>
          <w:p w:rsidR="007E3E5F" w:rsidRDefault="007E3E5F">
            <w:pPr>
              <w:pStyle w:val="ConsPlusNormal"/>
              <w:jc w:val="right"/>
            </w:pPr>
            <w:r>
              <w:t>16,41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115/38,5/11</w:t>
            </w:r>
          </w:p>
        </w:tc>
        <w:tc>
          <w:tcPr>
            <w:tcW w:w="794" w:type="dxa"/>
          </w:tcPr>
          <w:p w:rsidR="007E3E5F" w:rsidRDefault="007E3E5F">
            <w:pPr>
              <w:pStyle w:val="ConsPlusNormal"/>
              <w:jc w:val="right"/>
            </w:pPr>
            <w:r>
              <w:t>20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110/10 кВ Кудринская</w:t>
            </w:r>
          </w:p>
        </w:tc>
        <w:tc>
          <w:tcPr>
            <w:tcW w:w="1020" w:type="dxa"/>
          </w:tcPr>
          <w:p w:rsidR="007E3E5F" w:rsidRDefault="007E3E5F">
            <w:pPr>
              <w:pStyle w:val="ConsPlusNormal"/>
            </w:pPr>
            <w:r>
              <w:t>1963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22,5</w:t>
            </w:r>
          </w:p>
        </w:tc>
        <w:tc>
          <w:tcPr>
            <w:tcW w:w="1077" w:type="dxa"/>
            <w:vMerge w:val="restart"/>
          </w:tcPr>
          <w:p w:rsidR="007E3E5F" w:rsidRDefault="007E3E5F">
            <w:pPr>
              <w:pStyle w:val="ConsPlusNormal"/>
              <w:jc w:val="right"/>
            </w:pPr>
            <w:r>
              <w:t>4,25</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0,11</w:t>
            </w:r>
          </w:p>
        </w:tc>
        <w:tc>
          <w:tcPr>
            <w:tcW w:w="1304" w:type="dxa"/>
            <w:vMerge w:val="restart"/>
          </w:tcPr>
          <w:p w:rsidR="007E3E5F" w:rsidRDefault="007E3E5F">
            <w:pPr>
              <w:pStyle w:val="ConsPlusNormal"/>
              <w:jc w:val="right"/>
            </w:pPr>
            <w:r>
              <w:t>0,11</w:t>
            </w:r>
          </w:p>
        </w:tc>
        <w:tc>
          <w:tcPr>
            <w:tcW w:w="784" w:type="dxa"/>
            <w:vMerge w:val="restart"/>
          </w:tcPr>
          <w:p w:rsidR="007E3E5F" w:rsidRDefault="007E3E5F">
            <w:pPr>
              <w:pStyle w:val="ConsPlusNormal"/>
              <w:jc w:val="right"/>
            </w:pPr>
            <w:r>
              <w:t>4,28</w:t>
            </w:r>
          </w:p>
        </w:tc>
        <w:tc>
          <w:tcPr>
            <w:tcW w:w="784" w:type="dxa"/>
            <w:vMerge w:val="restart"/>
          </w:tcPr>
          <w:p w:rsidR="007E3E5F" w:rsidRDefault="007E3E5F">
            <w:pPr>
              <w:pStyle w:val="ConsPlusNormal"/>
              <w:jc w:val="right"/>
            </w:pPr>
            <w:r>
              <w:t>4,28</w:t>
            </w:r>
          </w:p>
        </w:tc>
        <w:tc>
          <w:tcPr>
            <w:tcW w:w="784" w:type="dxa"/>
            <w:vMerge w:val="restart"/>
          </w:tcPr>
          <w:p w:rsidR="007E3E5F" w:rsidRDefault="007E3E5F">
            <w:pPr>
              <w:pStyle w:val="ConsPlusNormal"/>
              <w:jc w:val="right"/>
            </w:pPr>
            <w:r>
              <w:t>4,28</w:t>
            </w:r>
          </w:p>
        </w:tc>
        <w:tc>
          <w:tcPr>
            <w:tcW w:w="784" w:type="dxa"/>
            <w:vMerge w:val="restart"/>
          </w:tcPr>
          <w:p w:rsidR="007E3E5F" w:rsidRDefault="007E3E5F">
            <w:pPr>
              <w:pStyle w:val="ConsPlusNormal"/>
              <w:jc w:val="right"/>
            </w:pPr>
            <w:r>
              <w:t>4,28</w:t>
            </w:r>
          </w:p>
        </w:tc>
        <w:tc>
          <w:tcPr>
            <w:tcW w:w="784" w:type="dxa"/>
            <w:vMerge w:val="restart"/>
          </w:tcPr>
          <w:p w:rsidR="007E3E5F" w:rsidRDefault="007E3E5F">
            <w:pPr>
              <w:pStyle w:val="ConsPlusNormal"/>
              <w:jc w:val="right"/>
            </w:pPr>
            <w:r>
              <w:t>4,28</w:t>
            </w:r>
          </w:p>
        </w:tc>
        <w:tc>
          <w:tcPr>
            <w:tcW w:w="784" w:type="dxa"/>
            <w:vMerge w:val="restart"/>
          </w:tcPr>
          <w:p w:rsidR="007E3E5F" w:rsidRDefault="007E3E5F">
            <w:pPr>
              <w:pStyle w:val="ConsPlusNormal"/>
              <w:jc w:val="right"/>
            </w:pPr>
            <w:r>
              <w:t>4,28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1963</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Т3</w:t>
            </w:r>
          </w:p>
        </w:tc>
        <w:tc>
          <w:tcPr>
            <w:tcW w:w="1468" w:type="dxa"/>
          </w:tcPr>
          <w:p w:rsidR="007E3E5F" w:rsidRDefault="007E3E5F">
            <w:pPr>
              <w:pStyle w:val="ConsPlusNormal"/>
            </w:pPr>
            <w:r>
              <w:t>110/11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110/35/27 кВ Березовская</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115/38,5/27,5</w:t>
            </w:r>
          </w:p>
        </w:tc>
        <w:tc>
          <w:tcPr>
            <w:tcW w:w="794" w:type="dxa"/>
          </w:tcPr>
          <w:p w:rsidR="007E3E5F" w:rsidRDefault="007E3E5F">
            <w:pPr>
              <w:pStyle w:val="ConsPlusNormal"/>
              <w:jc w:val="right"/>
            </w:pPr>
            <w:r>
              <w:t>20</w:t>
            </w:r>
          </w:p>
        </w:tc>
        <w:tc>
          <w:tcPr>
            <w:tcW w:w="850" w:type="dxa"/>
            <w:vMerge w:val="restart"/>
          </w:tcPr>
          <w:p w:rsidR="007E3E5F" w:rsidRDefault="007E3E5F">
            <w:pPr>
              <w:pStyle w:val="ConsPlusNormal"/>
              <w:jc w:val="right"/>
            </w:pPr>
            <w:r>
              <w:t>40</w:t>
            </w:r>
          </w:p>
        </w:tc>
        <w:tc>
          <w:tcPr>
            <w:tcW w:w="1077" w:type="dxa"/>
            <w:vMerge w:val="restart"/>
          </w:tcPr>
          <w:p w:rsidR="007E3E5F" w:rsidRDefault="007E3E5F">
            <w:pPr>
              <w:pStyle w:val="ConsPlusNormal"/>
              <w:jc w:val="right"/>
            </w:pPr>
            <w:r>
              <w:t>6,68</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0,01</w:t>
            </w:r>
          </w:p>
        </w:tc>
        <w:tc>
          <w:tcPr>
            <w:tcW w:w="1304" w:type="dxa"/>
            <w:vMerge w:val="restart"/>
          </w:tcPr>
          <w:p w:rsidR="007E3E5F" w:rsidRDefault="007E3E5F">
            <w:pPr>
              <w:pStyle w:val="ConsPlusNormal"/>
              <w:jc w:val="right"/>
            </w:pPr>
            <w:r>
              <w:t>0,01</w:t>
            </w:r>
          </w:p>
        </w:tc>
        <w:tc>
          <w:tcPr>
            <w:tcW w:w="784" w:type="dxa"/>
            <w:vMerge w:val="restart"/>
          </w:tcPr>
          <w:p w:rsidR="007E3E5F" w:rsidRDefault="007E3E5F">
            <w:pPr>
              <w:pStyle w:val="ConsPlusNormal"/>
              <w:jc w:val="right"/>
            </w:pPr>
            <w:r>
              <w:t>6,68</w:t>
            </w:r>
          </w:p>
        </w:tc>
        <w:tc>
          <w:tcPr>
            <w:tcW w:w="784" w:type="dxa"/>
            <w:vMerge w:val="restart"/>
          </w:tcPr>
          <w:p w:rsidR="007E3E5F" w:rsidRDefault="007E3E5F">
            <w:pPr>
              <w:pStyle w:val="ConsPlusNormal"/>
              <w:jc w:val="right"/>
            </w:pPr>
            <w:r>
              <w:t>6,68</w:t>
            </w:r>
          </w:p>
        </w:tc>
        <w:tc>
          <w:tcPr>
            <w:tcW w:w="784" w:type="dxa"/>
            <w:vMerge w:val="restart"/>
          </w:tcPr>
          <w:p w:rsidR="007E3E5F" w:rsidRDefault="007E3E5F">
            <w:pPr>
              <w:pStyle w:val="ConsPlusNormal"/>
              <w:jc w:val="right"/>
            </w:pPr>
            <w:r>
              <w:t>6,68</w:t>
            </w:r>
          </w:p>
        </w:tc>
        <w:tc>
          <w:tcPr>
            <w:tcW w:w="784" w:type="dxa"/>
            <w:vMerge w:val="restart"/>
          </w:tcPr>
          <w:p w:rsidR="007E3E5F" w:rsidRDefault="007E3E5F">
            <w:pPr>
              <w:pStyle w:val="ConsPlusNormal"/>
              <w:jc w:val="right"/>
            </w:pPr>
            <w:r>
              <w:t>6,68</w:t>
            </w:r>
          </w:p>
        </w:tc>
        <w:tc>
          <w:tcPr>
            <w:tcW w:w="784" w:type="dxa"/>
            <w:vMerge w:val="restart"/>
          </w:tcPr>
          <w:p w:rsidR="007E3E5F" w:rsidRDefault="007E3E5F">
            <w:pPr>
              <w:pStyle w:val="ConsPlusNormal"/>
              <w:jc w:val="right"/>
            </w:pPr>
            <w:r>
              <w:t>6,68</w:t>
            </w:r>
          </w:p>
        </w:tc>
        <w:tc>
          <w:tcPr>
            <w:tcW w:w="784" w:type="dxa"/>
            <w:vMerge w:val="restart"/>
          </w:tcPr>
          <w:p w:rsidR="007E3E5F" w:rsidRDefault="007E3E5F">
            <w:pPr>
              <w:pStyle w:val="ConsPlusNormal"/>
              <w:jc w:val="right"/>
            </w:pPr>
            <w:r>
              <w:t>6,68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115/38,5/27,5</w:t>
            </w:r>
          </w:p>
        </w:tc>
        <w:tc>
          <w:tcPr>
            <w:tcW w:w="794" w:type="dxa"/>
          </w:tcPr>
          <w:p w:rsidR="007E3E5F" w:rsidRDefault="007E3E5F">
            <w:pPr>
              <w:pStyle w:val="ConsPlusNormal"/>
              <w:jc w:val="right"/>
            </w:pPr>
            <w:r>
              <w:t>20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110/10 кВ Доброе</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tcPr>
          <w:p w:rsidR="007E3E5F" w:rsidRDefault="007E3E5F">
            <w:pPr>
              <w:pStyle w:val="ConsPlusNormal"/>
              <w:jc w:val="right"/>
            </w:pPr>
            <w:r>
              <w:t>16</w:t>
            </w:r>
          </w:p>
        </w:tc>
        <w:tc>
          <w:tcPr>
            <w:tcW w:w="1077" w:type="dxa"/>
          </w:tcPr>
          <w:p w:rsidR="007E3E5F" w:rsidRDefault="007E3E5F">
            <w:pPr>
              <w:pStyle w:val="ConsPlusNormal"/>
              <w:jc w:val="right"/>
            </w:pPr>
            <w:r>
              <w:t>1,73</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1304" w:type="dxa"/>
          </w:tcPr>
          <w:p w:rsidR="007E3E5F" w:rsidRDefault="007E3E5F">
            <w:pPr>
              <w:pStyle w:val="ConsPlusNormal"/>
              <w:jc w:val="right"/>
            </w:pPr>
            <w:r>
              <w:t>0,00</w:t>
            </w:r>
          </w:p>
        </w:tc>
        <w:tc>
          <w:tcPr>
            <w:tcW w:w="784" w:type="dxa"/>
          </w:tcPr>
          <w:p w:rsidR="007E3E5F" w:rsidRDefault="007E3E5F">
            <w:pPr>
              <w:pStyle w:val="ConsPlusNormal"/>
              <w:jc w:val="right"/>
            </w:pPr>
            <w:r>
              <w:t>1,73</w:t>
            </w:r>
          </w:p>
        </w:tc>
        <w:tc>
          <w:tcPr>
            <w:tcW w:w="784" w:type="dxa"/>
          </w:tcPr>
          <w:p w:rsidR="007E3E5F" w:rsidRDefault="007E3E5F">
            <w:pPr>
              <w:pStyle w:val="ConsPlusNormal"/>
              <w:jc w:val="right"/>
            </w:pPr>
            <w:r>
              <w:t>1,73</w:t>
            </w:r>
          </w:p>
        </w:tc>
        <w:tc>
          <w:tcPr>
            <w:tcW w:w="784" w:type="dxa"/>
          </w:tcPr>
          <w:p w:rsidR="007E3E5F" w:rsidRDefault="007E3E5F">
            <w:pPr>
              <w:pStyle w:val="ConsPlusNormal"/>
              <w:jc w:val="right"/>
            </w:pPr>
            <w:r>
              <w:t>1,73</w:t>
            </w:r>
          </w:p>
        </w:tc>
        <w:tc>
          <w:tcPr>
            <w:tcW w:w="784" w:type="dxa"/>
          </w:tcPr>
          <w:p w:rsidR="007E3E5F" w:rsidRDefault="007E3E5F">
            <w:pPr>
              <w:pStyle w:val="ConsPlusNormal"/>
              <w:jc w:val="right"/>
            </w:pPr>
            <w:r>
              <w:t>1,73</w:t>
            </w:r>
          </w:p>
        </w:tc>
        <w:tc>
          <w:tcPr>
            <w:tcW w:w="784" w:type="dxa"/>
          </w:tcPr>
          <w:p w:rsidR="007E3E5F" w:rsidRDefault="007E3E5F">
            <w:pPr>
              <w:pStyle w:val="ConsPlusNormal"/>
              <w:jc w:val="right"/>
            </w:pPr>
            <w:r>
              <w:t>1,73</w:t>
            </w:r>
          </w:p>
        </w:tc>
        <w:tc>
          <w:tcPr>
            <w:tcW w:w="784" w:type="dxa"/>
          </w:tcPr>
          <w:p w:rsidR="007E3E5F" w:rsidRDefault="007E3E5F">
            <w:pPr>
              <w:pStyle w:val="ConsPlusNormal"/>
              <w:jc w:val="right"/>
            </w:pPr>
            <w:r>
              <w:t>1,73</w:t>
            </w:r>
          </w:p>
        </w:tc>
      </w:tr>
      <w:tr w:rsidR="007E3E5F">
        <w:tc>
          <w:tcPr>
            <w:tcW w:w="1304" w:type="dxa"/>
            <w:vMerge w:val="restart"/>
          </w:tcPr>
          <w:p w:rsidR="007E3E5F" w:rsidRDefault="007E3E5F">
            <w:pPr>
              <w:pStyle w:val="ConsPlusNormal"/>
            </w:pPr>
            <w:r>
              <w:t>ПС 110/10 кВ Малоярославец</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45</w:t>
            </w:r>
          </w:p>
        </w:tc>
        <w:tc>
          <w:tcPr>
            <w:tcW w:w="1077" w:type="dxa"/>
            <w:vMerge w:val="restart"/>
          </w:tcPr>
          <w:p w:rsidR="007E3E5F" w:rsidRDefault="007E3E5F">
            <w:pPr>
              <w:pStyle w:val="ConsPlusNormal"/>
              <w:jc w:val="right"/>
            </w:pPr>
            <w:r>
              <w:t>10,46</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10,46</w:t>
            </w:r>
          </w:p>
        </w:tc>
        <w:tc>
          <w:tcPr>
            <w:tcW w:w="784" w:type="dxa"/>
            <w:vMerge w:val="restart"/>
          </w:tcPr>
          <w:p w:rsidR="007E3E5F" w:rsidRDefault="007E3E5F">
            <w:pPr>
              <w:pStyle w:val="ConsPlusNormal"/>
              <w:jc w:val="right"/>
            </w:pPr>
            <w:r>
              <w:t>10,46</w:t>
            </w:r>
          </w:p>
        </w:tc>
        <w:tc>
          <w:tcPr>
            <w:tcW w:w="784" w:type="dxa"/>
            <w:vMerge w:val="restart"/>
          </w:tcPr>
          <w:p w:rsidR="007E3E5F" w:rsidRDefault="007E3E5F">
            <w:pPr>
              <w:pStyle w:val="ConsPlusNormal"/>
              <w:jc w:val="right"/>
            </w:pPr>
            <w:r>
              <w:t>10,46</w:t>
            </w:r>
          </w:p>
        </w:tc>
        <w:tc>
          <w:tcPr>
            <w:tcW w:w="784" w:type="dxa"/>
            <w:vMerge w:val="restart"/>
          </w:tcPr>
          <w:p w:rsidR="007E3E5F" w:rsidRDefault="007E3E5F">
            <w:pPr>
              <w:pStyle w:val="ConsPlusNormal"/>
              <w:jc w:val="right"/>
            </w:pPr>
            <w:r>
              <w:t>10,46</w:t>
            </w:r>
          </w:p>
        </w:tc>
        <w:tc>
          <w:tcPr>
            <w:tcW w:w="784" w:type="dxa"/>
            <w:vMerge w:val="restart"/>
          </w:tcPr>
          <w:p w:rsidR="007E3E5F" w:rsidRDefault="007E3E5F">
            <w:pPr>
              <w:pStyle w:val="ConsPlusNormal"/>
              <w:jc w:val="right"/>
            </w:pPr>
            <w:r>
              <w:t>10,46</w:t>
            </w:r>
          </w:p>
        </w:tc>
        <w:tc>
          <w:tcPr>
            <w:tcW w:w="784" w:type="dxa"/>
            <w:vMerge w:val="restart"/>
          </w:tcPr>
          <w:p w:rsidR="007E3E5F" w:rsidRDefault="007E3E5F">
            <w:pPr>
              <w:pStyle w:val="ConsPlusNormal"/>
              <w:jc w:val="right"/>
            </w:pPr>
            <w:r>
              <w:t>10,46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20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110/27/10 кВ Сухиничи</w:t>
            </w: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65</w:t>
            </w:r>
          </w:p>
        </w:tc>
        <w:tc>
          <w:tcPr>
            <w:tcW w:w="1077" w:type="dxa"/>
            <w:vMerge w:val="restart"/>
          </w:tcPr>
          <w:p w:rsidR="007E3E5F" w:rsidRDefault="007E3E5F">
            <w:pPr>
              <w:pStyle w:val="ConsPlusNormal"/>
              <w:jc w:val="right"/>
            </w:pPr>
            <w:r>
              <w:t>2,03</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0,02</w:t>
            </w:r>
          </w:p>
        </w:tc>
        <w:tc>
          <w:tcPr>
            <w:tcW w:w="1304" w:type="dxa"/>
            <w:vMerge w:val="restart"/>
          </w:tcPr>
          <w:p w:rsidR="007E3E5F" w:rsidRDefault="007E3E5F">
            <w:pPr>
              <w:pStyle w:val="ConsPlusNormal"/>
              <w:jc w:val="right"/>
            </w:pPr>
            <w:r>
              <w:t>0,02</w:t>
            </w:r>
          </w:p>
        </w:tc>
        <w:tc>
          <w:tcPr>
            <w:tcW w:w="784" w:type="dxa"/>
            <w:vMerge w:val="restart"/>
          </w:tcPr>
          <w:p w:rsidR="007E3E5F" w:rsidRDefault="007E3E5F">
            <w:pPr>
              <w:pStyle w:val="ConsPlusNormal"/>
              <w:jc w:val="right"/>
            </w:pPr>
            <w:r>
              <w:t>2,03</w:t>
            </w:r>
          </w:p>
        </w:tc>
        <w:tc>
          <w:tcPr>
            <w:tcW w:w="784" w:type="dxa"/>
            <w:vMerge w:val="restart"/>
          </w:tcPr>
          <w:p w:rsidR="007E3E5F" w:rsidRDefault="007E3E5F">
            <w:pPr>
              <w:pStyle w:val="ConsPlusNormal"/>
              <w:jc w:val="right"/>
            </w:pPr>
            <w:r>
              <w:t>2,03</w:t>
            </w:r>
          </w:p>
        </w:tc>
        <w:tc>
          <w:tcPr>
            <w:tcW w:w="784" w:type="dxa"/>
            <w:vMerge w:val="restart"/>
          </w:tcPr>
          <w:p w:rsidR="007E3E5F" w:rsidRDefault="007E3E5F">
            <w:pPr>
              <w:pStyle w:val="ConsPlusNormal"/>
              <w:jc w:val="right"/>
            </w:pPr>
            <w:r>
              <w:t>2,03</w:t>
            </w:r>
          </w:p>
        </w:tc>
        <w:tc>
          <w:tcPr>
            <w:tcW w:w="784" w:type="dxa"/>
            <w:vMerge w:val="restart"/>
          </w:tcPr>
          <w:p w:rsidR="007E3E5F" w:rsidRDefault="007E3E5F">
            <w:pPr>
              <w:pStyle w:val="ConsPlusNormal"/>
              <w:jc w:val="right"/>
            </w:pPr>
            <w:r>
              <w:t>2,03</w:t>
            </w:r>
          </w:p>
        </w:tc>
        <w:tc>
          <w:tcPr>
            <w:tcW w:w="784" w:type="dxa"/>
            <w:vMerge w:val="restart"/>
          </w:tcPr>
          <w:p w:rsidR="007E3E5F" w:rsidRDefault="007E3E5F">
            <w:pPr>
              <w:pStyle w:val="ConsPlusNormal"/>
              <w:jc w:val="right"/>
            </w:pPr>
            <w:r>
              <w:t>2,03</w:t>
            </w:r>
          </w:p>
        </w:tc>
        <w:tc>
          <w:tcPr>
            <w:tcW w:w="784" w:type="dxa"/>
            <w:vMerge w:val="restart"/>
          </w:tcPr>
          <w:p w:rsidR="007E3E5F" w:rsidRDefault="007E3E5F">
            <w:pPr>
              <w:pStyle w:val="ConsPlusNormal"/>
              <w:jc w:val="right"/>
            </w:pPr>
            <w:r>
              <w:t>2,03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Т3</w:t>
            </w:r>
          </w:p>
        </w:tc>
        <w:tc>
          <w:tcPr>
            <w:tcW w:w="1468" w:type="dxa"/>
          </w:tcPr>
          <w:p w:rsidR="007E3E5F" w:rsidRDefault="007E3E5F">
            <w:pPr>
              <w:pStyle w:val="ConsPlusNormal"/>
            </w:pPr>
            <w:r>
              <w:t>115/27,5</w:t>
            </w:r>
          </w:p>
        </w:tc>
        <w:tc>
          <w:tcPr>
            <w:tcW w:w="794" w:type="dxa"/>
          </w:tcPr>
          <w:p w:rsidR="007E3E5F" w:rsidRDefault="007E3E5F">
            <w:pPr>
              <w:pStyle w:val="ConsPlusNormal"/>
              <w:jc w:val="right"/>
            </w:pPr>
            <w:r>
              <w:t>20</w:t>
            </w:r>
          </w:p>
        </w:tc>
        <w:tc>
          <w:tcPr>
            <w:tcW w:w="850" w:type="dxa"/>
            <w:vMerge/>
          </w:tcPr>
          <w:p w:rsidR="007E3E5F" w:rsidRDefault="007E3E5F">
            <w:pPr>
              <w:pStyle w:val="ConsPlusNormal"/>
            </w:pPr>
          </w:p>
        </w:tc>
        <w:tc>
          <w:tcPr>
            <w:tcW w:w="1077" w:type="dxa"/>
            <w:vMerge w:val="restart"/>
          </w:tcPr>
          <w:p w:rsidR="007E3E5F" w:rsidRDefault="007E3E5F">
            <w:pPr>
              <w:pStyle w:val="ConsPlusNormal"/>
              <w:jc w:val="right"/>
            </w:pPr>
            <w:r>
              <w:t>4,39</w:t>
            </w: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val="restart"/>
          </w:tcPr>
          <w:p w:rsidR="007E3E5F" w:rsidRDefault="007E3E5F">
            <w:pPr>
              <w:pStyle w:val="ConsPlusNormal"/>
              <w:jc w:val="right"/>
            </w:pPr>
            <w:r>
              <w:t>4,39</w:t>
            </w:r>
          </w:p>
        </w:tc>
        <w:tc>
          <w:tcPr>
            <w:tcW w:w="784" w:type="dxa"/>
            <w:vMerge w:val="restart"/>
          </w:tcPr>
          <w:p w:rsidR="007E3E5F" w:rsidRDefault="007E3E5F">
            <w:pPr>
              <w:pStyle w:val="ConsPlusNormal"/>
              <w:jc w:val="right"/>
            </w:pPr>
            <w:r>
              <w:t>4,39</w:t>
            </w:r>
          </w:p>
        </w:tc>
        <w:tc>
          <w:tcPr>
            <w:tcW w:w="784" w:type="dxa"/>
            <w:vMerge w:val="restart"/>
          </w:tcPr>
          <w:p w:rsidR="007E3E5F" w:rsidRDefault="007E3E5F">
            <w:pPr>
              <w:pStyle w:val="ConsPlusNormal"/>
              <w:jc w:val="right"/>
            </w:pPr>
            <w:r>
              <w:t>4,39</w:t>
            </w:r>
          </w:p>
        </w:tc>
        <w:tc>
          <w:tcPr>
            <w:tcW w:w="784" w:type="dxa"/>
            <w:vMerge w:val="restart"/>
          </w:tcPr>
          <w:p w:rsidR="007E3E5F" w:rsidRDefault="007E3E5F">
            <w:pPr>
              <w:pStyle w:val="ConsPlusNormal"/>
              <w:jc w:val="right"/>
            </w:pPr>
            <w:r>
              <w:t>4,39</w:t>
            </w:r>
          </w:p>
        </w:tc>
        <w:tc>
          <w:tcPr>
            <w:tcW w:w="784" w:type="dxa"/>
            <w:vMerge w:val="restart"/>
          </w:tcPr>
          <w:p w:rsidR="007E3E5F" w:rsidRDefault="007E3E5F">
            <w:pPr>
              <w:pStyle w:val="ConsPlusNormal"/>
              <w:jc w:val="right"/>
            </w:pPr>
            <w:r>
              <w:t>4,39</w:t>
            </w:r>
          </w:p>
        </w:tc>
        <w:tc>
          <w:tcPr>
            <w:tcW w:w="784" w:type="dxa"/>
            <w:vMerge w:val="restart"/>
          </w:tcPr>
          <w:p w:rsidR="007E3E5F" w:rsidRDefault="007E3E5F">
            <w:pPr>
              <w:pStyle w:val="ConsPlusNormal"/>
              <w:jc w:val="right"/>
            </w:pPr>
            <w:r>
              <w:t>4,39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1989</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Т4</w:t>
            </w:r>
          </w:p>
        </w:tc>
        <w:tc>
          <w:tcPr>
            <w:tcW w:w="1468" w:type="dxa"/>
          </w:tcPr>
          <w:p w:rsidR="007E3E5F" w:rsidRDefault="007E3E5F">
            <w:pPr>
              <w:pStyle w:val="ConsPlusNormal"/>
            </w:pPr>
            <w:r>
              <w:t>115/27,5</w:t>
            </w:r>
          </w:p>
        </w:tc>
        <w:tc>
          <w:tcPr>
            <w:tcW w:w="794" w:type="dxa"/>
          </w:tcPr>
          <w:p w:rsidR="007E3E5F" w:rsidRDefault="007E3E5F">
            <w:pPr>
              <w:pStyle w:val="ConsPlusNormal"/>
              <w:jc w:val="right"/>
            </w:pPr>
            <w:r>
              <w:t>20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Тихонова Пустынь</w:t>
            </w:r>
          </w:p>
        </w:tc>
        <w:tc>
          <w:tcPr>
            <w:tcW w:w="1020" w:type="dxa"/>
          </w:tcPr>
          <w:p w:rsidR="007E3E5F" w:rsidRDefault="007E3E5F">
            <w:pPr>
              <w:pStyle w:val="ConsPlusNormal"/>
            </w:pPr>
            <w:r>
              <w:t>2000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7,38</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7,38</w:t>
            </w:r>
          </w:p>
        </w:tc>
        <w:tc>
          <w:tcPr>
            <w:tcW w:w="784" w:type="dxa"/>
            <w:vMerge w:val="restart"/>
          </w:tcPr>
          <w:p w:rsidR="007E3E5F" w:rsidRDefault="007E3E5F">
            <w:pPr>
              <w:pStyle w:val="ConsPlusNormal"/>
              <w:jc w:val="right"/>
            </w:pPr>
            <w:r>
              <w:t>7,38</w:t>
            </w:r>
          </w:p>
        </w:tc>
        <w:tc>
          <w:tcPr>
            <w:tcW w:w="784" w:type="dxa"/>
            <w:vMerge w:val="restart"/>
          </w:tcPr>
          <w:p w:rsidR="007E3E5F" w:rsidRDefault="007E3E5F">
            <w:pPr>
              <w:pStyle w:val="ConsPlusNormal"/>
              <w:jc w:val="right"/>
            </w:pPr>
            <w:r>
              <w:t>7,38</w:t>
            </w:r>
          </w:p>
        </w:tc>
        <w:tc>
          <w:tcPr>
            <w:tcW w:w="784" w:type="dxa"/>
            <w:vMerge w:val="restart"/>
          </w:tcPr>
          <w:p w:rsidR="007E3E5F" w:rsidRDefault="007E3E5F">
            <w:pPr>
              <w:pStyle w:val="ConsPlusNormal"/>
              <w:jc w:val="right"/>
            </w:pPr>
            <w:r>
              <w:t>7,38</w:t>
            </w:r>
          </w:p>
        </w:tc>
        <w:tc>
          <w:tcPr>
            <w:tcW w:w="784" w:type="dxa"/>
            <w:vMerge w:val="restart"/>
          </w:tcPr>
          <w:p w:rsidR="007E3E5F" w:rsidRDefault="007E3E5F">
            <w:pPr>
              <w:pStyle w:val="ConsPlusNormal"/>
              <w:jc w:val="right"/>
            </w:pPr>
            <w:r>
              <w:t>7,38</w:t>
            </w:r>
          </w:p>
        </w:tc>
        <w:tc>
          <w:tcPr>
            <w:tcW w:w="784" w:type="dxa"/>
            <w:vMerge w:val="restart"/>
          </w:tcPr>
          <w:p w:rsidR="007E3E5F" w:rsidRDefault="007E3E5F">
            <w:pPr>
              <w:pStyle w:val="ConsPlusNormal"/>
              <w:jc w:val="right"/>
            </w:pPr>
            <w:r>
              <w:t>7,38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2000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 xml:space="preserve">ПС 35/10 кВ </w:t>
            </w:r>
            <w:r>
              <w:lastRenderedPageBreak/>
              <w:t>Агарышево</w:t>
            </w:r>
          </w:p>
        </w:tc>
        <w:tc>
          <w:tcPr>
            <w:tcW w:w="1020" w:type="dxa"/>
          </w:tcPr>
          <w:p w:rsidR="007E3E5F" w:rsidRDefault="007E3E5F">
            <w:pPr>
              <w:pStyle w:val="ConsPlusNormal"/>
            </w:pPr>
            <w:r>
              <w:lastRenderedPageBreak/>
              <w:t>1962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0,26</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0,06</w:t>
            </w:r>
          </w:p>
        </w:tc>
        <w:tc>
          <w:tcPr>
            <w:tcW w:w="1304" w:type="dxa"/>
            <w:vMerge w:val="restart"/>
          </w:tcPr>
          <w:p w:rsidR="007E3E5F" w:rsidRDefault="007E3E5F">
            <w:pPr>
              <w:pStyle w:val="ConsPlusNormal"/>
              <w:jc w:val="right"/>
            </w:pPr>
            <w:r>
              <w:t>0,06</w:t>
            </w:r>
          </w:p>
        </w:tc>
        <w:tc>
          <w:tcPr>
            <w:tcW w:w="784" w:type="dxa"/>
            <w:vMerge w:val="restart"/>
          </w:tcPr>
          <w:p w:rsidR="007E3E5F" w:rsidRDefault="007E3E5F">
            <w:pPr>
              <w:pStyle w:val="ConsPlusNormal"/>
              <w:jc w:val="right"/>
            </w:pPr>
            <w:r>
              <w:t>0,27</w:t>
            </w:r>
          </w:p>
        </w:tc>
        <w:tc>
          <w:tcPr>
            <w:tcW w:w="784" w:type="dxa"/>
            <w:vMerge w:val="restart"/>
          </w:tcPr>
          <w:p w:rsidR="007E3E5F" w:rsidRDefault="007E3E5F">
            <w:pPr>
              <w:pStyle w:val="ConsPlusNormal"/>
              <w:jc w:val="right"/>
            </w:pPr>
            <w:r>
              <w:t>0,27</w:t>
            </w:r>
          </w:p>
        </w:tc>
        <w:tc>
          <w:tcPr>
            <w:tcW w:w="784" w:type="dxa"/>
            <w:vMerge w:val="restart"/>
          </w:tcPr>
          <w:p w:rsidR="007E3E5F" w:rsidRDefault="007E3E5F">
            <w:pPr>
              <w:pStyle w:val="ConsPlusNormal"/>
              <w:jc w:val="right"/>
            </w:pPr>
            <w:r>
              <w:t>0,27</w:t>
            </w:r>
          </w:p>
        </w:tc>
        <w:tc>
          <w:tcPr>
            <w:tcW w:w="784" w:type="dxa"/>
            <w:vMerge w:val="restart"/>
          </w:tcPr>
          <w:p w:rsidR="007E3E5F" w:rsidRDefault="007E3E5F">
            <w:pPr>
              <w:pStyle w:val="ConsPlusNormal"/>
              <w:jc w:val="right"/>
            </w:pPr>
            <w:r>
              <w:t>0,27</w:t>
            </w:r>
          </w:p>
        </w:tc>
        <w:tc>
          <w:tcPr>
            <w:tcW w:w="784" w:type="dxa"/>
            <w:vMerge w:val="restart"/>
          </w:tcPr>
          <w:p w:rsidR="007E3E5F" w:rsidRDefault="007E3E5F">
            <w:pPr>
              <w:pStyle w:val="ConsPlusNormal"/>
              <w:jc w:val="right"/>
            </w:pPr>
            <w:r>
              <w:t>0,27</w:t>
            </w:r>
          </w:p>
        </w:tc>
        <w:tc>
          <w:tcPr>
            <w:tcW w:w="784" w:type="dxa"/>
            <w:vMerge w:val="restart"/>
          </w:tcPr>
          <w:p w:rsidR="007E3E5F" w:rsidRDefault="007E3E5F">
            <w:pPr>
              <w:pStyle w:val="ConsPlusNormal"/>
              <w:jc w:val="right"/>
            </w:pPr>
            <w:r>
              <w:t>0,27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35/10 кВ Акулово</w:t>
            </w:r>
          </w:p>
        </w:tc>
        <w:tc>
          <w:tcPr>
            <w:tcW w:w="1020" w:type="dxa"/>
          </w:tcPr>
          <w:p w:rsidR="007E3E5F" w:rsidRDefault="007E3E5F">
            <w:pPr>
              <w:pStyle w:val="ConsPlusNormal"/>
            </w:pPr>
            <w:r>
              <w:t>1968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3,4</w:t>
            </w:r>
          </w:p>
        </w:tc>
        <w:tc>
          <w:tcPr>
            <w:tcW w:w="1077" w:type="dxa"/>
            <w:vMerge w:val="restart"/>
          </w:tcPr>
          <w:p w:rsidR="007E3E5F" w:rsidRDefault="007E3E5F">
            <w:pPr>
              <w:pStyle w:val="ConsPlusNormal"/>
              <w:jc w:val="right"/>
            </w:pPr>
            <w:r>
              <w:t>1,28</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0,13</w:t>
            </w:r>
          </w:p>
        </w:tc>
        <w:tc>
          <w:tcPr>
            <w:tcW w:w="1304" w:type="dxa"/>
            <w:vMerge w:val="restart"/>
          </w:tcPr>
          <w:p w:rsidR="007E3E5F" w:rsidRDefault="007E3E5F">
            <w:pPr>
              <w:pStyle w:val="ConsPlusNormal"/>
              <w:jc w:val="right"/>
            </w:pPr>
            <w:r>
              <w:t>0,13</w:t>
            </w:r>
          </w:p>
        </w:tc>
        <w:tc>
          <w:tcPr>
            <w:tcW w:w="784" w:type="dxa"/>
            <w:vMerge w:val="restart"/>
          </w:tcPr>
          <w:p w:rsidR="007E3E5F" w:rsidRDefault="007E3E5F">
            <w:pPr>
              <w:pStyle w:val="ConsPlusNormal"/>
              <w:jc w:val="right"/>
            </w:pPr>
            <w:r>
              <w:t>1,31</w:t>
            </w:r>
          </w:p>
        </w:tc>
        <w:tc>
          <w:tcPr>
            <w:tcW w:w="784" w:type="dxa"/>
            <w:vMerge w:val="restart"/>
          </w:tcPr>
          <w:p w:rsidR="007E3E5F" w:rsidRDefault="007E3E5F">
            <w:pPr>
              <w:pStyle w:val="ConsPlusNormal"/>
              <w:jc w:val="right"/>
            </w:pPr>
            <w:r>
              <w:t>1,31</w:t>
            </w:r>
          </w:p>
        </w:tc>
        <w:tc>
          <w:tcPr>
            <w:tcW w:w="784" w:type="dxa"/>
            <w:vMerge w:val="restart"/>
          </w:tcPr>
          <w:p w:rsidR="007E3E5F" w:rsidRDefault="007E3E5F">
            <w:pPr>
              <w:pStyle w:val="ConsPlusNormal"/>
              <w:jc w:val="right"/>
            </w:pPr>
            <w:r>
              <w:t>1,31</w:t>
            </w:r>
          </w:p>
        </w:tc>
        <w:tc>
          <w:tcPr>
            <w:tcW w:w="784" w:type="dxa"/>
            <w:vMerge w:val="restart"/>
          </w:tcPr>
          <w:p w:rsidR="007E3E5F" w:rsidRDefault="007E3E5F">
            <w:pPr>
              <w:pStyle w:val="ConsPlusNormal"/>
              <w:jc w:val="right"/>
            </w:pPr>
            <w:r>
              <w:t>1,31</w:t>
            </w:r>
          </w:p>
        </w:tc>
        <w:tc>
          <w:tcPr>
            <w:tcW w:w="784" w:type="dxa"/>
            <w:vMerge w:val="restart"/>
          </w:tcPr>
          <w:p w:rsidR="007E3E5F" w:rsidRDefault="007E3E5F">
            <w:pPr>
              <w:pStyle w:val="ConsPlusNormal"/>
              <w:jc w:val="right"/>
            </w:pPr>
            <w:r>
              <w:t>1,31</w:t>
            </w:r>
          </w:p>
        </w:tc>
        <w:tc>
          <w:tcPr>
            <w:tcW w:w="784" w:type="dxa"/>
            <w:vMerge w:val="restart"/>
          </w:tcPr>
          <w:p w:rsidR="007E3E5F" w:rsidRDefault="007E3E5F">
            <w:pPr>
              <w:pStyle w:val="ConsPlusNormal"/>
              <w:jc w:val="right"/>
            </w:pPr>
            <w:r>
              <w:t>1,31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Асмолово</w:t>
            </w:r>
          </w:p>
        </w:tc>
        <w:tc>
          <w:tcPr>
            <w:tcW w:w="1020" w:type="dxa"/>
          </w:tcPr>
          <w:p w:rsidR="007E3E5F" w:rsidRDefault="007E3E5F">
            <w:pPr>
              <w:pStyle w:val="ConsPlusNormal"/>
            </w:pPr>
            <w:r>
              <w:t>1993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tcPr>
          <w:p w:rsidR="007E3E5F" w:rsidRDefault="007E3E5F">
            <w:pPr>
              <w:pStyle w:val="ConsPlusNormal"/>
              <w:jc w:val="right"/>
            </w:pPr>
            <w:r>
              <w:t>1,6</w:t>
            </w:r>
          </w:p>
        </w:tc>
        <w:tc>
          <w:tcPr>
            <w:tcW w:w="1077" w:type="dxa"/>
          </w:tcPr>
          <w:p w:rsidR="007E3E5F" w:rsidRDefault="007E3E5F">
            <w:pPr>
              <w:pStyle w:val="ConsPlusNormal"/>
              <w:jc w:val="right"/>
            </w:pPr>
            <w:r>
              <w:t>0,42</w:t>
            </w:r>
          </w:p>
        </w:tc>
        <w:tc>
          <w:tcPr>
            <w:tcW w:w="907" w:type="dxa"/>
          </w:tcPr>
          <w:p w:rsidR="007E3E5F" w:rsidRDefault="007E3E5F">
            <w:pPr>
              <w:pStyle w:val="ConsPlusNormal"/>
              <w:jc w:val="right"/>
            </w:pPr>
            <w:r>
              <w:t>0,27</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0,02</w:t>
            </w:r>
          </w:p>
        </w:tc>
        <w:tc>
          <w:tcPr>
            <w:tcW w:w="1304" w:type="dxa"/>
          </w:tcPr>
          <w:p w:rsidR="007E3E5F" w:rsidRDefault="007E3E5F">
            <w:pPr>
              <w:pStyle w:val="ConsPlusNormal"/>
              <w:jc w:val="right"/>
            </w:pPr>
            <w:r>
              <w:t>0,02</w:t>
            </w:r>
          </w:p>
        </w:tc>
        <w:tc>
          <w:tcPr>
            <w:tcW w:w="784" w:type="dxa"/>
          </w:tcPr>
          <w:p w:rsidR="007E3E5F" w:rsidRDefault="007E3E5F">
            <w:pPr>
              <w:pStyle w:val="ConsPlusNormal"/>
              <w:jc w:val="right"/>
            </w:pPr>
            <w:r>
              <w:t>0,43</w:t>
            </w:r>
          </w:p>
        </w:tc>
        <w:tc>
          <w:tcPr>
            <w:tcW w:w="784" w:type="dxa"/>
          </w:tcPr>
          <w:p w:rsidR="007E3E5F" w:rsidRDefault="007E3E5F">
            <w:pPr>
              <w:pStyle w:val="ConsPlusNormal"/>
              <w:jc w:val="right"/>
            </w:pPr>
            <w:r>
              <w:t>0,43</w:t>
            </w:r>
          </w:p>
        </w:tc>
        <w:tc>
          <w:tcPr>
            <w:tcW w:w="784" w:type="dxa"/>
          </w:tcPr>
          <w:p w:rsidR="007E3E5F" w:rsidRDefault="007E3E5F">
            <w:pPr>
              <w:pStyle w:val="ConsPlusNormal"/>
              <w:jc w:val="right"/>
            </w:pPr>
            <w:r>
              <w:t>0,43</w:t>
            </w:r>
          </w:p>
        </w:tc>
        <w:tc>
          <w:tcPr>
            <w:tcW w:w="784" w:type="dxa"/>
          </w:tcPr>
          <w:p w:rsidR="007E3E5F" w:rsidRDefault="007E3E5F">
            <w:pPr>
              <w:pStyle w:val="ConsPlusNormal"/>
              <w:jc w:val="right"/>
            </w:pPr>
            <w:r>
              <w:t>0,43</w:t>
            </w:r>
          </w:p>
        </w:tc>
        <w:tc>
          <w:tcPr>
            <w:tcW w:w="784" w:type="dxa"/>
          </w:tcPr>
          <w:p w:rsidR="007E3E5F" w:rsidRDefault="007E3E5F">
            <w:pPr>
              <w:pStyle w:val="ConsPlusNormal"/>
              <w:jc w:val="right"/>
            </w:pPr>
            <w:r>
              <w:t>0,43</w:t>
            </w:r>
          </w:p>
        </w:tc>
        <w:tc>
          <w:tcPr>
            <w:tcW w:w="784" w:type="dxa"/>
          </w:tcPr>
          <w:p w:rsidR="007E3E5F" w:rsidRDefault="007E3E5F">
            <w:pPr>
              <w:pStyle w:val="ConsPlusNormal"/>
              <w:jc w:val="right"/>
            </w:pPr>
            <w:r>
              <w:t>0,43</w:t>
            </w:r>
          </w:p>
        </w:tc>
      </w:tr>
      <w:tr w:rsidR="007E3E5F">
        <w:tc>
          <w:tcPr>
            <w:tcW w:w="1304" w:type="dxa"/>
            <w:vMerge w:val="restart"/>
          </w:tcPr>
          <w:p w:rsidR="007E3E5F" w:rsidRDefault="007E3E5F">
            <w:pPr>
              <w:pStyle w:val="ConsPlusNormal"/>
            </w:pPr>
            <w:r>
              <w:t>ПС 35/10 кВ Барятино</w:t>
            </w:r>
          </w:p>
        </w:tc>
        <w:tc>
          <w:tcPr>
            <w:tcW w:w="1020" w:type="dxa"/>
          </w:tcPr>
          <w:p w:rsidR="007E3E5F" w:rsidRDefault="007E3E5F">
            <w:pPr>
              <w:pStyle w:val="ConsPlusNormal"/>
            </w:pPr>
            <w:r>
              <w:t>1960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2,14</w:t>
            </w:r>
          </w:p>
        </w:tc>
        <w:tc>
          <w:tcPr>
            <w:tcW w:w="907" w:type="dxa"/>
            <w:vMerge w:val="restart"/>
          </w:tcPr>
          <w:p w:rsidR="007E3E5F" w:rsidRDefault="007E3E5F">
            <w:pPr>
              <w:pStyle w:val="ConsPlusNormal"/>
              <w:jc w:val="right"/>
            </w:pPr>
            <w:r>
              <w:t>0,90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0,13</w:t>
            </w:r>
          </w:p>
        </w:tc>
        <w:tc>
          <w:tcPr>
            <w:tcW w:w="1304" w:type="dxa"/>
            <w:vMerge w:val="restart"/>
          </w:tcPr>
          <w:p w:rsidR="007E3E5F" w:rsidRDefault="007E3E5F">
            <w:pPr>
              <w:pStyle w:val="ConsPlusNormal"/>
              <w:jc w:val="right"/>
            </w:pPr>
            <w:r>
              <w:t>0,13</w:t>
            </w:r>
          </w:p>
        </w:tc>
        <w:tc>
          <w:tcPr>
            <w:tcW w:w="784" w:type="dxa"/>
            <w:vMerge w:val="restart"/>
          </w:tcPr>
          <w:p w:rsidR="007E3E5F" w:rsidRDefault="007E3E5F">
            <w:pPr>
              <w:pStyle w:val="ConsPlusNormal"/>
              <w:jc w:val="right"/>
            </w:pPr>
            <w:r>
              <w:t>2,17</w:t>
            </w:r>
          </w:p>
        </w:tc>
        <w:tc>
          <w:tcPr>
            <w:tcW w:w="784" w:type="dxa"/>
            <w:vMerge w:val="restart"/>
          </w:tcPr>
          <w:p w:rsidR="007E3E5F" w:rsidRDefault="007E3E5F">
            <w:pPr>
              <w:pStyle w:val="ConsPlusNormal"/>
              <w:jc w:val="right"/>
            </w:pPr>
            <w:r>
              <w:t>2,17</w:t>
            </w:r>
          </w:p>
        </w:tc>
        <w:tc>
          <w:tcPr>
            <w:tcW w:w="784" w:type="dxa"/>
            <w:vMerge w:val="restart"/>
          </w:tcPr>
          <w:p w:rsidR="007E3E5F" w:rsidRDefault="007E3E5F">
            <w:pPr>
              <w:pStyle w:val="ConsPlusNormal"/>
              <w:jc w:val="right"/>
            </w:pPr>
            <w:r>
              <w:t>2,17</w:t>
            </w:r>
          </w:p>
        </w:tc>
        <w:tc>
          <w:tcPr>
            <w:tcW w:w="784" w:type="dxa"/>
            <w:vMerge w:val="restart"/>
          </w:tcPr>
          <w:p w:rsidR="007E3E5F" w:rsidRDefault="007E3E5F">
            <w:pPr>
              <w:pStyle w:val="ConsPlusNormal"/>
              <w:jc w:val="right"/>
            </w:pPr>
            <w:r>
              <w:t>2,17</w:t>
            </w:r>
          </w:p>
        </w:tc>
        <w:tc>
          <w:tcPr>
            <w:tcW w:w="784" w:type="dxa"/>
            <w:vMerge w:val="restart"/>
          </w:tcPr>
          <w:p w:rsidR="007E3E5F" w:rsidRDefault="007E3E5F">
            <w:pPr>
              <w:pStyle w:val="ConsPlusNormal"/>
              <w:jc w:val="right"/>
            </w:pPr>
            <w:r>
              <w:t>2,17</w:t>
            </w:r>
          </w:p>
        </w:tc>
        <w:tc>
          <w:tcPr>
            <w:tcW w:w="784" w:type="dxa"/>
            <w:vMerge w:val="restart"/>
          </w:tcPr>
          <w:p w:rsidR="007E3E5F" w:rsidRDefault="007E3E5F">
            <w:pPr>
              <w:pStyle w:val="ConsPlusNormal"/>
              <w:jc w:val="right"/>
            </w:pPr>
            <w:r>
              <w:t>2,17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Бебелево</w:t>
            </w:r>
          </w:p>
        </w:tc>
        <w:tc>
          <w:tcPr>
            <w:tcW w:w="1020" w:type="dxa"/>
          </w:tcPr>
          <w:p w:rsidR="007E3E5F" w:rsidRDefault="007E3E5F">
            <w:pPr>
              <w:pStyle w:val="ConsPlusNormal"/>
            </w:pPr>
            <w:r>
              <w:t>1974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w:t>
            </w:r>
          </w:p>
        </w:tc>
        <w:tc>
          <w:tcPr>
            <w:tcW w:w="1077" w:type="dxa"/>
            <w:vMerge w:val="restart"/>
          </w:tcPr>
          <w:p w:rsidR="007E3E5F" w:rsidRDefault="007E3E5F">
            <w:pPr>
              <w:pStyle w:val="ConsPlusNormal"/>
              <w:jc w:val="right"/>
            </w:pPr>
            <w:r>
              <w:t>2,02</w:t>
            </w:r>
          </w:p>
        </w:tc>
        <w:tc>
          <w:tcPr>
            <w:tcW w:w="907" w:type="dxa"/>
            <w:vMerge w:val="restart"/>
          </w:tcPr>
          <w:p w:rsidR="007E3E5F" w:rsidRDefault="007E3E5F">
            <w:pPr>
              <w:pStyle w:val="ConsPlusNormal"/>
              <w:jc w:val="right"/>
            </w:pPr>
            <w:r>
              <w:t>0,40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0,62</w:t>
            </w:r>
          </w:p>
        </w:tc>
        <w:tc>
          <w:tcPr>
            <w:tcW w:w="1304" w:type="dxa"/>
            <w:vMerge w:val="restart"/>
          </w:tcPr>
          <w:p w:rsidR="007E3E5F" w:rsidRDefault="007E3E5F">
            <w:pPr>
              <w:pStyle w:val="ConsPlusNormal"/>
              <w:jc w:val="right"/>
            </w:pPr>
            <w:r>
              <w:t>0,62</w:t>
            </w:r>
          </w:p>
        </w:tc>
        <w:tc>
          <w:tcPr>
            <w:tcW w:w="784" w:type="dxa"/>
            <w:vMerge w:val="restart"/>
          </w:tcPr>
          <w:p w:rsidR="007E3E5F" w:rsidRDefault="007E3E5F">
            <w:pPr>
              <w:pStyle w:val="ConsPlusNormal"/>
              <w:jc w:val="right"/>
            </w:pPr>
            <w:r>
              <w:t>2,16</w:t>
            </w:r>
          </w:p>
        </w:tc>
        <w:tc>
          <w:tcPr>
            <w:tcW w:w="784" w:type="dxa"/>
            <w:vMerge w:val="restart"/>
          </w:tcPr>
          <w:p w:rsidR="007E3E5F" w:rsidRDefault="007E3E5F">
            <w:pPr>
              <w:pStyle w:val="ConsPlusNormal"/>
              <w:jc w:val="right"/>
            </w:pPr>
            <w:r>
              <w:t>2,16</w:t>
            </w:r>
          </w:p>
        </w:tc>
        <w:tc>
          <w:tcPr>
            <w:tcW w:w="784" w:type="dxa"/>
            <w:vMerge w:val="restart"/>
          </w:tcPr>
          <w:p w:rsidR="007E3E5F" w:rsidRDefault="007E3E5F">
            <w:pPr>
              <w:pStyle w:val="ConsPlusNormal"/>
              <w:jc w:val="right"/>
            </w:pPr>
            <w:r>
              <w:t>2,16</w:t>
            </w:r>
          </w:p>
        </w:tc>
        <w:tc>
          <w:tcPr>
            <w:tcW w:w="784" w:type="dxa"/>
            <w:vMerge w:val="restart"/>
          </w:tcPr>
          <w:p w:rsidR="007E3E5F" w:rsidRDefault="007E3E5F">
            <w:pPr>
              <w:pStyle w:val="ConsPlusNormal"/>
              <w:jc w:val="right"/>
            </w:pPr>
            <w:r>
              <w:t>2,16</w:t>
            </w:r>
          </w:p>
        </w:tc>
        <w:tc>
          <w:tcPr>
            <w:tcW w:w="784" w:type="dxa"/>
            <w:vMerge w:val="restart"/>
          </w:tcPr>
          <w:p w:rsidR="007E3E5F" w:rsidRDefault="007E3E5F">
            <w:pPr>
              <w:pStyle w:val="ConsPlusNormal"/>
              <w:jc w:val="right"/>
            </w:pPr>
            <w:r>
              <w:t>2,16</w:t>
            </w:r>
          </w:p>
        </w:tc>
        <w:tc>
          <w:tcPr>
            <w:tcW w:w="784" w:type="dxa"/>
            <w:vMerge w:val="restart"/>
          </w:tcPr>
          <w:p w:rsidR="007E3E5F" w:rsidRDefault="007E3E5F">
            <w:pPr>
              <w:pStyle w:val="ConsPlusNormal"/>
              <w:jc w:val="right"/>
            </w:pPr>
            <w:r>
              <w:t>2,16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Беляево</w:t>
            </w:r>
          </w:p>
        </w:tc>
        <w:tc>
          <w:tcPr>
            <w:tcW w:w="1020" w:type="dxa"/>
          </w:tcPr>
          <w:p w:rsidR="007E3E5F" w:rsidRDefault="007E3E5F">
            <w:pPr>
              <w:pStyle w:val="ConsPlusNormal"/>
            </w:pPr>
            <w:r>
              <w:t>1993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vMerge w:val="restart"/>
          </w:tcPr>
          <w:p w:rsidR="007E3E5F" w:rsidRDefault="007E3E5F">
            <w:pPr>
              <w:pStyle w:val="ConsPlusNormal"/>
              <w:jc w:val="right"/>
            </w:pPr>
            <w:r>
              <w:t>3,4</w:t>
            </w:r>
          </w:p>
        </w:tc>
        <w:tc>
          <w:tcPr>
            <w:tcW w:w="1077" w:type="dxa"/>
            <w:vMerge w:val="restart"/>
          </w:tcPr>
          <w:p w:rsidR="007E3E5F" w:rsidRDefault="007E3E5F">
            <w:pPr>
              <w:pStyle w:val="ConsPlusNormal"/>
              <w:jc w:val="right"/>
            </w:pPr>
            <w:r>
              <w:t>0,36</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0,12</w:t>
            </w:r>
          </w:p>
        </w:tc>
        <w:tc>
          <w:tcPr>
            <w:tcW w:w="1304" w:type="dxa"/>
            <w:vMerge w:val="restart"/>
          </w:tcPr>
          <w:p w:rsidR="007E3E5F" w:rsidRDefault="007E3E5F">
            <w:pPr>
              <w:pStyle w:val="ConsPlusNormal"/>
              <w:jc w:val="right"/>
            </w:pPr>
            <w:r>
              <w:t>0,12</w:t>
            </w:r>
          </w:p>
        </w:tc>
        <w:tc>
          <w:tcPr>
            <w:tcW w:w="784" w:type="dxa"/>
            <w:vMerge w:val="restart"/>
          </w:tcPr>
          <w:p w:rsidR="007E3E5F" w:rsidRDefault="007E3E5F">
            <w:pPr>
              <w:pStyle w:val="ConsPlusNormal"/>
              <w:jc w:val="right"/>
            </w:pPr>
            <w:r>
              <w:t>0,38</w:t>
            </w:r>
          </w:p>
        </w:tc>
        <w:tc>
          <w:tcPr>
            <w:tcW w:w="784" w:type="dxa"/>
            <w:vMerge w:val="restart"/>
          </w:tcPr>
          <w:p w:rsidR="007E3E5F" w:rsidRDefault="007E3E5F">
            <w:pPr>
              <w:pStyle w:val="ConsPlusNormal"/>
              <w:jc w:val="right"/>
            </w:pPr>
            <w:r>
              <w:t>0,38</w:t>
            </w:r>
          </w:p>
        </w:tc>
        <w:tc>
          <w:tcPr>
            <w:tcW w:w="784" w:type="dxa"/>
            <w:vMerge w:val="restart"/>
          </w:tcPr>
          <w:p w:rsidR="007E3E5F" w:rsidRDefault="007E3E5F">
            <w:pPr>
              <w:pStyle w:val="ConsPlusNormal"/>
              <w:jc w:val="right"/>
            </w:pPr>
            <w:r>
              <w:t>0,38</w:t>
            </w:r>
          </w:p>
        </w:tc>
        <w:tc>
          <w:tcPr>
            <w:tcW w:w="784" w:type="dxa"/>
            <w:vMerge w:val="restart"/>
          </w:tcPr>
          <w:p w:rsidR="007E3E5F" w:rsidRDefault="007E3E5F">
            <w:pPr>
              <w:pStyle w:val="ConsPlusNormal"/>
              <w:jc w:val="right"/>
            </w:pPr>
            <w:r>
              <w:t>0,38</w:t>
            </w:r>
          </w:p>
        </w:tc>
        <w:tc>
          <w:tcPr>
            <w:tcW w:w="784" w:type="dxa"/>
            <w:vMerge w:val="restart"/>
          </w:tcPr>
          <w:p w:rsidR="007E3E5F" w:rsidRDefault="007E3E5F">
            <w:pPr>
              <w:pStyle w:val="ConsPlusNormal"/>
              <w:jc w:val="right"/>
            </w:pPr>
            <w:r>
              <w:t>0,38</w:t>
            </w:r>
          </w:p>
        </w:tc>
        <w:tc>
          <w:tcPr>
            <w:tcW w:w="784" w:type="dxa"/>
            <w:vMerge w:val="restart"/>
          </w:tcPr>
          <w:p w:rsidR="007E3E5F" w:rsidRDefault="007E3E5F">
            <w:pPr>
              <w:pStyle w:val="ConsPlusNormal"/>
              <w:jc w:val="right"/>
            </w:pPr>
            <w:r>
              <w:t>0,38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Богданино</w:t>
            </w:r>
          </w:p>
        </w:tc>
        <w:tc>
          <w:tcPr>
            <w:tcW w:w="1020" w:type="dxa"/>
          </w:tcPr>
          <w:p w:rsidR="007E3E5F" w:rsidRDefault="007E3E5F">
            <w:pPr>
              <w:pStyle w:val="ConsPlusNormal"/>
            </w:pPr>
            <w:r>
              <w:t>1994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1,99</w:t>
            </w:r>
          </w:p>
        </w:tc>
        <w:tc>
          <w:tcPr>
            <w:tcW w:w="907" w:type="dxa"/>
            <w:vMerge w:val="restart"/>
          </w:tcPr>
          <w:p w:rsidR="007E3E5F" w:rsidRDefault="007E3E5F">
            <w:pPr>
              <w:pStyle w:val="ConsPlusNormal"/>
              <w:jc w:val="right"/>
            </w:pPr>
            <w:r>
              <w:t>0,26</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0,43</w:t>
            </w:r>
          </w:p>
        </w:tc>
        <w:tc>
          <w:tcPr>
            <w:tcW w:w="1304" w:type="dxa"/>
            <w:vMerge w:val="restart"/>
          </w:tcPr>
          <w:p w:rsidR="007E3E5F" w:rsidRDefault="007E3E5F">
            <w:pPr>
              <w:pStyle w:val="ConsPlusNormal"/>
              <w:jc w:val="right"/>
            </w:pPr>
            <w:r>
              <w:t>0,43</w:t>
            </w:r>
          </w:p>
        </w:tc>
        <w:tc>
          <w:tcPr>
            <w:tcW w:w="784" w:type="dxa"/>
            <w:vMerge w:val="restart"/>
          </w:tcPr>
          <w:p w:rsidR="007E3E5F" w:rsidRDefault="007E3E5F">
            <w:pPr>
              <w:pStyle w:val="ConsPlusNormal"/>
              <w:jc w:val="right"/>
            </w:pPr>
            <w:r>
              <w:t>2,08</w:t>
            </w:r>
          </w:p>
        </w:tc>
        <w:tc>
          <w:tcPr>
            <w:tcW w:w="784" w:type="dxa"/>
            <w:vMerge w:val="restart"/>
          </w:tcPr>
          <w:p w:rsidR="007E3E5F" w:rsidRDefault="007E3E5F">
            <w:pPr>
              <w:pStyle w:val="ConsPlusNormal"/>
              <w:jc w:val="right"/>
            </w:pPr>
            <w:r>
              <w:t>2,08</w:t>
            </w:r>
          </w:p>
        </w:tc>
        <w:tc>
          <w:tcPr>
            <w:tcW w:w="784" w:type="dxa"/>
            <w:vMerge w:val="restart"/>
          </w:tcPr>
          <w:p w:rsidR="007E3E5F" w:rsidRDefault="007E3E5F">
            <w:pPr>
              <w:pStyle w:val="ConsPlusNormal"/>
              <w:jc w:val="right"/>
            </w:pPr>
            <w:r>
              <w:t>2,08</w:t>
            </w:r>
          </w:p>
        </w:tc>
        <w:tc>
          <w:tcPr>
            <w:tcW w:w="784" w:type="dxa"/>
            <w:vMerge w:val="restart"/>
          </w:tcPr>
          <w:p w:rsidR="007E3E5F" w:rsidRDefault="007E3E5F">
            <w:pPr>
              <w:pStyle w:val="ConsPlusNormal"/>
              <w:jc w:val="right"/>
            </w:pPr>
            <w:r>
              <w:t>2,08</w:t>
            </w:r>
          </w:p>
        </w:tc>
        <w:tc>
          <w:tcPr>
            <w:tcW w:w="784" w:type="dxa"/>
            <w:vMerge w:val="restart"/>
          </w:tcPr>
          <w:p w:rsidR="007E3E5F" w:rsidRDefault="007E3E5F">
            <w:pPr>
              <w:pStyle w:val="ConsPlusNormal"/>
              <w:jc w:val="right"/>
            </w:pPr>
            <w:r>
              <w:t>2,08</w:t>
            </w:r>
          </w:p>
        </w:tc>
        <w:tc>
          <w:tcPr>
            <w:tcW w:w="784" w:type="dxa"/>
            <w:vMerge w:val="restart"/>
          </w:tcPr>
          <w:p w:rsidR="007E3E5F" w:rsidRDefault="007E3E5F">
            <w:pPr>
              <w:pStyle w:val="ConsPlusNormal"/>
              <w:jc w:val="right"/>
            </w:pPr>
            <w:r>
              <w:t>2,08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Бояновичи</w:t>
            </w:r>
          </w:p>
        </w:tc>
        <w:tc>
          <w:tcPr>
            <w:tcW w:w="1020" w:type="dxa"/>
          </w:tcPr>
          <w:p w:rsidR="007E3E5F" w:rsidRDefault="007E3E5F">
            <w:pPr>
              <w:pStyle w:val="ConsPlusNormal"/>
            </w:pPr>
            <w:r>
              <w:t>1983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tcPr>
          <w:p w:rsidR="007E3E5F" w:rsidRDefault="007E3E5F">
            <w:pPr>
              <w:pStyle w:val="ConsPlusNormal"/>
              <w:jc w:val="right"/>
            </w:pPr>
            <w:r>
              <w:t>4</w:t>
            </w:r>
          </w:p>
        </w:tc>
        <w:tc>
          <w:tcPr>
            <w:tcW w:w="1077" w:type="dxa"/>
          </w:tcPr>
          <w:p w:rsidR="007E3E5F" w:rsidRDefault="007E3E5F">
            <w:pPr>
              <w:pStyle w:val="ConsPlusNormal"/>
              <w:jc w:val="right"/>
            </w:pPr>
            <w:r>
              <w:t>0,42</w:t>
            </w:r>
          </w:p>
        </w:tc>
        <w:tc>
          <w:tcPr>
            <w:tcW w:w="907" w:type="dxa"/>
          </w:tcPr>
          <w:p w:rsidR="007E3E5F" w:rsidRDefault="007E3E5F">
            <w:pPr>
              <w:pStyle w:val="ConsPlusNormal"/>
              <w:jc w:val="right"/>
            </w:pPr>
            <w:r>
              <w:t>0,37</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1304" w:type="dxa"/>
          </w:tcPr>
          <w:p w:rsidR="007E3E5F" w:rsidRDefault="007E3E5F">
            <w:pPr>
              <w:pStyle w:val="ConsPlusNormal"/>
              <w:jc w:val="right"/>
            </w:pPr>
            <w:r>
              <w:t>0,00</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r>
      <w:tr w:rsidR="007E3E5F">
        <w:tc>
          <w:tcPr>
            <w:tcW w:w="1304" w:type="dxa"/>
          </w:tcPr>
          <w:p w:rsidR="007E3E5F" w:rsidRDefault="007E3E5F">
            <w:pPr>
              <w:pStyle w:val="ConsPlusNormal"/>
            </w:pPr>
            <w:r>
              <w:t>ПС 35/10 кВ Брынь</w:t>
            </w:r>
          </w:p>
        </w:tc>
        <w:tc>
          <w:tcPr>
            <w:tcW w:w="1020" w:type="dxa"/>
          </w:tcPr>
          <w:p w:rsidR="007E3E5F" w:rsidRDefault="007E3E5F">
            <w:pPr>
              <w:pStyle w:val="ConsPlusNormal"/>
            </w:pPr>
            <w:r>
              <w:t>1984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tcPr>
          <w:p w:rsidR="007E3E5F" w:rsidRDefault="007E3E5F">
            <w:pPr>
              <w:pStyle w:val="ConsPlusNormal"/>
              <w:jc w:val="right"/>
            </w:pPr>
            <w:r>
              <w:t>4</w:t>
            </w:r>
          </w:p>
        </w:tc>
        <w:tc>
          <w:tcPr>
            <w:tcW w:w="1077" w:type="dxa"/>
          </w:tcPr>
          <w:p w:rsidR="007E3E5F" w:rsidRDefault="007E3E5F">
            <w:pPr>
              <w:pStyle w:val="ConsPlusNormal"/>
              <w:jc w:val="right"/>
            </w:pPr>
            <w:r>
              <w:t>1,08</w:t>
            </w:r>
          </w:p>
        </w:tc>
        <w:tc>
          <w:tcPr>
            <w:tcW w:w="907" w:type="dxa"/>
          </w:tcPr>
          <w:p w:rsidR="007E3E5F" w:rsidRDefault="007E3E5F">
            <w:pPr>
              <w:pStyle w:val="ConsPlusNormal"/>
              <w:jc w:val="right"/>
            </w:pPr>
            <w:r>
              <w:t>0,64</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1304" w:type="dxa"/>
          </w:tcPr>
          <w:p w:rsidR="007E3E5F" w:rsidRDefault="007E3E5F">
            <w:pPr>
              <w:pStyle w:val="ConsPlusNormal"/>
              <w:jc w:val="right"/>
            </w:pPr>
            <w:r>
              <w:t>0,00</w:t>
            </w:r>
          </w:p>
        </w:tc>
        <w:tc>
          <w:tcPr>
            <w:tcW w:w="784" w:type="dxa"/>
          </w:tcPr>
          <w:p w:rsidR="007E3E5F" w:rsidRDefault="007E3E5F">
            <w:pPr>
              <w:pStyle w:val="ConsPlusNormal"/>
              <w:jc w:val="right"/>
            </w:pPr>
            <w:r>
              <w:t>1,08</w:t>
            </w:r>
          </w:p>
        </w:tc>
        <w:tc>
          <w:tcPr>
            <w:tcW w:w="784" w:type="dxa"/>
          </w:tcPr>
          <w:p w:rsidR="007E3E5F" w:rsidRDefault="007E3E5F">
            <w:pPr>
              <w:pStyle w:val="ConsPlusNormal"/>
              <w:jc w:val="right"/>
            </w:pPr>
            <w:r>
              <w:t>1,08</w:t>
            </w:r>
          </w:p>
        </w:tc>
        <w:tc>
          <w:tcPr>
            <w:tcW w:w="784" w:type="dxa"/>
          </w:tcPr>
          <w:p w:rsidR="007E3E5F" w:rsidRDefault="007E3E5F">
            <w:pPr>
              <w:pStyle w:val="ConsPlusNormal"/>
              <w:jc w:val="right"/>
            </w:pPr>
            <w:r>
              <w:t>1,08</w:t>
            </w:r>
          </w:p>
        </w:tc>
        <w:tc>
          <w:tcPr>
            <w:tcW w:w="784" w:type="dxa"/>
          </w:tcPr>
          <w:p w:rsidR="007E3E5F" w:rsidRDefault="007E3E5F">
            <w:pPr>
              <w:pStyle w:val="ConsPlusNormal"/>
              <w:jc w:val="right"/>
            </w:pPr>
            <w:r>
              <w:t>1,08</w:t>
            </w:r>
          </w:p>
        </w:tc>
        <w:tc>
          <w:tcPr>
            <w:tcW w:w="784" w:type="dxa"/>
          </w:tcPr>
          <w:p w:rsidR="007E3E5F" w:rsidRDefault="007E3E5F">
            <w:pPr>
              <w:pStyle w:val="ConsPlusNormal"/>
              <w:jc w:val="right"/>
            </w:pPr>
            <w:r>
              <w:t>1,08</w:t>
            </w:r>
          </w:p>
        </w:tc>
        <w:tc>
          <w:tcPr>
            <w:tcW w:w="784" w:type="dxa"/>
          </w:tcPr>
          <w:p w:rsidR="007E3E5F" w:rsidRDefault="007E3E5F">
            <w:pPr>
              <w:pStyle w:val="ConsPlusNormal"/>
              <w:jc w:val="right"/>
            </w:pPr>
            <w:r>
              <w:t>1,08</w:t>
            </w:r>
          </w:p>
        </w:tc>
      </w:tr>
      <w:tr w:rsidR="007E3E5F">
        <w:tc>
          <w:tcPr>
            <w:tcW w:w="1304" w:type="dxa"/>
          </w:tcPr>
          <w:p w:rsidR="007E3E5F" w:rsidRDefault="007E3E5F">
            <w:pPr>
              <w:pStyle w:val="ConsPlusNormal"/>
            </w:pPr>
            <w:r>
              <w:t>ПС 35/10 кВ Буда</w:t>
            </w:r>
          </w:p>
        </w:tc>
        <w:tc>
          <w:tcPr>
            <w:tcW w:w="1020" w:type="dxa"/>
          </w:tcPr>
          <w:p w:rsidR="007E3E5F" w:rsidRDefault="007E3E5F">
            <w:pPr>
              <w:pStyle w:val="ConsPlusNormal"/>
            </w:pPr>
            <w:r>
              <w:t>1975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tcPr>
          <w:p w:rsidR="007E3E5F" w:rsidRDefault="007E3E5F">
            <w:pPr>
              <w:pStyle w:val="ConsPlusNormal"/>
              <w:jc w:val="right"/>
            </w:pPr>
            <w:r>
              <w:t>1,6</w:t>
            </w:r>
          </w:p>
        </w:tc>
        <w:tc>
          <w:tcPr>
            <w:tcW w:w="1077" w:type="dxa"/>
          </w:tcPr>
          <w:p w:rsidR="007E3E5F" w:rsidRDefault="007E3E5F">
            <w:pPr>
              <w:pStyle w:val="ConsPlusNormal"/>
              <w:jc w:val="right"/>
            </w:pPr>
            <w:r>
              <w:t>0,12</w:t>
            </w:r>
          </w:p>
        </w:tc>
        <w:tc>
          <w:tcPr>
            <w:tcW w:w="907" w:type="dxa"/>
          </w:tcPr>
          <w:p w:rsidR="007E3E5F" w:rsidRDefault="007E3E5F">
            <w:pPr>
              <w:pStyle w:val="ConsPlusNormal"/>
              <w:jc w:val="right"/>
            </w:pPr>
            <w:r>
              <w:t>0,09</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1304" w:type="dxa"/>
          </w:tcPr>
          <w:p w:rsidR="007E3E5F" w:rsidRDefault="007E3E5F">
            <w:pPr>
              <w:pStyle w:val="ConsPlusNormal"/>
              <w:jc w:val="right"/>
            </w:pPr>
            <w:r>
              <w:t>0,00</w:t>
            </w:r>
          </w:p>
        </w:tc>
        <w:tc>
          <w:tcPr>
            <w:tcW w:w="784" w:type="dxa"/>
          </w:tcPr>
          <w:p w:rsidR="007E3E5F" w:rsidRDefault="007E3E5F">
            <w:pPr>
              <w:pStyle w:val="ConsPlusNormal"/>
              <w:jc w:val="right"/>
            </w:pPr>
            <w:r>
              <w:t>0,12</w:t>
            </w:r>
          </w:p>
        </w:tc>
        <w:tc>
          <w:tcPr>
            <w:tcW w:w="784" w:type="dxa"/>
          </w:tcPr>
          <w:p w:rsidR="007E3E5F" w:rsidRDefault="007E3E5F">
            <w:pPr>
              <w:pStyle w:val="ConsPlusNormal"/>
              <w:jc w:val="right"/>
            </w:pPr>
            <w:r>
              <w:t>0,12</w:t>
            </w:r>
          </w:p>
        </w:tc>
        <w:tc>
          <w:tcPr>
            <w:tcW w:w="784" w:type="dxa"/>
          </w:tcPr>
          <w:p w:rsidR="007E3E5F" w:rsidRDefault="007E3E5F">
            <w:pPr>
              <w:pStyle w:val="ConsPlusNormal"/>
              <w:jc w:val="right"/>
            </w:pPr>
            <w:r>
              <w:t>0,12</w:t>
            </w:r>
          </w:p>
        </w:tc>
        <w:tc>
          <w:tcPr>
            <w:tcW w:w="784" w:type="dxa"/>
          </w:tcPr>
          <w:p w:rsidR="007E3E5F" w:rsidRDefault="007E3E5F">
            <w:pPr>
              <w:pStyle w:val="ConsPlusNormal"/>
              <w:jc w:val="right"/>
            </w:pPr>
            <w:r>
              <w:t>0,12</w:t>
            </w:r>
          </w:p>
        </w:tc>
        <w:tc>
          <w:tcPr>
            <w:tcW w:w="784" w:type="dxa"/>
          </w:tcPr>
          <w:p w:rsidR="007E3E5F" w:rsidRDefault="007E3E5F">
            <w:pPr>
              <w:pStyle w:val="ConsPlusNormal"/>
              <w:jc w:val="right"/>
            </w:pPr>
            <w:r>
              <w:t>0,12</w:t>
            </w:r>
          </w:p>
        </w:tc>
        <w:tc>
          <w:tcPr>
            <w:tcW w:w="784" w:type="dxa"/>
          </w:tcPr>
          <w:p w:rsidR="007E3E5F" w:rsidRDefault="007E3E5F">
            <w:pPr>
              <w:pStyle w:val="ConsPlusNormal"/>
              <w:jc w:val="right"/>
            </w:pPr>
            <w:r>
              <w:t>0,12</w:t>
            </w:r>
          </w:p>
        </w:tc>
      </w:tr>
      <w:tr w:rsidR="007E3E5F">
        <w:tc>
          <w:tcPr>
            <w:tcW w:w="1304" w:type="dxa"/>
            <w:vMerge w:val="restart"/>
          </w:tcPr>
          <w:p w:rsidR="007E3E5F" w:rsidRDefault="007E3E5F">
            <w:pPr>
              <w:pStyle w:val="ConsPlusNormal"/>
            </w:pPr>
            <w:r>
              <w:t>ПС 35/10 кВ Букань</w:t>
            </w:r>
          </w:p>
        </w:tc>
        <w:tc>
          <w:tcPr>
            <w:tcW w:w="1020" w:type="dxa"/>
          </w:tcPr>
          <w:p w:rsidR="007E3E5F" w:rsidRDefault="007E3E5F">
            <w:pPr>
              <w:pStyle w:val="ConsPlusNormal"/>
            </w:pPr>
            <w:r>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1,01</w:t>
            </w:r>
          </w:p>
        </w:tc>
        <w:tc>
          <w:tcPr>
            <w:tcW w:w="907" w:type="dxa"/>
            <w:vMerge w:val="restart"/>
          </w:tcPr>
          <w:p w:rsidR="007E3E5F" w:rsidRDefault="007E3E5F">
            <w:pPr>
              <w:pStyle w:val="ConsPlusNormal"/>
              <w:jc w:val="right"/>
            </w:pPr>
            <w:r>
              <w:t>0,45</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0,04</w:t>
            </w:r>
          </w:p>
        </w:tc>
        <w:tc>
          <w:tcPr>
            <w:tcW w:w="1304" w:type="dxa"/>
            <w:vMerge w:val="restart"/>
          </w:tcPr>
          <w:p w:rsidR="007E3E5F" w:rsidRDefault="007E3E5F">
            <w:pPr>
              <w:pStyle w:val="ConsPlusNormal"/>
              <w:jc w:val="right"/>
            </w:pPr>
            <w:r>
              <w:t>0,04</w:t>
            </w:r>
          </w:p>
        </w:tc>
        <w:tc>
          <w:tcPr>
            <w:tcW w:w="784" w:type="dxa"/>
            <w:vMerge w:val="restart"/>
          </w:tcPr>
          <w:p w:rsidR="007E3E5F" w:rsidRDefault="007E3E5F">
            <w:pPr>
              <w:pStyle w:val="ConsPlusNormal"/>
              <w:jc w:val="right"/>
            </w:pPr>
            <w:r>
              <w:t>1,02</w:t>
            </w:r>
          </w:p>
        </w:tc>
        <w:tc>
          <w:tcPr>
            <w:tcW w:w="784" w:type="dxa"/>
            <w:vMerge w:val="restart"/>
          </w:tcPr>
          <w:p w:rsidR="007E3E5F" w:rsidRDefault="007E3E5F">
            <w:pPr>
              <w:pStyle w:val="ConsPlusNormal"/>
              <w:jc w:val="right"/>
            </w:pPr>
            <w:r>
              <w:t>1,02</w:t>
            </w:r>
          </w:p>
        </w:tc>
        <w:tc>
          <w:tcPr>
            <w:tcW w:w="784" w:type="dxa"/>
            <w:vMerge w:val="restart"/>
          </w:tcPr>
          <w:p w:rsidR="007E3E5F" w:rsidRDefault="007E3E5F">
            <w:pPr>
              <w:pStyle w:val="ConsPlusNormal"/>
              <w:jc w:val="right"/>
            </w:pPr>
            <w:r>
              <w:t>1,02</w:t>
            </w:r>
          </w:p>
        </w:tc>
        <w:tc>
          <w:tcPr>
            <w:tcW w:w="784" w:type="dxa"/>
            <w:vMerge w:val="restart"/>
          </w:tcPr>
          <w:p w:rsidR="007E3E5F" w:rsidRDefault="007E3E5F">
            <w:pPr>
              <w:pStyle w:val="ConsPlusNormal"/>
              <w:jc w:val="right"/>
            </w:pPr>
            <w:r>
              <w:t>1,02</w:t>
            </w:r>
          </w:p>
        </w:tc>
        <w:tc>
          <w:tcPr>
            <w:tcW w:w="784" w:type="dxa"/>
            <w:vMerge w:val="restart"/>
          </w:tcPr>
          <w:p w:rsidR="007E3E5F" w:rsidRDefault="007E3E5F">
            <w:pPr>
              <w:pStyle w:val="ConsPlusNormal"/>
              <w:jc w:val="right"/>
            </w:pPr>
            <w:r>
              <w:t>1,02</w:t>
            </w:r>
          </w:p>
        </w:tc>
        <w:tc>
          <w:tcPr>
            <w:tcW w:w="784" w:type="dxa"/>
            <w:vMerge w:val="restart"/>
          </w:tcPr>
          <w:p w:rsidR="007E3E5F" w:rsidRDefault="007E3E5F">
            <w:pPr>
              <w:pStyle w:val="ConsPlusNormal"/>
              <w:jc w:val="right"/>
            </w:pPr>
            <w:r>
              <w:t>1,02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35/10 кВ Вербежичи</w:t>
            </w:r>
          </w:p>
        </w:tc>
        <w:tc>
          <w:tcPr>
            <w:tcW w:w="1020" w:type="dxa"/>
          </w:tcPr>
          <w:p w:rsidR="007E3E5F" w:rsidRDefault="007E3E5F">
            <w:pPr>
              <w:pStyle w:val="ConsPlusNormal"/>
            </w:pPr>
            <w:r>
              <w:t>1978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vMerge w:val="restart"/>
          </w:tcPr>
          <w:p w:rsidR="007E3E5F" w:rsidRDefault="007E3E5F">
            <w:pPr>
              <w:pStyle w:val="ConsPlusNormal"/>
              <w:jc w:val="right"/>
            </w:pPr>
            <w:r>
              <w:t>3,4</w:t>
            </w:r>
          </w:p>
        </w:tc>
        <w:tc>
          <w:tcPr>
            <w:tcW w:w="1077" w:type="dxa"/>
            <w:vMerge w:val="restart"/>
          </w:tcPr>
          <w:p w:rsidR="007E3E5F" w:rsidRDefault="007E3E5F">
            <w:pPr>
              <w:pStyle w:val="ConsPlusNormal"/>
              <w:jc w:val="right"/>
            </w:pPr>
            <w:r>
              <w:t>0,57</w:t>
            </w:r>
          </w:p>
        </w:tc>
        <w:tc>
          <w:tcPr>
            <w:tcW w:w="907" w:type="dxa"/>
            <w:vMerge w:val="restart"/>
          </w:tcPr>
          <w:p w:rsidR="007E3E5F" w:rsidRDefault="007E3E5F">
            <w:pPr>
              <w:pStyle w:val="ConsPlusNormal"/>
              <w:jc w:val="right"/>
            </w:pPr>
            <w:r>
              <w:t>0,24</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0,03</w:t>
            </w:r>
          </w:p>
        </w:tc>
        <w:tc>
          <w:tcPr>
            <w:tcW w:w="1304" w:type="dxa"/>
            <w:vMerge w:val="restart"/>
          </w:tcPr>
          <w:p w:rsidR="007E3E5F" w:rsidRDefault="007E3E5F">
            <w:pPr>
              <w:pStyle w:val="ConsPlusNormal"/>
              <w:jc w:val="right"/>
            </w:pPr>
            <w:r>
              <w:t>0,03</w:t>
            </w:r>
          </w:p>
        </w:tc>
        <w:tc>
          <w:tcPr>
            <w:tcW w:w="784" w:type="dxa"/>
            <w:vMerge w:val="restart"/>
          </w:tcPr>
          <w:p w:rsidR="007E3E5F" w:rsidRDefault="007E3E5F">
            <w:pPr>
              <w:pStyle w:val="ConsPlusNormal"/>
              <w:jc w:val="right"/>
            </w:pPr>
            <w:r>
              <w:t>0,57</w:t>
            </w:r>
          </w:p>
        </w:tc>
        <w:tc>
          <w:tcPr>
            <w:tcW w:w="784" w:type="dxa"/>
            <w:vMerge w:val="restart"/>
          </w:tcPr>
          <w:p w:rsidR="007E3E5F" w:rsidRDefault="007E3E5F">
            <w:pPr>
              <w:pStyle w:val="ConsPlusNormal"/>
              <w:jc w:val="right"/>
            </w:pPr>
            <w:r>
              <w:t>0,57</w:t>
            </w:r>
          </w:p>
        </w:tc>
        <w:tc>
          <w:tcPr>
            <w:tcW w:w="784" w:type="dxa"/>
            <w:vMerge w:val="restart"/>
          </w:tcPr>
          <w:p w:rsidR="007E3E5F" w:rsidRDefault="007E3E5F">
            <w:pPr>
              <w:pStyle w:val="ConsPlusNormal"/>
              <w:jc w:val="right"/>
            </w:pPr>
            <w:r>
              <w:t>0,57</w:t>
            </w:r>
          </w:p>
        </w:tc>
        <w:tc>
          <w:tcPr>
            <w:tcW w:w="784" w:type="dxa"/>
            <w:vMerge w:val="restart"/>
          </w:tcPr>
          <w:p w:rsidR="007E3E5F" w:rsidRDefault="007E3E5F">
            <w:pPr>
              <w:pStyle w:val="ConsPlusNormal"/>
              <w:jc w:val="right"/>
            </w:pPr>
            <w:r>
              <w:t>0,57</w:t>
            </w:r>
          </w:p>
        </w:tc>
        <w:tc>
          <w:tcPr>
            <w:tcW w:w="784" w:type="dxa"/>
            <w:vMerge w:val="restart"/>
          </w:tcPr>
          <w:p w:rsidR="007E3E5F" w:rsidRDefault="007E3E5F">
            <w:pPr>
              <w:pStyle w:val="ConsPlusNormal"/>
              <w:jc w:val="right"/>
            </w:pPr>
            <w:r>
              <w:t>0,57</w:t>
            </w:r>
          </w:p>
        </w:tc>
        <w:tc>
          <w:tcPr>
            <w:tcW w:w="784" w:type="dxa"/>
            <w:vMerge w:val="restart"/>
          </w:tcPr>
          <w:p w:rsidR="007E3E5F" w:rsidRDefault="007E3E5F">
            <w:pPr>
              <w:pStyle w:val="ConsPlusNormal"/>
              <w:jc w:val="right"/>
            </w:pPr>
            <w:r>
              <w:t>0,57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Волконская</w:t>
            </w:r>
          </w:p>
        </w:tc>
        <w:tc>
          <w:tcPr>
            <w:tcW w:w="1020" w:type="dxa"/>
          </w:tcPr>
          <w:p w:rsidR="007E3E5F" w:rsidRDefault="007E3E5F">
            <w:pPr>
              <w:pStyle w:val="ConsPlusNormal"/>
            </w:pPr>
            <w:r>
              <w:t>1984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0,72</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0,11</w:t>
            </w:r>
          </w:p>
        </w:tc>
        <w:tc>
          <w:tcPr>
            <w:tcW w:w="1304" w:type="dxa"/>
          </w:tcPr>
          <w:p w:rsidR="007E3E5F" w:rsidRDefault="007E3E5F">
            <w:pPr>
              <w:pStyle w:val="ConsPlusNormal"/>
              <w:jc w:val="right"/>
            </w:pPr>
            <w:r>
              <w:t>0,11</w:t>
            </w:r>
          </w:p>
        </w:tc>
        <w:tc>
          <w:tcPr>
            <w:tcW w:w="784" w:type="dxa"/>
          </w:tcPr>
          <w:p w:rsidR="007E3E5F" w:rsidRDefault="007E3E5F">
            <w:pPr>
              <w:pStyle w:val="ConsPlusNormal"/>
              <w:jc w:val="right"/>
            </w:pPr>
            <w:r>
              <w:t>0,74</w:t>
            </w:r>
          </w:p>
        </w:tc>
        <w:tc>
          <w:tcPr>
            <w:tcW w:w="784" w:type="dxa"/>
          </w:tcPr>
          <w:p w:rsidR="007E3E5F" w:rsidRDefault="007E3E5F">
            <w:pPr>
              <w:pStyle w:val="ConsPlusNormal"/>
              <w:jc w:val="right"/>
            </w:pPr>
            <w:r>
              <w:t>0,74</w:t>
            </w:r>
          </w:p>
        </w:tc>
        <w:tc>
          <w:tcPr>
            <w:tcW w:w="784" w:type="dxa"/>
          </w:tcPr>
          <w:p w:rsidR="007E3E5F" w:rsidRDefault="007E3E5F">
            <w:pPr>
              <w:pStyle w:val="ConsPlusNormal"/>
              <w:jc w:val="right"/>
            </w:pPr>
            <w:r>
              <w:t>0,74</w:t>
            </w:r>
          </w:p>
        </w:tc>
        <w:tc>
          <w:tcPr>
            <w:tcW w:w="784" w:type="dxa"/>
          </w:tcPr>
          <w:p w:rsidR="007E3E5F" w:rsidRDefault="007E3E5F">
            <w:pPr>
              <w:pStyle w:val="ConsPlusNormal"/>
              <w:jc w:val="right"/>
            </w:pPr>
            <w:r>
              <w:t>0,74</w:t>
            </w:r>
          </w:p>
        </w:tc>
        <w:tc>
          <w:tcPr>
            <w:tcW w:w="784" w:type="dxa"/>
          </w:tcPr>
          <w:p w:rsidR="007E3E5F" w:rsidRDefault="007E3E5F">
            <w:pPr>
              <w:pStyle w:val="ConsPlusNormal"/>
              <w:jc w:val="right"/>
            </w:pPr>
            <w:r>
              <w:t>0,74</w:t>
            </w:r>
          </w:p>
        </w:tc>
        <w:tc>
          <w:tcPr>
            <w:tcW w:w="784" w:type="dxa"/>
          </w:tcPr>
          <w:p w:rsidR="007E3E5F" w:rsidRDefault="007E3E5F">
            <w:pPr>
              <w:pStyle w:val="ConsPlusNormal"/>
              <w:jc w:val="right"/>
            </w:pPr>
            <w:r>
              <w:t>0,74</w:t>
            </w:r>
          </w:p>
        </w:tc>
      </w:tr>
      <w:tr w:rsidR="007E3E5F">
        <w:tc>
          <w:tcPr>
            <w:tcW w:w="1304" w:type="dxa"/>
            <w:vMerge w:val="restart"/>
          </w:tcPr>
          <w:p w:rsidR="007E3E5F" w:rsidRDefault="007E3E5F">
            <w:pPr>
              <w:pStyle w:val="ConsPlusNormal"/>
            </w:pPr>
            <w:r>
              <w:t>ПС 35/10 кВ Воробьи</w:t>
            </w:r>
          </w:p>
        </w:tc>
        <w:tc>
          <w:tcPr>
            <w:tcW w:w="1020" w:type="dxa"/>
          </w:tcPr>
          <w:p w:rsidR="007E3E5F" w:rsidRDefault="007E3E5F">
            <w:pPr>
              <w:pStyle w:val="ConsPlusNormal"/>
            </w:pPr>
            <w:r>
              <w:t>1985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36,75/10,5</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20</w:t>
            </w:r>
          </w:p>
        </w:tc>
        <w:tc>
          <w:tcPr>
            <w:tcW w:w="1077" w:type="dxa"/>
            <w:vMerge w:val="restart"/>
          </w:tcPr>
          <w:p w:rsidR="007E3E5F" w:rsidRDefault="007E3E5F">
            <w:pPr>
              <w:pStyle w:val="ConsPlusNormal"/>
              <w:jc w:val="right"/>
            </w:pPr>
            <w:r>
              <w:t>8,75</w:t>
            </w:r>
          </w:p>
        </w:tc>
        <w:tc>
          <w:tcPr>
            <w:tcW w:w="907" w:type="dxa"/>
            <w:vMerge w:val="restart"/>
          </w:tcPr>
          <w:p w:rsidR="007E3E5F" w:rsidRDefault="007E3E5F">
            <w:pPr>
              <w:pStyle w:val="ConsPlusNormal"/>
              <w:jc w:val="right"/>
            </w:pPr>
            <w:r>
              <w:t>2,50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0,54</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3,06</w:t>
            </w:r>
          </w:p>
        </w:tc>
        <w:tc>
          <w:tcPr>
            <w:tcW w:w="1304" w:type="dxa"/>
            <w:vMerge w:val="restart"/>
          </w:tcPr>
          <w:p w:rsidR="007E3E5F" w:rsidRDefault="007E3E5F">
            <w:pPr>
              <w:pStyle w:val="ConsPlusNormal"/>
              <w:jc w:val="right"/>
            </w:pPr>
            <w:r>
              <w:t>3,61</w:t>
            </w:r>
          </w:p>
        </w:tc>
        <w:tc>
          <w:tcPr>
            <w:tcW w:w="784" w:type="dxa"/>
            <w:vMerge w:val="restart"/>
          </w:tcPr>
          <w:p w:rsidR="007E3E5F" w:rsidRDefault="007E3E5F">
            <w:pPr>
              <w:pStyle w:val="ConsPlusNormal"/>
              <w:jc w:val="right"/>
            </w:pPr>
            <w:r>
              <w:t>10,04</w:t>
            </w:r>
          </w:p>
        </w:tc>
        <w:tc>
          <w:tcPr>
            <w:tcW w:w="784" w:type="dxa"/>
            <w:vMerge w:val="restart"/>
          </w:tcPr>
          <w:p w:rsidR="007E3E5F" w:rsidRDefault="007E3E5F">
            <w:pPr>
              <w:pStyle w:val="ConsPlusNormal"/>
              <w:jc w:val="right"/>
            </w:pPr>
            <w:r>
              <w:t>10,14</w:t>
            </w:r>
          </w:p>
        </w:tc>
        <w:tc>
          <w:tcPr>
            <w:tcW w:w="784" w:type="dxa"/>
            <w:vMerge w:val="restart"/>
          </w:tcPr>
          <w:p w:rsidR="007E3E5F" w:rsidRDefault="007E3E5F">
            <w:pPr>
              <w:pStyle w:val="ConsPlusNormal"/>
              <w:jc w:val="right"/>
            </w:pPr>
            <w:r>
              <w:t>10,14</w:t>
            </w:r>
          </w:p>
        </w:tc>
        <w:tc>
          <w:tcPr>
            <w:tcW w:w="784" w:type="dxa"/>
            <w:vMerge w:val="restart"/>
          </w:tcPr>
          <w:p w:rsidR="007E3E5F" w:rsidRDefault="007E3E5F">
            <w:pPr>
              <w:pStyle w:val="ConsPlusNormal"/>
              <w:jc w:val="right"/>
            </w:pPr>
            <w:r>
              <w:t>10,14</w:t>
            </w:r>
          </w:p>
        </w:tc>
        <w:tc>
          <w:tcPr>
            <w:tcW w:w="784" w:type="dxa"/>
            <w:vMerge w:val="restart"/>
          </w:tcPr>
          <w:p w:rsidR="007E3E5F" w:rsidRDefault="007E3E5F">
            <w:pPr>
              <w:pStyle w:val="ConsPlusNormal"/>
              <w:jc w:val="right"/>
            </w:pPr>
            <w:r>
              <w:t>10,14</w:t>
            </w:r>
          </w:p>
        </w:tc>
        <w:tc>
          <w:tcPr>
            <w:tcW w:w="784" w:type="dxa"/>
            <w:vMerge w:val="restart"/>
          </w:tcPr>
          <w:p w:rsidR="007E3E5F" w:rsidRDefault="007E3E5F">
            <w:pPr>
              <w:pStyle w:val="ConsPlusNormal"/>
              <w:jc w:val="right"/>
            </w:pPr>
            <w:r>
              <w:t>10,14</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36,75/10,5</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Выползово</w:t>
            </w:r>
          </w:p>
        </w:tc>
        <w:tc>
          <w:tcPr>
            <w:tcW w:w="1020" w:type="dxa"/>
          </w:tcPr>
          <w:p w:rsidR="007E3E5F" w:rsidRDefault="007E3E5F">
            <w:pPr>
              <w:pStyle w:val="ConsPlusNormal"/>
            </w:pPr>
            <w:r>
              <w:t>1992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4,05</w:t>
            </w:r>
          </w:p>
        </w:tc>
        <w:tc>
          <w:tcPr>
            <w:tcW w:w="907" w:type="dxa"/>
            <w:vMerge w:val="restart"/>
          </w:tcPr>
          <w:p w:rsidR="007E3E5F" w:rsidRDefault="007E3E5F">
            <w:pPr>
              <w:pStyle w:val="ConsPlusNormal"/>
              <w:jc w:val="right"/>
            </w:pPr>
            <w:r>
              <w:t>0,45</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4,05</w:t>
            </w:r>
          </w:p>
        </w:tc>
        <w:tc>
          <w:tcPr>
            <w:tcW w:w="784" w:type="dxa"/>
            <w:vMerge w:val="restart"/>
          </w:tcPr>
          <w:p w:rsidR="007E3E5F" w:rsidRDefault="007E3E5F">
            <w:pPr>
              <w:pStyle w:val="ConsPlusNormal"/>
              <w:jc w:val="right"/>
            </w:pPr>
            <w:r>
              <w:t>4,05</w:t>
            </w:r>
          </w:p>
        </w:tc>
        <w:tc>
          <w:tcPr>
            <w:tcW w:w="784" w:type="dxa"/>
            <w:vMerge w:val="restart"/>
          </w:tcPr>
          <w:p w:rsidR="007E3E5F" w:rsidRDefault="007E3E5F">
            <w:pPr>
              <w:pStyle w:val="ConsPlusNormal"/>
              <w:jc w:val="right"/>
            </w:pPr>
            <w:r>
              <w:t>4,05</w:t>
            </w:r>
          </w:p>
        </w:tc>
        <w:tc>
          <w:tcPr>
            <w:tcW w:w="784" w:type="dxa"/>
            <w:vMerge w:val="restart"/>
          </w:tcPr>
          <w:p w:rsidR="007E3E5F" w:rsidRDefault="007E3E5F">
            <w:pPr>
              <w:pStyle w:val="ConsPlusNormal"/>
              <w:jc w:val="right"/>
            </w:pPr>
            <w:r>
              <w:t>4,05</w:t>
            </w:r>
          </w:p>
        </w:tc>
        <w:tc>
          <w:tcPr>
            <w:tcW w:w="784" w:type="dxa"/>
            <w:vMerge w:val="restart"/>
          </w:tcPr>
          <w:p w:rsidR="007E3E5F" w:rsidRDefault="007E3E5F">
            <w:pPr>
              <w:pStyle w:val="ConsPlusNormal"/>
              <w:jc w:val="right"/>
            </w:pPr>
            <w:r>
              <w:t>4,05</w:t>
            </w:r>
          </w:p>
        </w:tc>
        <w:tc>
          <w:tcPr>
            <w:tcW w:w="784" w:type="dxa"/>
            <w:vMerge w:val="restart"/>
          </w:tcPr>
          <w:p w:rsidR="007E3E5F" w:rsidRDefault="007E3E5F">
            <w:pPr>
              <w:pStyle w:val="ConsPlusNormal"/>
              <w:jc w:val="right"/>
            </w:pPr>
            <w:r>
              <w:t>4,05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Высокиничи</w:t>
            </w:r>
          </w:p>
        </w:tc>
        <w:tc>
          <w:tcPr>
            <w:tcW w:w="1020" w:type="dxa"/>
          </w:tcPr>
          <w:p w:rsidR="007E3E5F" w:rsidRDefault="007E3E5F">
            <w:pPr>
              <w:pStyle w:val="ConsPlusNormal"/>
            </w:pPr>
            <w:r>
              <w:t>1976</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5,85</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0,40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1,96</w:t>
            </w:r>
          </w:p>
        </w:tc>
        <w:tc>
          <w:tcPr>
            <w:tcW w:w="1304" w:type="dxa"/>
            <w:vMerge w:val="restart"/>
          </w:tcPr>
          <w:p w:rsidR="007E3E5F" w:rsidRDefault="007E3E5F">
            <w:pPr>
              <w:pStyle w:val="ConsPlusNormal"/>
              <w:jc w:val="right"/>
            </w:pPr>
            <w:r>
              <w:t>2,36</w:t>
            </w:r>
          </w:p>
        </w:tc>
        <w:tc>
          <w:tcPr>
            <w:tcW w:w="784" w:type="dxa"/>
            <w:vMerge w:val="restart"/>
          </w:tcPr>
          <w:p w:rsidR="007E3E5F" w:rsidRDefault="007E3E5F">
            <w:pPr>
              <w:pStyle w:val="ConsPlusNormal"/>
              <w:jc w:val="right"/>
            </w:pPr>
            <w:r>
              <w:t>6,63</w:t>
            </w:r>
          </w:p>
        </w:tc>
        <w:tc>
          <w:tcPr>
            <w:tcW w:w="784" w:type="dxa"/>
            <w:vMerge w:val="restart"/>
          </w:tcPr>
          <w:p w:rsidR="007E3E5F" w:rsidRDefault="007E3E5F">
            <w:pPr>
              <w:pStyle w:val="ConsPlusNormal"/>
              <w:jc w:val="right"/>
            </w:pPr>
            <w:r>
              <w:t>6,67</w:t>
            </w:r>
          </w:p>
        </w:tc>
        <w:tc>
          <w:tcPr>
            <w:tcW w:w="784" w:type="dxa"/>
            <w:vMerge w:val="restart"/>
          </w:tcPr>
          <w:p w:rsidR="007E3E5F" w:rsidRDefault="007E3E5F">
            <w:pPr>
              <w:pStyle w:val="ConsPlusNormal"/>
              <w:jc w:val="right"/>
            </w:pPr>
            <w:r>
              <w:t>6,67</w:t>
            </w:r>
          </w:p>
        </w:tc>
        <w:tc>
          <w:tcPr>
            <w:tcW w:w="784" w:type="dxa"/>
            <w:vMerge w:val="restart"/>
          </w:tcPr>
          <w:p w:rsidR="007E3E5F" w:rsidRDefault="007E3E5F">
            <w:pPr>
              <w:pStyle w:val="ConsPlusNormal"/>
              <w:jc w:val="right"/>
            </w:pPr>
            <w:r>
              <w:t>6,67</w:t>
            </w:r>
          </w:p>
        </w:tc>
        <w:tc>
          <w:tcPr>
            <w:tcW w:w="784" w:type="dxa"/>
            <w:vMerge w:val="restart"/>
          </w:tcPr>
          <w:p w:rsidR="007E3E5F" w:rsidRDefault="007E3E5F">
            <w:pPr>
              <w:pStyle w:val="ConsPlusNormal"/>
              <w:jc w:val="right"/>
            </w:pPr>
            <w:r>
              <w:t>6,67</w:t>
            </w:r>
          </w:p>
        </w:tc>
        <w:tc>
          <w:tcPr>
            <w:tcW w:w="784" w:type="dxa"/>
            <w:vMerge w:val="restart"/>
          </w:tcPr>
          <w:p w:rsidR="007E3E5F" w:rsidRDefault="007E3E5F">
            <w:pPr>
              <w:pStyle w:val="ConsPlusNormal"/>
              <w:jc w:val="right"/>
            </w:pPr>
            <w:r>
              <w:t>6,67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1976</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Гаврики</w:t>
            </w:r>
          </w:p>
        </w:tc>
        <w:tc>
          <w:tcPr>
            <w:tcW w:w="1020" w:type="dxa"/>
          </w:tcPr>
          <w:p w:rsidR="007E3E5F" w:rsidRDefault="007E3E5F">
            <w:pPr>
              <w:pStyle w:val="ConsPlusNormal"/>
            </w:pPr>
            <w:r>
              <w:t>1979</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tcPr>
          <w:p w:rsidR="007E3E5F" w:rsidRDefault="007E3E5F">
            <w:pPr>
              <w:pStyle w:val="ConsPlusNormal"/>
              <w:jc w:val="right"/>
            </w:pPr>
            <w:r>
              <w:t>1,6</w:t>
            </w:r>
          </w:p>
        </w:tc>
        <w:tc>
          <w:tcPr>
            <w:tcW w:w="1077" w:type="dxa"/>
          </w:tcPr>
          <w:p w:rsidR="007E3E5F" w:rsidRDefault="007E3E5F">
            <w:pPr>
              <w:pStyle w:val="ConsPlusNormal"/>
              <w:jc w:val="right"/>
            </w:pPr>
            <w:r>
              <w:t>0,27</w:t>
            </w:r>
          </w:p>
        </w:tc>
        <w:tc>
          <w:tcPr>
            <w:tcW w:w="907" w:type="dxa"/>
          </w:tcPr>
          <w:p w:rsidR="007E3E5F" w:rsidRDefault="007E3E5F">
            <w:pPr>
              <w:pStyle w:val="ConsPlusNormal"/>
              <w:jc w:val="right"/>
            </w:pPr>
            <w:r>
              <w:t>0,27</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0,01</w:t>
            </w:r>
          </w:p>
        </w:tc>
        <w:tc>
          <w:tcPr>
            <w:tcW w:w="1304" w:type="dxa"/>
          </w:tcPr>
          <w:p w:rsidR="007E3E5F" w:rsidRDefault="007E3E5F">
            <w:pPr>
              <w:pStyle w:val="ConsPlusNormal"/>
              <w:jc w:val="right"/>
            </w:pPr>
            <w:r>
              <w:t>0,01</w:t>
            </w:r>
          </w:p>
        </w:tc>
        <w:tc>
          <w:tcPr>
            <w:tcW w:w="784" w:type="dxa"/>
          </w:tcPr>
          <w:p w:rsidR="007E3E5F" w:rsidRDefault="007E3E5F">
            <w:pPr>
              <w:pStyle w:val="ConsPlusNormal"/>
              <w:jc w:val="right"/>
            </w:pPr>
            <w:r>
              <w:t>0,27</w:t>
            </w:r>
          </w:p>
        </w:tc>
        <w:tc>
          <w:tcPr>
            <w:tcW w:w="784" w:type="dxa"/>
          </w:tcPr>
          <w:p w:rsidR="007E3E5F" w:rsidRDefault="007E3E5F">
            <w:pPr>
              <w:pStyle w:val="ConsPlusNormal"/>
              <w:jc w:val="right"/>
            </w:pPr>
            <w:r>
              <w:t>0,27</w:t>
            </w:r>
          </w:p>
        </w:tc>
        <w:tc>
          <w:tcPr>
            <w:tcW w:w="784" w:type="dxa"/>
          </w:tcPr>
          <w:p w:rsidR="007E3E5F" w:rsidRDefault="007E3E5F">
            <w:pPr>
              <w:pStyle w:val="ConsPlusNormal"/>
              <w:jc w:val="right"/>
            </w:pPr>
            <w:r>
              <w:t>0,27</w:t>
            </w:r>
          </w:p>
        </w:tc>
        <w:tc>
          <w:tcPr>
            <w:tcW w:w="784" w:type="dxa"/>
          </w:tcPr>
          <w:p w:rsidR="007E3E5F" w:rsidRDefault="007E3E5F">
            <w:pPr>
              <w:pStyle w:val="ConsPlusNormal"/>
              <w:jc w:val="right"/>
            </w:pPr>
            <w:r>
              <w:t>0,27</w:t>
            </w:r>
          </w:p>
        </w:tc>
        <w:tc>
          <w:tcPr>
            <w:tcW w:w="784" w:type="dxa"/>
          </w:tcPr>
          <w:p w:rsidR="007E3E5F" w:rsidRDefault="007E3E5F">
            <w:pPr>
              <w:pStyle w:val="ConsPlusNormal"/>
              <w:jc w:val="right"/>
            </w:pPr>
            <w:r>
              <w:t>0,27</w:t>
            </w:r>
          </w:p>
        </w:tc>
        <w:tc>
          <w:tcPr>
            <w:tcW w:w="784" w:type="dxa"/>
          </w:tcPr>
          <w:p w:rsidR="007E3E5F" w:rsidRDefault="007E3E5F">
            <w:pPr>
              <w:pStyle w:val="ConsPlusNormal"/>
              <w:jc w:val="right"/>
            </w:pPr>
            <w:r>
              <w:t>0,27</w:t>
            </w:r>
          </w:p>
        </w:tc>
      </w:tr>
      <w:tr w:rsidR="007E3E5F">
        <w:tc>
          <w:tcPr>
            <w:tcW w:w="1304" w:type="dxa"/>
            <w:vMerge w:val="restart"/>
          </w:tcPr>
          <w:p w:rsidR="007E3E5F" w:rsidRDefault="007E3E5F">
            <w:pPr>
              <w:pStyle w:val="ConsPlusNormal"/>
            </w:pPr>
            <w:r>
              <w:t>ПС 35/10 кВ Гончарово</w:t>
            </w:r>
          </w:p>
        </w:tc>
        <w:tc>
          <w:tcPr>
            <w:tcW w:w="1020" w:type="dxa"/>
          </w:tcPr>
          <w:p w:rsidR="007E3E5F" w:rsidRDefault="007E3E5F">
            <w:pPr>
              <w:pStyle w:val="ConsPlusNormal"/>
            </w:pPr>
            <w:r>
              <w:t>1991</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7,08</w:t>
            </w:r>
          </w:p>
        </w:tc>
        <w:tc>
          <w:tcPr>
            <w:tcW w:w="907" w:type="dxa"/>
            <w:vMerge w:val="restart"/>
          </w:tcPr>
          <w:p w:rsidR="007E3E5F" w:rsidRDefault="007E3E5F">
            <w:pPr>
              <w:pStyle w:val="ConsPlusNormal"/>
              <w:jc w:val="right"/>
            </w:pPr>
            <w:r>
              <w:t>1,89</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0,08</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0,43</w:t>
            </w:r>
          </w:p>
        </w:tc>
        <w:tc>
          <w:tcPr>
            <w:tcW w:w="1304" w:type="dxa"/>
            <w:vMerge w:val="restart"/>
          </w:tcPr>
          <w:p w:rsidR="007E3E5F" w:rsidRDefault="007E3E5F">
            <w:pPr>
              <w:pStyle w:val="ConsPlusNormal"/>
              <w:jc w:val="right"/>
            </w:pPr>
            <w:r>
              <w:t>0,51</w:t>
            </w:r>
          </w:p>
        </w:tc>
        <w:tc>
          <w:tcPr>
            <w:tcW w:w="784" w:type="dxa"/>
            <w:vMerge w:val="restart"/>
          </w:tcPr>
          <w:p w:rsidR="007E3E5F" w:rsidRDefault="007E3E5F">
            <w:pPr>
              <w:pStyle w:val="ConsPlusNormal"/>
              <w:jc w:val="right"/>
            </w:pPr>
            <w:r>
              <w:t>7,21</w:t>
            </w:r>
          </w:p>
        </w:tc>
        <w:tc>
          <w:tcPr>
            <w:tcW w:w="784" w:type="dxa"/>
            <w:vMerge w:val="restart"/>
          </w:tcPr>
          <w:p w:rsidR="007E3E5F" w:rsidRDefault="007E3E5F">
            <w:pPr>
              <w:pStyle w:val="ConsPlusNormal"/>
              <w:jc w:val="right"/>
            </w:pPr>
            <w:r>
              <w:t>7,21</w:t>
            </w:r>
          </w:p>
        </w:tc>
        <w:tc>
          <w:tcPr>
            <w:tcW w:w="784" w:type="dxa"/>
            <w:vMerge w:val="restart"/>
          </w:tcPr>
          <w:p w:rsidR="007E3E5F" w:rsidRDefault="007E3E5F">
            <w:pPr>
              <w:pStyle w:val="ConsPlusNormal"/>
              <w:jc w:val="right"/>
            </w:pPr>
            <w:r>
              <w:t>7,21</w:t>
            </w:r>
          </w:p>
        </w:tc>
        <w:tc>
          <w:tcPr>
            <w:tcW w:w="784" w:type="dxa"/>
            <w:vMerge w:val="restart"/>
          </w:tcPr>
          <w:p w:rsidR="007E3E5F" w:rsidRDefault="007E3E5F">
            <w:pPr>
              <w:pStyle w:val="ConsPlusNormal"/>
              <w:jc w:val="right"/>
            </w:pPr>
            <w:r>
              <w:t>7,21</w:t>
            </w:r>
          </w:p>
        </w:tc>
        <w:tc>
          <w:tcPr>
            <w:tcW w:w="784" w:type="dxa"/>
            <w:vMerge w:val="restart"/>
          </w:tcPr>
          <w:p w:rsidR="007E3E5F" w:rsidRDefault="007E3E5F">
            <w:pPr>
              <w:pStyle w:val="ConsPlusNormal"/>
              <w:jc w:val="right"/>
            </w:pPr>
            <w:r>
              <w:t>7,21</w:t>
            </w:r>
          </w:p>
        </w:tc>
        <w:tc>
          <w:tcPr>
            <w:tcW w:w="784" w:type="dxa"/>
            <w:vMerge w:val="restart"/>
          </w:tcPr>
          <w:p w:rsidR="007E3E5F" w:rsidRDefault="007E3E5F">
            <w:pPr>
              <w:pStyle w:val="ConsPlusNormal"/>
              <w:jc w:val="right"/>
            </w:pPr>
            <w:r>
              <w:t>7,21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1991</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Грынь</w:t>
            </w:r>
          </w:p>
        </w:tc>
        <w:tc>
          <w:tcPr>
            <w:tcW w:w="1020" w:type="dxa"/>
          </w:tcPr>
          <w:p w:rsidR="007E3E5F" w:rsidRDefault="007E3E5F">
            <w:pPr>
              <w:pStyle w:val="ConsPlusNormal"/>
            </w:pPr>
            <w:r>
              <w:t>1965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tcPr>
          <w:p w:rsidR="007E3E5F" w:rsidRDefault="007E3E5F">
            <w:pPr>
              <w:pStyle w:val="ConsPlusNormal"/>
              <w:jc w:val="right"/>
            </w:pPr>
            <w:r>
              <w:t>4</w:t>
            </w:r>
          </w:p>
        </w:tc>
        <w:tc>
          <w:tcPr>
            <w:tcW w:w="1077" w:type="dxa"/>
          </w:tcPr>
          <w:p w:rsidR="007E3E5F" w:rsidRDefault="007E3E5F">
            <w:pPr>
              <w:pStyle w:val="ConsPlusNormal"/>
              <w:jc w:val="right"/>
            </w:pPr>
            <w:r>
              <w:t>0,45</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0,02</w:t>
            </w:r>
          </w:p>
        </w:tc>
        <w:tc>
          <w:tcPr>
            <w:tcW w:w="1304" w:type="dxa"/>
          </w:tcPr>
          <w:p w:rsidR="007E3E5F" w:rsidRDefault="007E3E5F">
            <w:pPr>
              <w:pStyle w:val="ConsPlusNormal"/>
              <w:jc w:val="right"/>
            </w:pPr>
            <w:r>
              <w:t>0,02</w:t>
            </w:r>
          </w:p>
        </w:tc>
        <w:tc>
          <w:tcPr>
            <w:tcW w:w="784" w:type="dxa"/>
          </w:tcPr>
          <w:p w:rsidR="007E3E5F" w:rsidRDefault="007E3E5F">
            <w:pPr>
              <w:pStyle w:val="ConsPlusNormal"/>
              <w:jc w:val="right"/>
            </w:pPr>
            <w:r>
              <w:t>0,46</w:t>
            </w:r>
          </w:p>
        </w:tc>
        <w:tc>
          <w:tcPr>
            <w:tcW w:w="784" w:type="dxa"/>
          </w:tcPr>
          <w:p w:rsidR="007E3E5F" w:rsidRDefault="007E3E5F">
            <w:pPr>
              <w:pStyle w:val="ConsPlusNormal"/>
              <w:jc w:val="right"/>
            </w:pPr>
            <w:r>
              <w:t>0,46</w:t>
            </w:r>
          </w:p>
        </w:tc>
        <w:tc>
          <w:tcPr>
            <w:tcW w:w="784" w:type="dxa"/>
          </w:tcPr>
          <w:p w:rsidR="007E3E5F" w:rsidRDefault="007E3E5F">
            <w:pPr>
              <w:pStyle w:val="ConsPlusNormal"/>
              <w:jc w:val="right"/>
            </w:pPr>
            <w:r>
              <w:t>0,46</w:t>
            </w:r>
          </w:p>
        </w:tc>
        <w:tc>
          <w:tcPr>
            <w:tcW w:w="784" w:type="dxa"/>
          </w:tcPr>
          <w:p w:rsidR="007E3E5F" w:rsidRDefault="007E3E5F">
            <w:pPr>
              <w:pStyle w:val="ConsPlusNormal"/>
              <w:jc w:val="right"/>
            </w:pPr>
            <w:r>
              <w:t>0,46</w:t>
            </w:r>
          </w:p>
        </w:tc>
        <w:tc>
          <w:tcPr>
            <w:tcW w:w="784" w:type="dxa"/>
          </w:tcPr>
          <w:p w:rsidR="007E3E5F" w:rsidRDefault="007E3E5F">
            <w:pPr>
              <w:pStyle w:val="ConsPlusNormal"/>
              <w:jc w:val="right"/>
            </w:pPr>
            <w:r>
              <w:t>0,46</w:t>
            </w:r>
          </w:p>
        </w:tc>
        <w:tc>
          <w:tcPr>
            <w:tcW w:w="784" w:type="dxa"/>
          </w:tcPr>
          <w:p w:rsidR="007E3E5F" w:rsidRDefault="007E3E5F">
            <w:pPr>
              <w:pStyle w:val="ConsPlusNormal"/>
              <w:jc w:val="right"/>
            </w:pPr>
            <w:r>
              <w:t>0,46</w:t>
            </w:r>
          </w:p>
        </w:tc>
      </w:tr>
      <w:tr w:rsidR="007E3E5F">
        <w:tc>
          <w:tcPr>
            <w:tcW w:w="1304" w:type="dxa"/>
            <w:vMerge w:val="restart"/>
          </w:tcPr>
          <w:p w:rsidR="007E3E5F" w:rsidRDefault="007E3E5F">
            <w:pPr>
              <w:pStyle w:val="ConsPlusNormal"/>
            </w:pPr>
            <w:r>
              <w:t>ПС 35/10 кВ Дабужа</w:t>
            </w:r>
          </w:p>
        </w:tc>
        <w:tc>
          <w:tcPr>
            <w:tcW w:w="1020" w:type="dxa"/>
          </w:tcPr>
          <w:p w:rsidR="007E3E5F" w:rsidRDefault="007E3E5F">
            <w:pPr>
              <w:pStyle w:val="ConsPlusNormal"/>
            </w:pPr>
            <w:r>
              <w:t>1965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vMerge w:val="restart"/>
          </w:tcPr>
          <w:p w:rsidR="007E3E5F" w:rsidRDefault="007E3E5F">
            <w:pPr>
              <w:pStyle w:val="ConsPlusNormal"/>
              <w:jc w:val="right"/>
            </w:pPr>
            <w:r>
              <w:t>3,6</w:t>
            </w:r>
          </w:p>
        </w:tc>
        <w:tc>
          <w:tcPr>
            <w:tcW w:w="1077" w:type="dxa"/>
            <w:vMerge w:val="restart"/>
          </w:tcPr>
          <w:p w:rsidR="007E3E5F" w:rsidRDefault="007E3E5F">
            <w:pPr>
              <w:pStyle w:val="ConsPlusNormal"/>
              <w:jc w:val="right"/>
            </w:pPr>
            <w:r>
              <w:t>0,42</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0,02</w:t>
            </w:r>
          </w:p>
        </w:tc>
        <w:tc>
          <w:tcPr>
            <w:tcW w:w="1304" w:type="dxa"/>
            <w:vMerge w:val="restart"/>
          </w:tcPr>
          <w:p w:rsidR="007E3E5F" w:rsidRDefault="007E3E5F">
            <w:pPr>
              <w:pStyle w:val="ConsPlusNormal"/>
              <w:jc w:val="right"/>
            </w:pPr>
            <w:r>
              <w:t>0,02</w:t>
            </w:r>
          </w:p>
        </w:tc>
        <w:tc>
          <w:tcPr>
            <w:tcW w:w="784" w:type="dxa"/>
            <w:vMerge w:val="restart"/>
          </w:tcPr>
          <w:p w:rsidR="007E3E5F" w:rsidRDefault="007E3E5F">
            <w:pPr>
              <w:pStyle w:val="ConsPlusNormal"/>
              <w:jc w:val="right"/>
            </w:pPr>
            <w:r>
              <w:t>0,42</w:t>
            </w:r>
          </w:p>
        </w:tc>
        <w:tc>
          <w:tcPr>
            <w:tcW w:w="784" w:type="dxa"/>
            <w:vMerge w:val="restart"/>
          </w:tcPr>
          <w:p w:rsidR="007E3E5F" w:rsidRDefault="007E3E5F">
            <w:pPr>
              <w:pStyle w:val="ConsPlusNormal"/>
              <w:jc w:val="right"/>
            </w:pPr>
            <w:r>
              <w:t>0,42</w:t>
            </w:r>
          </w:p>
        </w:tc>
        <w:tc>
          <w:tcPr>
            <w:tcW w:w="784" w:type="dxa"/>
            <w:vMerge w:val="restart"/>
          </w:tcPr>
          <w:p w:rsidR="007E3E5F" w:rsidRDefault="007E3E5F">
            <w:pPr>
              <w:pStyle w:val="ConsPlusNormal"/>
              <w:jc w:val="right"/>
            </w:pPr>
            <w:r>
              <w:t>0,42</w:t>
            </w:r>
          </w:p>
        </w:tc>
        <w:tc>
          <w:tcPr>
            <w:tcW w:w="784" w:type="dxa"/>
            <w:vMerge w:val="restart"/>
          </w:tcPr>
          <w:p w:rsidR="007E3E5F" w:rsidRDefault="007E3E5F">
            <w:pPr>
              <w:pStyle w:val="ConsPlusNormal"/>
              <w:jc w:val="right"/>
            </w:pPr>
            <w:r>
              <w:t>0,42</w:t>
            </w:r>
          </w:p>
        </w:tc>
        <w:tc>
          <w:tcPr>
            <w:tcW w:w="784" w:type="dxa"/>
            <w:vMerge w:val="restart"/>
          </w:tcPr>
          <w:p w:rsidR="007E3E5F" w:rsidRDefault="007E3E5F">
            <w:pPr>
              <w:pStyle w:val="ConsPlusNormal"/>
              <w:jc w:val="right"/>
            </w:pPr>
            <w:r>
              <w:t>0,42</w:t>
            </w:r>
          </w:p>
        </w:tc>
        <w:tc>
          <w:tcPr>
            <w:tcW w:w="784" w:type="dxa"/>
            <w:vMerge w:val="restart"/>
          </w:tcPr>
          <w:p w:rsidR="007E3E5F" w:rsidRDefault="007E3E5F">
            <w:pPr>
              <w:pStyle w:val="ConsPlusNormal"/>
              <w:jc w:val="right"/>
            </w:pPr>
            <w:r>
              <w:t>0,42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Детчино</w:t>
            </w:r>
          </w:p>
        </w:tc>
        <w:tc>
          <w:tcPr>
            <w:tcW w:w="1020" w:type="dxa"/>
          </w:tcPr>
          <w:p w:rsidR="007E3E5F" w:rsidRDefault="007E3E5F">
            <w:pPr>
              <w:pStyle w:val="ConsPlusNormal"/>
            </w:pPr>
            <w:r>
              <w:t>1960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36,75/10,5</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16,3</w:t>
            </w:r>
          </w:p>
        </w:tc>
        <w:tc>
          <w:tcPr>
            <w:tcW w:w="1077" w:type="dxa"/>
            <w:vMerge w:val="restart"/>
          </w:tcPr>
          <w:p w:rsidR="007E3E5F" w:rsidRDefault="007E3E5F">
            <w:pPr>
              <w:pStyle w:val="ConsPlusNormal"/>
              <w:jc w:val="right"/>
            </w:pPr>
            <w:r>
              <w:t>5,79</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0,21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0,25</w:t>
            </w:r>
          </w:p>
        </w:tc>
        <w:tc>
          <w:tcPr>
            <w:tcW w:w="1304" w:type="dxa"/>
            <w:vMerge w:val="restart"/>
          </w:tcPr>
          <w:p w:rsidR="007E3E5F" w:rsidRDefault="007E3E5F">
            <w:pPr>
              <w:pStyle w:val="ConsPlusNormal"/>
              <w:jc w:val="right"/>
            </w:pPr>
            <w:r>
              <w:t>0,46</w:t>
            </w:r>
          </w:p>
        </w:tc>
        <w:tc>
          <w:tcPr>
            <w:tcW w:w="784" w:type="dxa"/>
            <w:vMerge w:val="restart"/>
          </w:tcPr>
          <w:p w:rsidR="007E3E5F" w:rsidRDefault="007E3E5F">
            <w:pPr>
              <w:pStyle w:val="ConsPlusNormal"/>
              <w:jc w:val="right"/>
            </w:pPr>
            <w:r>
              <w:t>5,88</w:t>
            </w:r>
          </w:p>
        </w:tc>
        <w:tc>
          <w:tcPr>
            <w:tcW w:w="784" w:type="dxa"/>
            <w:vMerge w:val="restart"/>
          </w:tcPr>
          <w:p w:rsidR="007E3E5F" w:rsidRDefault="007E3E5F">
            <w:pPr>
              <w:pStyle w:val="ConsPlusNormal"/>
              <w:jc w:val="right"/>
            </w:pPr>
            <w:r>
              <w:t>5,92</w:t>
            </w:r>
          </w:p>
        </w:tc>
        <w:tc>
          <w:tcPr>
            <w:tcW w:w="784" w:type="dxa"/>
            <w:vMerge w:val="restart"/>
          </w:tcPr>
          <w:p w:rsidR="007E3E5F" w:rsidRDefault="007E3E5F">
            <w:pPr>
              <w:pStyle w:val="ConsPlusNormal"/>
              <w:jc w:val="right"/>
            </w:pPr>
            <w:r>
              <w:t>5,92</w:t>
            </w:r>
          </w:p>
        </w:tc>
        <w:tc>
          <w:tcPr>
            <w:tcW w:w="784" w:type="dxa"/>
            <w:vMerge w:val="restart"/>
          </w:tcPr>
          <w:p w:rsidR="007E3E5F" w:rsidRDefault="007E3E5F">
            <w:pPr>
              <w:pStyle w:val="ConsPlusNormal"/>
              <w:jc w:val="right"/>
            </w:pPr>
            <w:r>
              <w:t>5,92</w:t>
            </w:r>
          </w:p>
        </w:tc>
        <w:tc>
          <w:tcPr>
            <w:tcW w:w="784" w:type="dxa"/>
            <w:vMerge w:val="restart"/>
          </w:tcPr>
          <w:p w:rsidR="007E3E5F" w:rsidRDefault="007E3E5F">
            <w:pPr>
              <w:pStyle w:val="ConsPlusNormal"/>
              <w:jc w:val="right"/>
            </w:pPr>
            <w:r>
              <w:t>5,92</w:t>
            </w:r>
          </w:p>
        </w:tc>
        <w:tc>
          <w:tcPr>
            <w:tcW w:w="784" w:type="dxa"/>
            <w:vMerge w:val="restart"/>
          </w:tcPr>
          <w:p w:rsidR="007E3E5F" w:rsidRDefault="007E3E5F">
            <w:pPr>
              <w:pStyle w:val="ConsPlusNormal"/>
              <w:jc w:val="right"/>
            </w:pPr>
            <w:r>
              <w:t>5,92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lastRenderedPageBreak/>
              <w:t>ПС 35/10 кВ Дубенки</w:t>
            </w:r>
          </w:p>
        </w:tc>
        <w:tc>
          <w:tcPr>
            <w:tcW w:w="1020" w:type="dxa"/>
          </w:tcPr>
          <w:p w:rsidR="007E3E5F" w:rsidRDefault="007E3E5F">
            <w:pPr>
              <w:pStyle w:val="ConsPlusNormal"/>
            </w:pPr>
            <w:r>
              <w:t>1970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1,42</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0,15</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0,62</w:t>
            </w:r>
          </w:p>
        </w:tc>
        <w:tc>
          <w:tcPr>
            <w:tcW w:w="1304" w:type="dxa"/>
          </w:tcPr>
          <w:p w:rsidR="007E3E5F" w:rsidRDefault="007E3E5F">
            <w:pPr>
              <w:pStyle w:val="ConsPlusNormal"/>
              <w:jc w:val="right"/>
            </w:pPr>
            <w:r>
              <w:t>0,77</w:t>
            </w:r>
          </w:p>
        </w:tc>
        <w:tc>
          <w:tcPr>
            <w:tcW w:w="784" w:type="dxa"/>
          </w:tcPr>
          <w:p w:rsidR="007E3E5F" w:rsidRDefault="007E3E5F">
            <w:pPr>
              <w:pStyle w:val="ConsPlusNormal"/>
              <w:jc w:val="right"/>
            </w:pPr>
            <w:r>
              <w:t>1,60</w:t>
            </w:r>
          </w:p>
        </w:tc>
        <w:tc>
          <w:tcPr>
            <w:tcW w:w="784" w:type="dxa"/>
          </w:tcPr>
          <w:p w:rsidR="007E3E5F" w:rsidRDefault="007E3E5F">
            <w:pPr>
              <w:pStyle w:val="ConsPlusNormal"/>
              <w:jc w:val="right"/>
            </w:pPr>
            <w:r>
              <w:t>1,60</w:t>
            </w:r>
          </w:p>
        </w:tc>
        <w:tc>
          <w:tcPr>
            <w:tcW w:w="784" w:type="dxa"/>
          </w:tcPr>
          <w:p w:rsidR="007E3E5F" w:rsidRDefault="007E3E5F">
            <w:pPr>
              <w:pStyle w:val="ConsPlusNormal"/>
              <w:jc w:val="right"/>
            </w:pPr>
            <w:r>
              <w:t>1,60</w:t>
            </w:r>
          </w:p>
        </w:tc>
        <w:tc>
          <w:tcPr>
            <w:tcW w:w="784" w:type="dxa"/>
          </w:tcPr>
          <w:p w:rsidR="007E3E5F" w:rsidRDefault="007E3E5F">
            <w:pPr>
              <w:pStyle w:val="ConsPlusNormal"/>
              <w:jc w:val="right"/>
            </w:pPr>
            <w:r>
              <w:t>1,60</w:t>
            </w:r>
          </w:p>
        </w:tc>
        <w:tc>
          <w:tcPr>
            <w:tcW w:w="784" w:type="dxa"/>
          </w:tcPr>
          <w:p w:rsidR="007E3E5F" w:rsidRDefault="007E3E5F">
            <w:pPr>
              <w:pStyle w:val="ConsPlusNormal"/>
              <w:jc w:val="right"/>
            </w:pPr>
            <w:r>
              <w:t>1,60</w:t>
            </w:r>
          </w:p>
        </w:tc>
        <w:tc>
          <w:tcPr>
            <w:tcW w:w="784" w:type="dxa"/>
          </w:tcPr>
          <w:p w:rsidR="007E3E5F" w:rsidRDefault="007E3E5F">
            <w:pPr>
              <w:pStyle w:val="ConsPlusNormal"/>
              <w:jc w:val="right"/>
            </w:pPr>
            <w:r>
              <w:t>1,60</w:t>
            </w:r>
          </w:p>
        </w:tc>
      </w:tr>
      <w:tr w:rsidR="007E3E5F">
        <w:tc>
          <w:tcPr>
            <w:tcW w:w="1304" w:type="dxa"/>
          </w:tcPr>
          <w:p w:rsidR="007E3E5F" w:rsidRDefault="007E3E5F">
            <w:pPr>
              <w:pStyle w:val="ConsPlusNormal"/>
            </w:pPr>
            <w:r>
              <w:t>ПС 35/10 кВ Дубровка</w:t>
            </w:r>
          </w:p>
        </w:tc>
        <w:tc>
          <w:tcPr>
            <w:tcW w:w="1020" w:type="dxa"/>
          </w:tcPr>
          <w:p w:rsidR="007E3E5F" w:rsidRDefault="007E3E5F">
            <w:pPr>
              <w:pStyle w:val="ConsPlusNormal"/>
            </w:pPr>
            <w:r>
              <w:t>1991</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0,04</w:t>
            </w:r>
          </w:p>
        </w:tc>
        <w:tc>
          <w:tcPr>
            <w:tcW w:w="907" w:type="dxa"/>
          </w:tcPr>
          <w:p w:rsidR="007E3E5F" w:rsidRDefault="007E3E5F">
            <w:pPr>
              <w:pStyle w:val="ConsPlusNormal"/>
              <w:jc w:val="right"/>
            </w:pPr>
            <w:r>
              <w:t>0,03</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0,01</w:t>
            </w:r>
          </w:p>
        </w:tc>
        <w:tc>
          <w:tcPr>
            <w:tcW w:w="1304" w:type="dxa"/>
          </w:tcPr>
          <w:p w:rsidR="007E3E5F" w:rsidRDefault="007E3E5F">
            <w:pPr>
              <w:pStyle w:val="ConsPlusNormal"/>
              <w:jc w:val="right"/>
            </w:pPr>
            <w:r>
              <w:t>0,01</w:t>
            </w:r>
          </w:p>
        </w:tc>
        <w:tc>
          <w:tcPr>
            <w:tcW w:w="784" w:type="dxa"/>
          </w:tcPr>
          <w:p w:rsidR="007E3E5F" w:rsidRDefault="007E3E5F">
            <w:pPr>
              <w:pStyle w:val="ConsPlusNormal"/>
              <w:jc w:val="right"/>
            </w:pPr>
            <w:r>
              <w:t>0,04</w:t>
            </w:r>
          </w:p>
        </w:tc>
        <w:tc>
          <w:tcPr>
            <w:tcW w:w="784" w:type="dxa"/>
          </w:tcPr>
          <w:p w:rsidR="007E3E5F" w:rsidRDefault="007E3E5F">
            <w:pPr>
              <w:pStyle w:val="ConsPlusNormal"/>
              <w:jc w:val="right"/>
            </w:pPr>
            <w:r>
              <w:t>0,04</w:t>
            </w:r>
          </w:p>
        </w:tc>
        <w:tc>
          <w:tcPr>
            <w:tcW w:w="784" w:type="dxa"/>
          </w:tcPr>
          <w:p w:rsidR="007E3E5F" w:rsidRDefault="007E3E5F">
            <w:pPr>
              <w:pStyle w:val="ConsPlusNormal"/>
              <w:jc w:val="right"/>
            </w:pPr>
            <w:r>
              <w:t>0,04</w:t>
            </w:r>
          </w:p>
        </w:tc>
        <w:tc>
          <w:tcPr>
            <w:tcW w:w="784" w:type="dxa"/>
          </w:tcPr>
          <w:p w:rsidR="007E3E5F" w:rsidRDefault="007E3E5F">
            <w:pPr>
              <w:pStyle w:val="ConsPlusNormal"/>
              <w:jc w:val="right"/>
            </w:pPr>
            <w:r>
              <w:t>0,04</w:t>
            </w:r>
          </w:p>
        </w:tc>
        <w:tc>
          <w:tcPr>
            <w:tcW w:w="784" w:type="dxa"/>
          </w:tcPr>
          <w:p w:rsidR="007E3E5F" w:rsidRDefault="007E3E5F">
            <w:pPr>
              <w:pStyle w:val="ConsPlusNormal"/>
              <w:jc w:val="right"/>
            </w:pPr>
            <w:r>
              <w:t>0,04</w:t>
            </w:r>
          </w:p>
        </w:tc>
        <w:tc>
          <w:tcPr>
            <w:tcW w:w="784" w:type="dxa"/>
          </w:tcPr>
          <w:p w:rsidR="007E3E5F" w:rsidRDefault="007E3E5F">
            <w:pPr>
              <w:pStyle w:val="ConsPlusNormal"/>
              <w:jc w:val="right"/>
            </w:pPr>
            <w:r>
              <w:t>0,04</w:t>
            </w:r>
          </w:p>
        </w:tc>
      </w:tr>
      <w:tr w:rsidR="007E3E5F">
        <w:tc>
          <w:tcPr>
            <w:tcW w:w="1304" w:type="dxa"/>
          </w:tcPr>
          <w:p w:rsidR="007E3E5F" w:rsidRDefault="007E3E5F">
            <w:pPr>
              <w:pStyle w:val="ConsPlusNormal"/>
            </w:pPr>
            <w:r>
              <w:t>ПС 35/10 кВ Дудоровская</w:t>
            </w:r>
          </w:p>
        </w:tc>
        <w:tc>
          <w:tcPr>
            <w:tcW w:w="1020" w:type="dxa"/>
          </w:tcPr>
          <w:p w:rsidR="007E3E5F" w:rsidRDefault="007E3E5F">
            <w:pPr>
              <w:pStyle w:val="ConsPlusNormal"/>
            </w:pPr>
            <w:r>
              <w:t>1980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0,32</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0,01</w:t>
            </w:r>
          </w:p>
        </w:tc>
        <w:tc>
          <w:tcPr>
            <w:tcW w:w="1304" w:type="dxa"/>
          </w:tcPr>
          <w:p w:rsidR="007E3E5F" w:rsidRDefault="007E3E5F">
            <w:pPr>
              <w:pStyle w:val="ConsPlusNormal"/>
              <w:jc w:val="right"/>
            </w:pPr>
            <w:r>
              <w:t>0,01</w:t>
            </w:r>
          </w:p>
        </w:tc>
        <w:tc>
          <w:tcPr>
            <w:tcW w:w="784" w:type="dxa"/>
          </w:tcPr>
          <w:p w:rsidR="007E3E5F" w:rsidRDefault="007E3E5F">
            <w:pPr>
              <w:pStyle w:val="ConsPlusNormal"/>
              <w:jc w:val="right"/>
            </w:pPr>
            <w:r>
              <w:t>0,32</w:t>
            </w:r>
          </w:p>
        </w:tc>
        <w:tc>
          <w:tcPr>
            <w:tcW w:w="784" w:type="dxa"/>
          </w:tcPr>
          <w:p w:rsidR="007E3E5F" w:rsidRDefault="007E3E5F">
            <w:pPr>
              <w:pStyle w:val="ConsPlusNormal"/>
              <w:jc w:val="right"/>
            </w:pPr>
            <w:r>
              <w:t>0,32</w:t>
            </w:r>
          </w:p>
        </w:tc>
        <w:tc>
          <w:tcPr>
            <w:tcW w:w="784" w:type="dxa"/>
          </w:tcPr>
          <w:p w:rsidR="007E3E5F" w:rsidRDefault="007E3E5F">
            <w:pPr>
              <w:pStyle w:val="ConsPlusNormal"/>
              <w:jc w:val="right"/>
            </w:pPr>
            <w:r>
              <w:t>0,32</w:t>
            </w:r>
          </w:p>
        </w:tc>
        <w:tc>
          <w:tcPr>
            <w:tcW w:w="784" w:type="dxa"/>
          </w:tcPr>
          <w:p w:rsidR="007E3E5F" w:rsidRDefault="007E3E5F">
            <w:pPr>
              <w:pStyle w:val="ConsPlusNormal"/>
              <w:jc w:val="right"/>
            </w:pPr>
            <w:r>
              <w:t>0,32</w:t>
            </w:r>
          </w:p>
        </w:tc>
        <w:tc>
          <w:tcPr>
            <w:tcW w:w="784" w:type="dxa"/>
          </w:tcPr>
          <w:p w:rsidR="007E3E5F" w:rsidRDefault="007E3E5F">
            <w:pPr>
              <w:pStyle w:val="ConsPlusNormal"/>
              <w:jc w:val="right"/>
            </w:pPr>
            <w:r>
              <w:t>0,32</w:t>
            </w:r>
          </w:p>
        </w:tc>
        <w:tc>
          <w:tcPr>
            <w:tcW w:w="784" w:type="dxa"/>
          </w:tcPr>
          <w:p w:rsidR="007E3E5F" w:rsidRDefault="007E3E5F">
            <w:pPr>
              <w:pStyle w:val="ConsPlusNormal"/>
              <w:jc w:val="right"/>
            </w:pPr>
            <w:r>
              <w:t>0,32</w:t>
            </w:r>
          </w:p>
        </w:tc>
      </w:tr>
      <w:tr w:rsidR="007E3E5F">
        <w:tc>
          <w:tcPr>
            <w:tcW w:w="1304" w:type="dxa"/>
            <w:vMerge w:val="restart"/>
          </w:tcPr>
          <w:p w:rsidR="007E3E5F" w:rsidRDefault="007E3E5F">
            <w:pPr>
              <w:pStyle w:val="ConsPlusNormal"/>
            </w:pPr>
            <w:r>
              <w:t>ПС 35/10 кВ Еленская</w:t>
            </w:r>
          </w:p>
        </w:tc>
        <w:tc>
          <w:tcPr>
            <w:tcW w:w="1020" w:type="dxa"/>
          </w:tcPr>
          <w:p w:rsidR="007E3E5F" w:rsidRDefault="007E3E5F">
            <w:pPr>
              <w:pStyle w:val="ConsPlusNormal"/>
            </w:pPr>
            <w:r>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3,2</w:t>
            </w:r>
          </w:p>
        </w:tc>
        <w:tc>
          <w:tcPr>
            <w:tcW w:w="850" w:type="dxa"/>
            <w:vMerge w:val="restart"/>
          </w:tcPr>
          <w:p w:rsidR="007E3E5F" w:rsidRDefault="007E3E5F">
            <w:pPr>
              <w:pStyle w:val="ConsPlusNormal"/>
              <w:jc w:val="right"/>
            </w:pPr>
            <w:r>
              <w:t>5</w:t>
            </w:r>
          </w:p>
        </w:tc>
        <w:tc>
          <w:tcPr>
            <w:tcW w:w="1077" w:type="dxa"/>
            <w:vMerge w:val="restart"/>
          </w:tcPr>
          <w:p w:rsidR="007E3E5F" w:rsidRDefault="007E3E5F">
            <w:pPr>
              <w:pStyle w:val="ConsPlusNormal"/>
              <w:jc w:val="right"/>
            </w:pPr>
            <w:r>
              <w:t>0,50</w:t>
            </w:r>
          </w:p>
        </w:tc>
        <w:tc>
          <w:tcPr>
            <w:tcW w:w="907" w:type="dxa"/>
            <w:vMerge w:val="restart"/>
          </w:tcPr>
          <w:p w:rsidR="007E3E5F" w:rsidRDefault="007E3E5F">
            <w:pPr>
              <w:pStyle w:val="ConsPlusNormal"/>
              <w:jc w:val="right"/>
            </w:pPr>
            <w:r>
              <w:t>0,40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0,02</w:t>
            </w:r>
          </w:p>
        </w:tc>
        <w:tc>
          <w:tcPr>
            <w:tcW w:w="1304" w:type="dxa"/>
            <w:vMerge w:val="restart"/>
          </w:tcPr>
          <w:p w:rsidR="007E3E5F" w:rsidRDefault="007E3E5F">
            <w:pPr>
              <w:pStyle w:val="ConsPlusNormal"/>
              <w:jc w:val="right"/>
            </w:pPr>
            <w:r>
              <w:t>0,02</w:t>
            </w:r>
          </w:p>
        </w:tc>
        <w:tc>
          <w:tcPr>
            <w:tcW w:w="784" w:type="dxa"/>
            <w:vMerge w:val="restart"/>
          </w:tcPr>
          <w:p w:rsidR="007E3E5F" w:rsidRDefault="007E3E5F">
            <w:pPr>
              <w:pStyle w:val="ConsPlusNormal"/>
              <w:jc w:val="right"/>
            </w:pPr>
            <w:r>
              <w:t>0,51</w:t>
            </w:r>
          </w:p>
        </w:tc>
        <w:tc>
          <w:tcPr>
            <w:tcW w:w="784" w:type="dxa"/>
            <w:vMerge w:val="restart"/>
          </w:tcPr>
          <w:p w:rsidR="007E3E5F" w:rsidRDefault="007E3E5F">
            <w:pPr>
              <w:pStyle w:val="ConsPlusNormal"/>
              <w:jc w:val="right"/>
            </w:pPr>
            <w:r>
              <w:t>0,51</w:t>
            </w:r>
          </w:p>
        </w:tc>
        <w:tc>
          <w:tcPr>
            <w:tcW w:w="784" w:type="dxa"/>
            <w:vMerge w:val="restart"/>
          </w:tcPr>
          <w:p w:rsidR="007E3E5F" w:rsidRDefault="007E3E5F">
            <w:pPr>
              <w:pStyle w:val="ConsPlusNormal"/>
              <w:jc w:val="right"/>
            </w:pPr>
            <w:r>
              <w:t>0,51</w:t>
            </w:r>
          </w:p>
        </w:tc>
        <w:tc>
          <w:tcPr>
            <w:tcW w:w="784" w:type="dxa"/>
            <w:vMerge w:val="restart"/>
          </w:tcPr>
          <w:p w:rsidR="007E3E5F" w:rsidRDefault="007E3E5F">
            <w:pPr>
              <w:pStyle w:val="ConsPlusNormal"/>
              <w:jc w:val="right"/>
            </w:pPr>
            <w:r>
              <w:t>0,51</w:t>
            </w:r>
          </w:p>
        </w:tc>
        <w:tc>
          <w:tcPr>
            <w:tcW w:w="784" w:type="dxa"/>
            <w:vMerge w:val="restart"/>
          </w:tcPr>
          <w:p w:rsidR="007E3E5F" w:rsidRDefault="007E3E5F">
            <w:pPr>
              <w:pStyle w:val="ConsPlusNormal"/>
              <w:jc w:val="right"/>
            </w:pPr>
            <w:r>
              <w:t>0,51</w:t>
            </w:r>
          </w:p>
        </w:tc>
        <w:tc>
          <w:tcPr>
            <w:tcW w:w="784" w:type="dxa"/>
            <w:vMerge w:val="restart"/>
          </w:tcPr>
          <w:p w:rsidR="007E3E5F" w:rsidRDefault="007E3E5F">
            <w:pPr>
              <w:pStyle w:val="ConsPlusNormal"/>
              <w:jc w:val="right"/>
            </w:pPr>
            <w:r>
              <w:t>0,51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Ерденево</w:t>
            </w:r>
          </w:p>
        </w:tc>
        <w:tc>
          <w:tcPr>
            <w:tcW w:w="1020" w:type="dxa"/>
          </w:tcPr>
          <w:p w:rsidR="007E3E5F" w:rsidRDefault="007E3E5F">
            <w:pPr>
              <w:pStyle w:val="ConsPlusNormal"/>
            </w:pPr>
            <w:r>
              <w:t>1973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10,3</w:t>
            </w:r>
          </w:p>
        </w:tc>
        <w:tc>
          <w:tcPr>
            <w:tcW w:w="1077" w:type="dxa"/>
            <w:vMerge w:val="restart"/>
          </w:tcPr>
          <w:p w:rsidR="007E3E5F" w:rsidRDefault="007E3E5F">
            <w:pPr>
              <w:pStyle w:val="ConsPlusNormal"/>
              <w:jc w:val="right"/>
            </w:pPr>
            <w:r>
              <w:t>3,26</w:t>
            </w:r>
          </w:p>
        </w:tc>
        <w:tc>
          <w:tcPr>
            <w:tcW w:w="907" w:type="dxa"/>
            <w:vMerge w:val="restart"/>
          </w:tcPr>
          <w:p w:rsidR="007E3E5F" w:rsidRDefault="007E3E5F">
            <w:pPr>
              <w:pStyle w:val="ConsPlusNormal"/>
              <w:jc w:val="right"/>
            </w:pPr>
            <w:r>
              <w:t>0,65</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0,83</w:t>
            </w:r>
          </w:p>
        </w:tc>
        <w:tc>
          <w:tcPr>
            <w:tcW w:w="1304" w:type="dxa"/>
            <w:vMerge w:val="restart"/>
          </w:tcPr>
          <w:p w:rsidR="007E3E5F" w:rsidRDefault="007E3E5F">
            <w:pPr>
              <w:pStyle w:val="ConsPlusNormal"/>
              <w:jc w:val="right"/>
            </w:pPr>
            <w:r>
              <w:t>0,83</w:t>
            </w:r>
          </w:p>
        </w:tc>
        <w:tc>
          <w:tcPr>
            <w:tcW w:w="784" w:type="dxa"/>
            <w:vMerge w:val="restart"/>
          </w:tcPr>
          <w:p w:rsidR="007E3E5F" w:rsidRDefault="007E3E5F">
            <w:pPr>
              <w:pStyle w:val="ConsPlusNormal"/>
              <w:jc w:val="right"/>
            </w:pPr>
            <w:r>
              <w:t>3,45</w:t>
            </w:r>
          </w:p>
        </w:tc>
        <w:tc>
          <w:tcPr>
            <w:tcW w:w="784" w:type="dxa"/>
            <w:vMerge w:val="restart"/>
          </w:tcPr>
          <w:p w:rsidR="007E3E5F" w:rsidRDefault="007E3E5F">
            <w:pPr>
              <w:pStyle w:val="ConsPlusNormal"/>
              <w:jc w:val="right"/>
            </w:pPr>
            <w:r>
              <w:t>3,45</w:t>
            </w:r>
          </w:p>
        </w:tc>
        <w:tc>
          <w:tcPr>
            <w:tcW w:w="784" w:type="dxa"/>
            <w:vMerge w:val="restart"/>
          </w:tcPr>
          <w:p w:rsidR="007E3E5F" w:rsidRDefault="007E3E5F">
            <w:pPr>
              <w:pStyle w:val="ConsPlusNormal"/>
              <w:jc w:val="right"/>
            </w:pPr>
            <w:r>
              <w:t>3,45</w:t>
            </w:r>
          </w:p>
        </w:tc>
        <w:tc>
          <w:tcPr>
            <w:tcW w:w="784" w:type="dxa"/>
            <w:vMerge w:val="restart"/>
          </w:tcPr>
          <w:p w:rsidR="007E3E5F" w:rsidRDefault="007E3E5F">
            <w:pPr>
              <w:pStyle w:val="ConsPlusNormal"/>
              <w:jc w:val="right"/>
            </w:pPr>
            <w:r>
              <w:t>3,45</w:t>
            </w:r>
          </w:p>
        </w:tc>
        <w:tc>
          <w:tcPr>
            <w:tcW w:w="784" w:type="dxa"/>
            <w:vMerge w:val="restart"/>
          </w:tcPr>
          <w:p w:rsidR="007E3E5F" w:rsidRDefault="007E3E5F">
            <w:pPr>
              <w:pStyle w:val="ConsPlusNormal"/>
              <w:jc w:val="right"/>
            </w:pPr>
            <w:r>
              <w:t>3,45</w:t>
            </w:r>
          </w:p>
        </w:tc>
        <w:tc>
          <w:tcPr>
            <w:tcW w:w="784" w:type="dxa"/>
            <w:vMerge w:val="restart"/>
          </w:tcPr>
          <w:p w:rsidR="007E3E5F" w:rsidRDefault="007E3E5F">
            <w:pPr>
              <w:pStyle w:val="ConsPlusNormal"/>
              <w:jc w:val="right"/>
            </w:pPr>
            <w:r>
              <w:t>3,45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Желохово</w:t>
            </w:r>
          </w:p>
        </w:tc>
        <w:tc>
          <w:tcPr>
            <w:tcW w:w="1020" w:type="dxa"/>
          </w:tcPr>
          <w:p w:rsidR="007E3E5F" w:rsidRDefault="007E3E5F">
            <w:pPr>
              <w:pStyle w:val="ConsPlusNormal"/>
            </w:pPr>
            <w:r>
              <w:t>1981</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0,86</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0,21</w:t>
            </w:r>
          </w:p>
        </w:tc>
        <w:tc>
          <w:tcPr>
            <w:tcW w:w="1304" w:type="dxa"/>
          </w:tcPr>
          <w:p w:rsidR="007E3E5F" w:rsidRDefault="007E3E5F">
            <w:pPr>
              <w:pStyle w:val="ConsPlusNormal"/>
              <w:jc w:val="right"/>
            </w:pPr>
            <w:r>
              <w:t>0,21</w:t>
            </w:r>
          </w:p>
        </w:tc>
        <w:tc>
          <w:tcPr>
            <w:tcW w:w="784" w:type="dxa"/>
          </w:tcPr>
          <w:p w:rsidR="007E3E5F" w:rsidRDefault="007E3E5F">
            <w:pPr>
              <w:pStyle w:val="ConsPlusNormal"/>
              <w:jc w:val="right"/>
            </w:pPr>
            <w:r>
              <w:t>0,91</w:t>
            </w:r>
          </w:p>
        </w:tc>
        <w:tc>
          <w:tcPr>
            <w:tcW w:w="784" w:type="dxa"/>
          </w:tcPr>
          <w:p w:rsidR="007E3E5F" w:rsidRDefault="007E3E5F">
            <w:pPr>
              <w:pStyle w:val="ConsPlusNormal"/>
              <w:jc w:val="right"/>
            </w:pPr>
            <w:r>
              <w:t>0,91</w:t>
            </w:r>
          </w:p>
        </w:tc>
        <w:tc>
          <w:tcPr>
            <w:tcW w:w="784" w:type="dxa"/>
          </w:tcPr>
          <w:p w:rsidR="007E3E5F" w:rsidRDefault="007E3E5F">
            <w:pPr>
              <w:pStyle w:val="ConsPlusNormal"/>
              <w:jc w:val="right"/>
            </w:pPr>
            <w:r>
              <w:t>0,91</w:t>
            </w:r>
          </w:p>
        </w:tc>
        <w:tc>
          <w:tcPr>
            <w:tcW w:w="784" w:type="dxa"/>
          </w:tcPr>
          <w:p w:rsidR="007E3E5F" w:rsidRDefault="007E3E5F">
            <w:pPr>
              <w:pStyle w:val="ConsPlusNormal"/>
              <w:jc w:val="right"/>
            </w:pPr>
            <w:r>
              <w:t>0,91</w:t>
            </w:r>
          </w:p>
        </w:tc>
        <w:tc>
          <w:tcPr>
            <w:tcW w:w="784" w:type="dxa"/>
          </w:tcPr>
          <w:p w:rsidR="007E3E5F" w:rsidRDefault="007E3E5F">
            <w:pPr>
              <w:pStyle w:val="ConsPlusNormal"/>
              <w:jc w:val="right"/>
            </w:pPr>
            <w:r>
              <w:t>0,91</w:t>
            </w:r>
          </w:p>
        </w:tc>
        <w:tc>
          <w:tcPr>
            <w:tcW w:w="784" w:type="dxa"/>
          </w:tcPr>
          <w:p w:rsidR="007E3E5F" w:rsidRDefault="007E3E5F">
            <w:pPr>
              <w:pStyle w:val="ConsPlusNormal"/>
              <w:jc w:val="right"/>
            </w:pPr>
            <w:r>
              <w:t>0,91</w:t>
            </w:r>
          </w:p>
        </w:tc>
      </w:tr>
      <w:tr w:rsidR="007E3E5F">
        <w:tc>
          <w:tcPr>
            <w:tcW w:w="1304" w:type="dxa"/>
          </w:tcPr>
          <w:p w:rsidR="007E3E5F" w:rsidRDefault="007E3E5F">
            <w:pPr>
              <w:pStyle w:val="ConsPlusNormal"/>
            </w:pPr>
            <w:r>
              <w:t>ПС 35/10 кВ Желтоухи</w:t>
            </w:r>
          </w:p>
        </w:tc>
        <w:tc>
          <w:tcPr>
            <w:tcW w:w="1020" w:type="dxa"/>
          </w:tcPr>
          <w:p w:rsidR="007E3E5F" w:rsidRDefault="007E3E5F">
            <w:pPr>
              <w:pStyle w:val="ConsPlusNormal"/>
            </w:pPr>
            <w:r>
              <w:t>1985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0,41</w:t>
            </w:r>
          </w:p>
        </w:tc>
        <w:tc>
          <w:tcPr>
            <w:tcW w:w="907" w:type="dxa"/>
          </w:tcPr>
          <w:p w:rsidR="007E3E5F" w:rsidRDefault="007E3E5F">
            <w:pPr>
              <w:pStyle w:val="ConsPlusNormal"/>
              <w:jc w:val="right"/>
            </w:pPr>
            <w:r>
              <w:t>0,38</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0,05</w:t>
            </w:r>
          </w:p>
        </w:tc>
        <w:tc>
          <w:tcPr>
            <w:tcW w:w="1304" w:type="dxa"/>
          </w:tcPr>
          <w:p w:rsidR="007E3E5F" w:rsidRDefault="007E3E5F">
            <w:pPr>
              <w:pStyle w:val="ConsPlusNormal"/>
              <w:jc w:val="right"/>
            </w:pPr>
            <w:r>
              <w:t>0,05</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r>
      <w:tr w:rsidR="007E3E5F">
        <w:tc>
          <w:tcPr>
            <w:tcW w:w="1304" w:type="dxa"/>
            <w:vMerge w:val="restart"/>
          </w:tcPr>
          <w:p w:rsidR="007E3E5F" w:rsidRDefault="007E3E5F">
            <w:pPr>
              <w:pStyle w:val="ConsPlusNormal"/>
            </w:pPr>
            <w:r>
              <w:t>ПС 35/10 кВ Жиздра</w:t>
            </w:r>
          </w:p>
        </w:tc>
        <w:tc>
          <w:tcPr>
            <w:tcW w:w="1020" w:type="dxa"/>
          </w:tcPr>
          <w:p w:rsidR="007E3E5F" w:rsidRDefault="007E3E5F">
            <w:pPr>
              <w:pStyle w:val="ConsPlusNormal"/>
            </w:pPr>
            <w:r>
              <w:t>1960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2,97</w:t>
            </w:r>
          </w:p>
        </w:tc>
        <w:tc>
          <w:tcPr>
            <w:tcW w:w="907" w:type="dxa"/>
            <w:vMerge w:val="restart"/>
          </w:tcPr>
          <w:p w:rsidR="007E3E5F" w:rsidRDefault="007E3E5F">
            <w:pPr>
              <w:pStyle w:val="ConsPlusNormal"/>
              <w:jc w:val="right"/>
            </w:pPr>
            <w:r>
              <w:t>0,65</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0,35</w:t>
            </w:r>
          </w:p>
        </w:tc>
        <w:tc>
          <w:tcPr>
            <w:tcW w:w="1304" w:type="dxa"/>
            <w:vMerge w:val="restart"/>
          </w:tcPr>
          <w:p w:rsidR="007E3E5F" w:rsidRDefault="007E3E5F">
            <w:pPr>
              <w:pStyle w:val="ConsPlusNormal"/>
              <w:jc w:val="right"/>
            </w:pPr>
            <w:r>
              <w:t>0,35</w:t>
            </w:r>
          </w:p>
        </w:tc>
        <w:tc>
          <w:tcPr>
            <w:tcW w:w="784" w:type="dxa"/>
            <w:vMerge w:val="restart"/>
          </w:tcPr>
          <w:p w:rsidR="007E3E5F" w:rsidRDefault="007E3E5F">
            <w:pPr>
              <w:pStyle w:val="ConsPlusNormal"/>
              <w:jc w:val="right"/>
            </w:pPr>
            <w:r>
              <w:t>3,09</w:t>
            </w:r>
          </w:p>
        </w:tc>
        <w:tc>
          <w:tcPr>
            <w:tcW w:w="784" w:type="dxa"/>
            <w:vMerge w:val="restart"/>
          </w:tcPr>
          <w:p w:rsidR="007E3E5F" w:rsidRDefault="007E3E5F">
            <w:pPr>
              <w:pStyle w:val="ConsPlusNormal"/>
              <w:jc w:val="right"/>
            </w:pPr>
            <w:r>
              <w:t>3,09</w:t>
            </w:r>
          </w:p>
        </w:tc>
        <w:tc>
          <w:tcPr>
            <w:tcW w:w="784" w:type="dxa"/>
            <w:vMerge w:val="restart"/>
          </w:tcPr>
          <w:p w:rsidR="007E3E5F" w:rsidRDefault="007E3E5F">
            <w:pPr>
              <w:pStyle w:val="ConsPlusNormal"/>
              <w:jc w:val="right"/>
            </w:pPr>
            <w:r>
              <w:t>3,09</w:t>
            </w:r>
          </w:p>
        </w:tc>
        <w:tc>
          <w:tcPr>
            <w:tcW w:w="784" w:type="dxa"/>
            <w:vMerge w:val="restart"/>
          </w:tcPr>
          <w:p w:rsidR="007E3E5F" w:rsidRDefault="007E3E5F">
            <w:pPr>
              <w:pStyle w:val="ConsPlusNormal"/>
              <w:jc w:val="right"/>
            </w:pPr>
            <w:r>
              <w:t>3,09</w:t>
            </w:r>
          </w:p>
        </w:tc>
        <w:tc>
          <w:tcPr>
            <w:tcW w:w="784" w:type="dxa"/>
            <w:vMerge w:val="restart"/>
          </w:tcPr>
          <w:p w:rsidR="007E3E5F" w:rsidRDefault="007E3E5F">
            <w:pPr>
              <w:pStyle w:val="ConsPlusNormal"/>
              <w:jc w:val="right"/>
            </w:pPr>
            <w:r>
              <w:t>3,09</w:t>
            </w:r>
          </w:p>
        </w:tc>
        <w:tc>
          <w:tcPr>
            <w:tcW w:w="784" w:type="dxa"/>
            <w:vMerge w:val="restart"/>
          </w:tcPr>
          <w:p w:rsidR="007E3E5F" w:rsidRDefault="007E3E5F">
            <w:pPr>
              <w:pStyle w:val="ConsPlusNormal"/>
              <w:jc w:val="right"/>
            </w:pPr>
            <w:r>
              <w:t>3,09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Закрутое</w:t>
            </w:r>
          </w:p>
        </w:tc>
        <w:tc>
          <w:tcPr>
            <w:tcW w:w="1020" w:type="dxa"/>
          </w:tcPr>
          <w:p w:rsidR="007E3E5F" w:rsidRDefault="007E3E5F">
            <w:pPr>
              <w:pStyle w:val="ConsPlusNormal"/>
            </w:pPr>
            <w:r>
              <w:t>1985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w:t>
            </w:r>
          </w:p>
        </w:tc>
        <w:tc>
          <w:tcPr>
            <w:tcW w:w="1077" w:type="dxa"/>
            <w:vMerge w:val="restart"/>
          </w:tcPr>
          <w:p w:rsidR="007E3E5F" w:rsidRDefault="007E3E5F">
            <w:pPr>
              <w:pStyle w:val="ConsPlusNormal"/>
              <w:jc w:val="right"/>
            </w:pPr>
            <w:r>
              <w:t>0,60</w:t>
            </w:r>
          </w:p>
        </w:tc>
        <w:tc>
          <w:tcPr>
            <w:tcW w:w="907" w:type="dxa"/>
            <w:vMerge w:val="restart"/>
          </w:tcPr>
          <w:p w:rsidR="007E3E5F" w:rsidRDefault="007E3E5F">
            <w:pPr>
              <w:pStyle w:val="ConsPlusNormal"/>
              <w:jc w:val="right"/>
            </w:pPr>
            <w:r>
              <w:t>0,17</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0,75</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0,02</w:t>
            </w:r>
          </w:p>
        </w:tc>
        <w:tc>
          <w:tcPr>
            <w:tcW w:w="1304" w:type="dxa"/>
            <w:vMerge w:val="restart"/>
          </w:tcPr>
          <w:p w:rsidR="007E3E5F" w:rsidRDefault="007E3E5F">
            <w:pPr>
              <w:pStyle w:val="ConsPlusNormal"/>
              <w:jc w:val="right"/>
            </w:pPr>
            <w:r>
              <w:t>0,77</w:t>
            </w:r>
          </w:p>
        </w:tc>
        <w:tc>
          <w:tcPr>
            <w:tcW w:w="784" w:type="dxa"/>
            <w:vMerge w:val="restart"/>
          </w:tcPr>
          <w:p w:rsidR="007E3E5F" w:rsidRDefault="007E3E5F">
            <w:pPr>
              <w:pStyle w:val="ConsPlusNormal"/>
              <w:jc w:val="right"/>
            </w:pPr>
            <w:r>
              <w:t>1,02</w:t>
            </w:r>
          </w:p>
        </w:tc>
        <w:tc>
          <w:tcPr>
            <w:tcW w:w="784" w:type="dxa"/>
            <w:vMerge w:val="restart"/>
          </w:tcPr>
          <w:p w:rsidR="007E3E5F" w:rsidRDefault="007E3E5F">
            <w:pPr>
              <w:pStyle w:val="ConsPlusNormal"/>
              <w:jc w:val="right"/>
            </w:pPr>
            <w:r>
              <w:t>1,02</w:t>
            </w:r>
          </w:p>
        </w:tc>
        <w:tc>
          <w:tcPr>
            <w:tcW w:w="784" w:type="dxa"/>
            <w:vMerge w:val="restart"/>
          </w:tcPr>
          <w:p w:rsidR="007E3E5F" w:rsidRDefault="007E3E5F">
            <w:pPr>
              <w:pStyle w:val="ConsPlusNormal"/>
              <w:jc w:val="right"/>
            </w:pPr>
            <w:r>
              <w:t>1,02</w:t>
            </w:r>
          </w:p>
        </w:tc>
        <w:tc>
          <w:tcPr>
            <w:tcW w:w="784" w:type="dxa"/>
            <w:vMerge w:val="restart"/>
          </w:tcPr>
          <w:p w:rsidR="007E3E5F" w:rsidRDefault="007E3E5F">
            <w:pPr>
              <w:pStyle w:val="ConsPlusNormal"/>
              <w:jc w:val="right"/>
            </w:pPr>
            <w:r>
              <w:t>1,02</w:t>
            </w:r>
          </w:p>
        </w:tc>
        <w:tc>
          <w:tcPr>
            <w:tcW w:w="784" w:type="dxa"/>
            <w:vMerge w:val="restart"/>
          </w:tcPr>
          <w:p w:rsidR="007E3E5F" w:rsidRDefault="007E3E5F">
            <w:pPr>
              <w:pStyle w:val="ConsPlusNormal"/>
              <w:jc w:val="right"/>
            </w:pPr>
            <w:r>
              <w:t>1,02</w:t>
            </w:r>
          </w:p>
        </w:tc>
        <w:tc>
          <w:tcPr>
            <w:tcW w:w="784" w:type="dxa"/>
            <w:vMerge w:val="restart"/>
          </w:tcPr>
          <w:p w:rsidR="007E3E5F" w:rsidRDefault="007E3E5F">
            <w:pPr>
              <w:pStyle w:val="ConsPlusNormal"/>
              <w:jc w:val="right"/>
            </w:pPr>
            <w:r>
              <w:t>1,02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Заря</w:t>
            </w:r>
          </w:p>
        </w:tc>
        <w:tc>
          <w:tcPr>
            <w:tcW w:w="1020" w:type="dxa"/>
          </w:tcPr>
          <w:p w:rsidR="007E3E5F" w:rsidRDefault="007E3E5F">
            <w:pPr>
              <w:pStyle w:val="ConsPlusNormal"/>
            </w:pPr>
            <w:r>
              <w:t>1980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4,1</w:t>
            </w:r>
          </w:p>
        </w:tc>
        <w:tc>
          <w:tcPr>
            <w:tcW w:w="1077" w:type="dxa"/>
            <w:vMerge w:val="restart"/>
          </w:tcPr>
          <w:p w:rsidR="007E3E5F" w:rsidRDefault="007E3E5F">
            <w:pPr>
              <w:pStyle w:val="ConsPlusNormal"/>
              <w:jc w:val="right"/>
            </w:pPr>
            <w:r>
              <w:t>0,53</w:t>
            </w:r>
          </w:p>
        </w:tc>
        <w:tc>
          <w:tcPr>
            <w:tcW w:w="907" w:type="dxa"/>
            <w:vMerge w:val="restart"/>
          </w:tcPr>
          <w:p w:rsidR="007E3E5F" w:rsidRDefault="007E3E5F">
            <w:pPr>
              <w:pStyle w:val="ConsPlusNormal"/>
              <w:jc w:val="right"/>
            </w:pPr>
            <w:r>
              <w:t>0,25</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0,05</w:t>
            </w:r>
          </w:p>
        </w:tc>
        <w:tc>
          <w:tcPr>
            <w:tcW w:w="1304" w:type="dxa"/>
            <w:vMerge w:val="restart"/>
          </w:tcPr>
          <w:p w:rsidR="007E3E5F" w:rsidRDefault="007E3E5F">
            <w:pPr>
              <w:pStyle w:val="ConsPlusNormal"/>
              <w:jc w:val="right"/>
            </w:pPr>
            <w:r>
              <w:t>0,06</w:t>
            </w:r>
          </w:p>
        </w:tc>
        <w:tc>
          <w:tcPr>
            <w:tcW w:w="784" w:type="dxa"/>
            <w:vMerge w:val="restart"/>
          </w:tcPr>
          <w:p w:rsidR="007E3E5F" w:rsidRDefault="007E3E5F">
            <w:pPr>
              <w:pStyle w:val="ConsPlusNormal"/>
              <w:jc w:val="right"/>
            </w:pPr>
            <w:r>
              <w:t>0,55</w:t>
            </w:r>
          </w:p>
        </w:tc>
        <w:tc>
          <w:tcPr>
            <w:tcW w:w="784" w:type="dxa"/>
            <w:vMerge w:val="restart"/>
          </w:tcPr>
          <w:p w:rsidR="007E3E5F" w:rsidRDefault="007E3E5F">
            <w:pPr>
              <w:pStyle w:val="ConsPlusNormal"/>
              <w:jc w:val="right"/>
            </w:pPr>
            <w:r>
              <w:t>0,55</w:t>
            </w:r>
          </w:p>
        </w:tc>
        <w:tc>
          <w:tcPr>
            <w:tcW w:w="784" w:type="dxa"/>
            <w:vMerge w:val="restart"/>
          </w:tcPr>
          <w:p w:rsidR="007E3E5F" w:rsidRDefault="007E3E5F">
            <w:pPr>
              <w:pStyle w:val="ConsPlusNormal"/>
              <w:jc w:val="right"/>
            </w:pPr>
            <w:r>
              <w:t>0,55</w:t>
            </w:r>
          </w:p>
        </w:tc>
        <w:tc>
          <w:tcPr>
            <w:tcW w:w="784" w:type="dxa"/>
            <w:vMerge w:val="restart"/>
          </w:tcPr>
          <w:p w:rsidR="007E3E5F" w:rsidRDefault="007E3E5F">
            <w:pPr>
              <w:pStyle w:val="ConsPlusNormal"/>
              <w:jc w:val="right"/>
            </w:pPr>
            <w:r>
              <w:t>0,55</w:t>
            </w:r>
          </w:p>
        </w:tc>
        <w:tc>
          <w:tcPr>
            <w:tcW w:w="784" w:type="dxa"/>
            <w:vMerge w:val="restart"/>
          </w:tcPr>
          <w:p w:rsidR="007E3E5F" w:rsidRDefault="007E3E5F">
            <w:pPr>
              <w:pStyle w:val="ConsPlusNormal"/>
              <w:jc w:val="right"/>
            </w:pPr>
            <w:r>
              <w:t>0,55</w:t>
            </w:r>
          </w:p>
        </w:tc>
        <w:tc>
          <w:tcPr>
            <w:tcW w:w="784" w:type="dxa"/>
            <w:vMerge w:val="restart"/>
          </w:tcPr>
          <w:p w:rsidR="007E3E5F" w:rsidRDefault="007E3E5F">
            <w:pPr>
              <w:pStyle w:val="ConsPlusNormal"/>
              <w:jc w:val="right"/>
            </w:pPr>
            <w:r>
              <w:t>0,55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 xml:space="preserve">ПС 35/10 кВ </w:t>
            </w:r>
            <w:r>
              <w:lastRenderedPageBreak/>
              <w:t>Износки</w:t>
            </w:r>
          </w:p>
        </w:tc>
        <w:tc>
          <w:tcPr>
            <w:tcW w:w="1020" w:type="dxa"/>
          </w:tcPr>
          <w:p w:rsidR="007E3E5F" w:rsidRDefault="007E3E5F">
            <w:pPr>
              <w:pStyle w:val="ConsPlusNormal"/>
            </w:pPr>
            <w:r>
              <w:lastRenderedPageBreak/>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1,77</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0,06</w:t>
            </w:r>
          </w:p>
        </w:tc>
        <w:tc>
          <w:tcPr>
            <w:tcW w:w="1304" w:type="dxa"/>
            <w:vMerge w:val="restart"/>
          </w:tcPr>
          <w:p w:rsidR="007E3E5F" w:rsidRDefault="007E3E5F">
            <w:pPr>
              <w:pStyle w:val="ConsPlusNormal"/>
              <w:jc w:val="right"/>
            </w:pPr>
            <w:r>
              <w:t>0,07</w:t>
            </w:r>
          </w:p>
        </w:tc>
        <w:tc>
          <w:tcPr>
            <w:tcW w:w="784" w:type="dxa"/>
            <w:vMerge w:val="restart"/>
          </w:tcPr>
          <w:p w:rsidR="007E3E5F" w:rsidRDefault="007E3E5F">
            <w:pPr>
              <w:pStyle w:val="ConsPlusNormal"/>
              <w:jc w:val="right"/>
            </w:pPr>
            <w:r>
              <w:t>1,79</w:t>
            </w:r>
          </w:p>
        </w:tc>
        <w:tc>
          <w:tcPr>
            <w:tcW w:w="784" w:type="dxa"/>
            <w:vMerge w:val="restart"/>
          </w:tcPr>
          <w:p w:rsidR="007E3E5F" w:rsidRDefault="007E3E5F">
            <w:pPr>
              <w:pStyle w:val="ConsPlusNormal"/>
              <w:jc w:val="right"/>
            </w:pPr>
            <w:r>
              <w:t>1,79</w:t>
            </w:r>
          </w:p>
        </w:tc>
        <w:tc>
          <w:tcPr>
            <w:tcW w:w="784" w:type="dxa"/>
            <w:vMerge w:val="restart"/>
          </w:tcPr>
          <w:p w:rsidR="007E3E5F" w:rsidRDefault="007E3E5F">
            <w:pPr>
              <w:pStyle w:val="ConsPlusNormal"/>
              <w:jc w:val="right"/>
            </w:pPr>
            <w:r>
              <w:t>1,79</w:t>
            </w:r>
          </w:p>
        </w:tc>
        <w:tc>
          <w:tcPr>
            <w:tcW w:w="784" w:type="dxa"/>
            <w:vMerge w:val="restart"/>
          </w:tcPr>
          <w:p w:rsidR="007E3E5F" w:rsidRDefault="007E3E5F">
            <w:pPr>
              <w:pStyle w:val="ConsPlusNormal"/>
              <w:jc w:val="right"/>
            </w:pPr>
            <w:r>
              <w:t>1,79</w:t>
            </w:r>
          </w:p>
        </w:tc>
        <w:tc>
          <w:tcPr>
            <w:tcW w:w="784" w:type="dxa"/>
            <w:vMerge w:val="restart"/>
          </w:tcPr>
          <w:p w:rsidR="007E3E5F" w:rsidRDefault="007E3E5F">
            <w:pPr>
              <w:pStyle w:val="ConsPlusNormal"/>
              <w:jc w:val="right"/>
            </w:pPr>
            <w:r>
              <w:t>1,79</w:t>
            </w:r>
          </w:p>
        </w:tc>
        <w:tc>
          <w:tcPr>
            <w:tcW w:w="784" w:type="dxa"/>
            <w:vMerge w:val="restart"/>
          </w:tcPr>
          <w:p w:rsidR="007E3E5F" w:rsidRDefault="007E3E5F">
            <w:pPr>
              <w:pStyle w:val="ConsPlusNormal"/>
              <w:jc w:val="right"/>
            </w:pPr>
            <w:r>
              <w:t>1,79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35/10 кВ Керамика</w:t>
            </w:r>
          </w:p>
        </w:tc>
        <w:tc>
          <w:tcPr>
            <w:tcW w:w="1020" w:type="dxa"/>
          </w:tcPr>
          <w:p w:rsidR="007E3E5F" w:rsidRDefault="007E3E5F">
            <w:pPr>
              <w:pStyle w:val="ConsPlusNormal"/>
            </w:pPr>
            <w:r>
              <w:t>1998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36,75/10,5</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20</w:t>
            </w:r>
          </w:p>
        </w:tc>
        <w:tc>
          <w:tcPr>
            <w:tcW w:w="1077" w:type="dxa"/>
            <w:vMerge w:val="restart"/>
          </w:tcPr>
          <w:p w:rsidR="007E3E5F" w:rsidRDefault="007E3E5F">
            <w:pPr>
              <w:pStyle w:val="ConsPlusNormal"/>
              <w:jc w:val="right"/>
            </w:pPr>
            <w:r>
              <w:t>4,29</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0,12</w:t>
            </w:r>
          </w:p>
        </w:tc>
        <w:tc>
          <w:tcPr>
            <w:tcW w:w="1304" w:type="dxa"/>
            <w:vMerge w:val="restart"/>
          </w:tcPr>
          <w:p w:rsidR="007E3E5F" w:rsidRDefault="007E3E5F">
            <w:pPr>
              <w:pStyle w:val="ConsPlusNormal"/>
              <w:jc w:val="right"/>
            </w:pPr>
            <w:r>
              <w:t>0,12</w:t>
            </w:r>
          </w:p>
        </w:tc>
        <w:tc>
          <w:tcPr>
            <w:tcW w:w="784" w:type="dxa"/>
            <w:vMerge w:val="restart"/>
          </w:tcPr>
          <w:p w:rsidR="007E3E5F" w:rsidRDefault="007E3E5F">
            <w:pPr>
              <w:pStyle w:val="ConsPlusNormal"/>
              <w:jc w:val="right"/>
            </w:pPr>
            <w:r>
              <w:t>4,32</w:t>
            </w:r>
          </w:p>
        </w:tc>
        <w:tc>
          <w:tcPr>
            <w:tcW w:w="784" w:type="dxa"/>
            <w:vMerge w:val="restart"/>
          </w:tcPr>
          <w:p w:rsidR="007E3E5F" w:rsidRDefault="007E3E5F">
            <w:pPr>
              <w:pStyle w:val="ConsPlusNormal"/>
              <w:jc w:val="right"/>
            </w:pPr>
            <w:r>
              <w:t>4,32</w:t>
            </w:r>
          </w:p>
        </w:tc>
        <w:tc>
          <w:tcPr>
            <w:tcW w:w="784" w:type="dxa"/>
            <w:vMerge w:val="restart"/>
          </w:tcPr>
          <w:p w:rsidR="007E3E5F" w:rsidRDefault="007E3E5F">
            <w:pPr>
              <w:pStyle w:val="ConsPlusNormal"/>
              <w:jc w:val="right"/>
            </w:pPr>
            <w:r>
              <w:t>4,32</w:t>
            </w:r>
          </w:p>
        </w:tc>
        <w:tc>
          <w:tcPr>
            <w:tcW w:w="784" w:type="dxa"/>
            <w:vMerge w:val="restart"/>
          </w:tcPr>
          <w:p w:rsidR="007E3E5F" w:rsidRDefault="007E3E5F">
            <w:pPr>
              <w:pStyle w:val="ConsPlusNormal"/>
              <w:jc w:val="right"/>
            </w:pPr>
            <w:r>
              <w:t>4,32</w:t>
            </w:r>
          </w:p>
        </w:tc>
        <w:tc>
          <w:tcPr>
            <w:tcW w:w="784" w:type="dxa"/>
            <w:vMerge w:val="restart"/>
          </w:tcPr>
          <w:p w:rsidR="007E3E5F" w:rsidRDefault="007E3E5F">
            <w:pPr>
              <w:pStyle w:val="ConsPlusNormal"/>
              <w:jc w:val="right"/>
            </w:pPr>
            <w:r>
              <w:t>4,32</w:t>
            </w:r>
          </w:p>
        </w:tc>
        <w:tc>
          <w:tcPr>
            <w:tcW w:w="784" w:type="dxa"/>
            <w:vMerge w:val="restart"/>
          </w:tcPr>
          <w:p w:rsidR="007E3E5F" w:rsidRDefault="007E3E5F">
            <w:pPr>
              <w:pStyle w:val="ConsPlusNormal"/>
              <w:jc w:val="right"/>
            </w:pPr>
            <w:r>
              <w:t>4,32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36,75/10,5</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Климовская</w:t>
            </w:r>
          </w:p>
        </w:tc>
        <w:tc>
          <w:tcPr>
            <w:tcW w:w="1020" w:type="dxa"/>
          </w:tcPr>
          <w:p w:rsidR="007E3E5F" w:rsidRDefault="007E3E5F">
            <w:pPr>
              <w:pStyle w:val="ConsPlusNormal"/>
            </w:pPr>
            <w:r>
              <w:t>1990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w:t>
            </w:r>
          </w:p>
        </w:tc>
        <w:tc>
          <w:tcPr>
            <w:tcW w:w="850" w:type="dxa"/>
          </w:tcPr>
          <w:p w:rsidR="007E3E5F" w:rsidRDefault="007E3E5F">
            <w:pPr>
              <w:pStyle w:val="ConsPlusNormal"/>
              <w:jc w:val="right"/>
            </w:pPr>
            <w:r>
              <w:t>1</w:t>
            </w:r>
          </w:p>
        </w:tc>
        <w:tc>
          <w:tcPr>
            <w:tcW w:w="1077" w:type="dxa"/>
          </w:tcPr>
          <w:p w:rsidR="007E3E5F" w:rsidRDefault="007E3E5F">
            <w:pPr>
              <w:pStyle w:val="ConsPlusNormal"/>
              <w:jc w:val="right"/>
            </w:pPr>
            <w:r>
              <w:t>0,38</w:t>
            </w:r>
          </w:p>
        </w:tc>
        <w:tc>
          <w:tcPr>
            <w:tcW w:w="907" w:type="dxa"/>
          </w:tcPr>
          <w:p w:rsidR="007E3E5F" w:rsidRDefault="007E3E5F">
            <w:pPr>
              <w:pStyle w:val="ConsPlusNormal"/>
              <w:jc w:val="right"/>
            </w:pPr>
            <w:r>
              <w:t>0,30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0,12</w:t>
            </w:r>
          </w:p>
        </w:tc>
        <w:tc>
          <w:tcPr>
            <w:tcW w:w="1304" w:type="dxa"/>
          </w:tcPr>
          <w:p w:rsidR="007E3E5F" w:rsidRDefault="007E3E5F">
            <w:pPr>
              <w:pStyle w:val="ConsPlusNormal"/>
              <w:jc w:val="right"/>
            </w:pPr>
            <w:r>
              <w:t>0,12</w:t>
            </w:r>
          </w:p>
        </w:tc>
        <w:tc>
          <w:tcPr>
            <w:tcW w:w="784" w:type="dxa"/>
          </w:tcPr>
          <w:p w:rsidR="007E3E5F" w:rsidRDefault="007E3E5F">
            <w:pPr>
              <w:pStyle w:val="ConsPlusNormal"/>
              <w:jc w:val="right"/>
            </w:pPr>
            <w:r>
              <w:t>0,41</w:t>
            </w:r>
          </w:p>
        </w:tc>
        <w:tc>
          <w:tcPr>
            <w:tcW w:w="784" w:type="dxa"/>
          </w:tcPr>
          <w:p w:rsidR="007E3E5F" w:rsidRDefault="007E3E5F">
            <w:pPr>
              <w:pStyle w:val="ConsPlusNormal"/>
              <w:jc w:val="right"/>
            </w:pPr>
            <w:r>
              <w:t>0,41</w:t>
            </w:r>
          </w:p>
        </w:tc>
        <w:tc>
          <w:tcPr>
            <w:tcW w:w="784" w:type="dxa"/>
          </w:tcPr>
          <w:p w:rsidR="007E3E5F" w:rsidRDefault="007E3E5F">
            <w:pPr>
              <w:pStyle w:val="ConsPlusNormal"/>
              <w:jc w:val="right"/>
            </w:pPr>
            <w:r>
              <w:t>0,41</w:t>
            </w:r>
          </w:p>
        </w:tc>
        <w:tc>
          <w:tcPr>
            <w:tcW w:w="784" w:type="dxa"/>
          </w:tcPr>
          <w:p w:rsidR="007E3E5F" w:rsidRDefault="007E3E5F">
            <w:pPr>
              <w:pStyle w:val="ConsPlusNormal"/>
              <w:jc w:val="right"/>
            </w:pPr>
            <w:r>
              <w:t>0,41</w:t>
            </w:r>
          </w:p>
        </w:tc>
        <w:tc>
          <w:tcPr>
            <w:tcW w:w="784" w:type="dxa"/>
          </w:tcPr>
          <w:p w:rsidR="007E3E5F" w:rsidRDefault="007E3E5F">
            <w:pPr>
              <w:pStyle w:val="ConsPlusNormal"/>
              <w:jc w:val="right"/>
            </w:pPr>
            <w:r>
              <w:t>0,41</w:t>
            </w:r>
          </w:p>
        </w:tc>
        <w:tc>
          <w:tcPr>
            <w:tcW w:w="784" w:type="dxa"/>
          </w:tcPr>
          <w:p w:rsidR="007E3E5F" w:rsidRDefault="007E3E5F">
            <w:pPr>
              <w:pStyle w:val="ConsPlusNormal"/>
              <w:jc w:val="right"/>
            </w:pPr>
            <w:r>
              <w:t>0,41</w:t>
            </w:r>
          </w:p>
        </w:tc>
      </w:tr>
      <w:tr w:rsidR="007E3E5F">
        <w:tc>
          <w:tcPr>
            <w:tcW w:w="1304" w:type="dxa"/>
            <w:vMerge w:val="restart"/>
          </w:tcPr>
          <w:p w:rsidR="007E3E5F" w:rsidRDefault="007E3E5F">
            <w:pPr>
              <w:pStyle w:val="ConsPlusNormal"/>
            </w:pPr>
            <w:r>
              <w:t>ПС 35/10 кВ Коллонтай</w:t>
            </w:r>
          </w:p>
        </w:tc>
        <w:tc>
          <w:tcPr>
            <w:tcW w:w="1020" w:type="dxa"/>
          </w:tcPr>
          <w:p w:rsidR="007E3E5F" w:rsidRDefault="007E3E5F">
            <w:pPr>
              <w:pStyle w:val="ConsPlusNormal"/>
            </w:pPr>
            <w:r>
              <w:t>2014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10,3</w:t>
            </w:r>
          </w:p>
        </w:tc>
        <w:tc>
          <w:tcPr>
            <w:tcW w:w="1077" w:type="dxa"/>
            <w:vMerge w:val="restart"/>
          </w:tcPr>
          <w:p w:rsidR="007E3E5F" w:rsidRDefault="007E3E5F">
            <w:pPr>
              <w:pStyle w:val="ConsPlusNormal"/>
              <w:jc w:val="right"/>
            </w:pPr>
            <w:r>
              <w:t>7,66</w:t>
            </w:r>
          </w:p>
        </w:tc>
        <w:tc>
          <w:tcPr>
            <w:tcW w:w="907" w:type="dxa"/>
            <w:vMerge w:val="restart"/>
          </w:tcPr>
          <w:p w:rsidR="007E3E5F" w:rsidRDefault="007E3E5F">
            <w:pPr>
              <w:pStyle w:val="ConsPlusNormal"/>
              <w:jc w:val="right"/>
            </w:pPr>
            <w:r>
              <w:t>1,04</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0,15</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2,90</w:t>
            </w:r>
          </w:p>
        </w:tc>
        <w:tc>
          <w:tcPr>
            <w:tcW w:w="1304" w:type="dxa"/>
            <w:vMerge w:val="restart"/>
          </w:tcPr>
          <w:p w:rsidR="007E3E5F" w:rsidRDefault="007E3E5F">
            <w:pPr>
              <w:pStyle w:val="ConsPlusNormal"/>
              <w:jc w:val="right"/>
            </w:pPr>
            <w:r>
              <w:t>3,05</w:t>
            </w:r>
          </w:p>
        </w:tc>
        <w:tc>
          <w:tcPr>
            <w:tcW w:w="784" w:type="dxa"/>
            <w:vMerge w:val="restart"/>
          </w:tcPr>
          <w:p w:rsidR="007E3E5F" w:rsidRDefault="007E3E5F">
            <w:pPr>
              <w:pStyle w:val="ConsPlusNormal"/>
              <w:jc w:val="right"/>
            </w:pPr>
            <w:r>
              <w:t>8,35</w:t>
            </w:r>
          </w:p>
        </w:tc>
        <w:tc>
          <w:tcPr>
            <w:tcW w:w="784" w:type="dxa"/>
            <w:vMerge w:val="restart"/>
          </w:tcPr>
          <w:p w:rsidR="007E3E5F" w:rsidRDefault="007E3E5F">
            <w:pPr>
              <w:pStyle w:val="ConsPlusNormal"/>
              <w:jc w:val="right"/>
            </w:pPr>
            <w:r>
              <w:t>8,35</w:t>
            </w:r>
          </w:p>
        </w:tc>
        <w:tc>
          <w:tcPr>
            <w:tcW w:w="784" w:type="dxa"/>
            <w:vMerge w:val="restart"/>
          </w:tcPr>
          <w:p w:rsidR="007E3E5F" w:rsidRDefault="007E3E5F">
            <w:pPr>
              <w:pStyle w:val="ConsPlusNormal"/>
              <w:jc w:val="right"/>
            </w:pPr>
            <w:r>
              <w:t>8,35</w:t>
            </w:r>
          </w:p>
        </w:tc>
        <w:tc>
          <w:tcPr>
            <w:tcW w:w="784" w:type="dxa"/>
            <w:vMerge w:val="restart"/>
          </w:tcPr>
          <w:p w:rsidR="007E3E5F" w:rsidRDefault="007E3E5F">
            <w:pPr>
              <w:pStyle w:val="ConsPlusNormal"/>
              <w:jc w:val="right"/>
            </w:pPr>
            <w:r>
              <w:t>8,35</w:t>
            </w:r>
          </w:p>
        </w:tc>
        <w:tc>
          <w:tcPr>
            <w:tcW w:w="784" w:type="dxa"/>
            <w:vMerge w:val="restart"/>
          </w:tcPr>
          <w:p w:rsidR="007E3E5F" w:rsidRDefault="007E3E5F">
            <w:pPr>
              <w:pStyle w:val="ConsPlusNormal"/>
              <w:jc w:val="right"/>
            </w:pPr>
            <w:r>
              <w:t>8,35</w:t>
            </w:r>
          </w:p>
        </w:tc>
        <w:tc>
          <w:tcPr>
            <w:tcW w:w="784" w:type="dxa"/>
            <w:vMerge w:val="restart"/>
          </w:tcPr>
          <w:p w:rsidR="007E3E5F" w:rsidRDefault="007E3E5F">
            <w:pPr>
              <w:pStyle w:val="ConsPlusNormal"/>
              <w:jc w:val="right"/>
            </w:pPr>
            <w:r>
              <w:t>8,35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Колюпаново</w:t>
            </w:r>
          </w:p>
        </w:tc>
        <w:tc>
          <w:tcPr>
            <w:tcW w:w="1020" w:type="dxa"/>
          </w:tcPr>
          <w:p w:rsidR="007E3E5F" w:rsidRDefault="007E3E5F">
            <w:pPr>
              <w:pStyle w:val="ConsPlusNormal"/>
            </w:pPr>
            <w:r>
              <w:t>1964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3,2</w:t>
            </w:r>
          </w:p>
        </w:tc>
        <w:tc>
          <w:tcPr>
            <w:tcW w:w="850" w:type="dxa"/>
            <w:vMerge w:val="restart"/>
          </w:tcPr>
          <w:p w:rsidR="007E3E5F" w:rsidRDefault="007E3E5F">
            <w:pPr>
              <w:pStyle w:val="ConsPlusNormal"/>
              <w:jc w:val="right"/>
            </w:pPr>
            <w:r>
              <w:t>7,2</w:t>
            </w:r>
          </w:p>
        </w:tc>
        <w:tc>
          <w:tcPr>
            <w:tcW w:w="1077" w:type="dxa"/>
            <w:vMerge w:val="restart"/>
          </w:tcPr>
          <w:p w:rsidR="007E3E5F" w:rsidRDefault="007E3E5F">
            <w:pPr>
              <w:pStyle w:val="ConsPlusNormal"/>
              <w:jc w:val="right"/>
            </w:pPr>
            <w:r>
              <w:t>3,74</w:t>
            </w:r>
          </w:p>
        </w:tc>
        <w:tc>
          <w:tcPr>
            <w:tcW w:w="907" w:type="dxa"/>
            <w:vMerge w:val="restart"/>
          </w:tcPr>
          <w:p w:rsidR="007E3E5F" w:rsidRDefault="007E3E5F">
            <w:pPr>
              <w:pStyle w:val="ConsPlusNormal"/>
              <w:jc w:val="right"/>
            </w:pPr>
            <w:r>
              <w:t>0,96</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2,16</w:t>
            </w:r>
          </w:p>
        </w:tc>
        <w:tc>
          <w:tcPr>
            <w:tcW w:w="1304" w:type="dxa"/>
            <w:vMerge w:val="restart"/>
          </w:tcPr>
          <w:p w:rsidR="007E3E5F" w:rsidRDefault="007E3E5F">
            <w:pPr>
              <w:pStyle w:val="ConsPlusNormal"/>
              <w:jc w:val="right"/>
            </w:pPr>
            <w:r>
              <w:t>2,18</w:t>
            </w:r>
          </w:p>
        </w:tc>
        <w:tc>
          <w:tcPr>
            <w:tcW w:w="784" w:type="dxa"/>
            <w:vMerge w:val="restart"/>
          </w:tcPr>
          <w:p w:rsidR="007E3E5F" w:rsidRDefault="007E3E5F">
            <w:pPr>
              <w:pStyle w:val="ConsPlusNormal"/>
              <w:jc w:val="right"/>
            </w:pPr>
            <w:r>
              <w:t>4,21</w:t>
            </w:r>
          </w:p>
        </w:tc>
        <w:tc>
          <w:tcPr>
            <w:tcW w:w="784" w:type="dxa"/>
            <w:vMerge w:val="restart"/>
          </w:tcPr>
          <w:p w:rsidR="007E3E5F" w:rsidRDefault="007E3E5F">
            <w:pPr>
              <w:pStyle w:val="ConsPlusNormal"/>
              <w:jc w:val="right"/>
            </w:pPr>
            <w:r>
              <w:t>4,21</w:t>
            </w:r>
          </w:p>
        </w:tc>
        <w:tc>
          <w:tcPr>
            <w:tcW w:w="784" w:type="dxa"/>
            <w:vMerge w:val="restart"/>
          </w:tcPr>
          <w:p w:rsidR="007E3E5F" w:rsidRDefault="007E3E5F">
            <w:pPr>
              <w:pStyle w:val="ConsPlusNormal"/>
              <w:jc w:val="right"/>
            </w:pPr>
            <w:r>
              <w:t>4,21</w:t>
            </w:r>
          </w:p>
        </w:tc>
        <w:tc>
          <w:tcPr>
            <w:tcW w:w="784" w:type="dxa"/>
            <w:vMerge w:val="restart"/>
          </w:tcPr>
          <w:p w:rsidR="007E3E5F" w:rsidRDefault="007E3E5F">
            <w:pPr>
              <w:pStyle w:val="ConsPlusNormal"/>
              <w:jc w:val="right"/>
            </w:pPr>
            <w:r>
              <w:t>4,21</w:t>
            </w:r>
          </w:p>
        </w:tc>
        <w:tc>
          <w:tcPr>
            <w:tcW w:w="784" w:type="dxa"/>
            <w:vMerge w:val="restart"/>
          </w:tcPr>
          <w:p w:rsidR="007E3E5F" w:rsidRDefault="007E3E5F">
            <w:pPr>
              <w:pStyle w:val="ConsPlusNormal"/>
              <w:jc w:val="right"/>
            </w:pPr>
            <w:r>
              <w:t>4,21</w:t>
            </w:r>
          </w:p>
        </w:tc>
        <w:tc>
          <w:tcPr>
            <w:tcW w:w="784" w:type="dxa"/>
            <w:vMerge w:val="restart"/>
          </w:tcPr>
          <w:p w:rsidR="007E3E5F" w:rsidRDefault="007E3E5F">
            <w:pPr>
              <w:pStyle w:val="ConsPlusNormal"/>
              <w:jc w:val="right"/>
            </w:pPr>
            <w:r>
              <w:t>4,21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Корекозево</w:t>
            </w:r>
          </w:p>
        </w:tc>
        <w:tc>
          <w:tcPr>
            <w:tcW w:w="1020" w:type="dxa"/>
          </w:tcPr>
          <w:p w:rsidR="007E3E5F" w:rsidRDefault="007E3E5F">
            <w:pPr>
              <w:pStyle w:val="ConsPlusNormal"/>
            </w:pPr>
            <w:r>
              <w:t>1975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3,2</w:t>
            </w:r>
          </w:p>
        </w:tc>
        <w:tc>
          <w:tcPr>
            <w:tcW w:w="850" w:type="dxa"/>
            <w:vMerge w:val="restart"/>
          </w:tcPr>
          <w:p w:rsidR="007E3E5F" w:rsidRDefault="007E3E5F">
            <w:pPr>
              <w:pStyle w:val="ConsPlusNormal"/>
              <w:jc w:val="right"/>
            </w:pPr>
            <w:r>
              <w:t>7,2</w:t>
            </w:r>
          </w:p>
        </w:tc>
        <w:tc>
          <w:tcPr>
            <w:tcW w:w="1077" w:type="dxa"/>
            <w:vMerge w:val="restart"/>
          </w:tcPr>
          <w:p w:rsidR="007E3E5F" w:rsidRDefault="007E3E5F">
            <w:pPr>
              <w:pStyle w:val="ConsPlusNormal"/>
              <w:jc w:val="right"/>
            </w:pPr>
            <w:r>
              <w:t>2,34</w:t>
            </w:r>
          </w:p>
        </w:tc>
        <w:tc>
          <w:tcPr>
            <w:tcW w:w="907" w:type="dxa"/>
            <w:vMerge w:val="restart"/>
          </w:tcPr>
          <w:p w:rsidR="007E3E5F" w:rsidRDefault="007E3E5F">
            <w:pPr>
              <w:pStyle w:val="ConsPlusNormal"/>
              <w:jc w:val="right"/>
            </w:pPr>
            <w:r>
              <w:t>0,03</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0,06</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0,47</w:t>
            </w:r>
          </w:p>
        </w:tc>
        <w:tc>
          <w:tcPr>
            <w:tcW w:w="1304" w:type="dxa"/>
            <w:vMerge w:val="restart"/>
          </w:tcPr>
          <w:p w:rsidR="007E3E5F" w:rsidRDefault="007E3E5F">
            <w:pPr>
              <w:pStyle w:val="ConsPlusNormal"/>
              <w:jc w:val="right"/>
            </w:pPr>
            <w:r>
              <w:t>0,53</w:t>
            </w:r>
          </w:p>
        </w:tc>
        <w:tc>
          <w:tcPr>
            <w:tcW w:w="784" w:type="dxa"/>
            <w:vMerge w:val="restart"/>
          </w:tcPr>
          <w:p w:rsidR="007E3E5F" w:rsidRDefault="007E3E5F">
            <w:pPr>
              <w:pStyle w:val="ConsPlusNormal"/>
              <w:jc w:val="right"/>
            </w:pPr>
            <w:r>
              <w:t>2,46</w:t>
            </w:r>
          </w:p>
        </w:tc>
        <w:tc>
          <w:tcPr>
            <w:tcW w:w="784" w:type="dxa"/>
            <w:vMerge w:val="restart"/>
          </w:tcPr>
          <w:p w:rsidR="007E3E5F" w:rsidRDefault="007E3E5F">
            <w:pPr>
              <w:pStyle w:val="ConsPlusNormal"/>
              <w:jc w:val="right"/>
            </w:pPr>
            <w:r>
              <w:t>2,46</w:t>
            </w:r>
          </w:p>
        </w:tc>
        <w:tc>
          <w:tcPr>
            <w:tcW w:w="784" w:type="dxa"/>
            <w:vMerge w:val="restart"/>
          </w:tcPr>
          <w:p w:rsidR="007E3E5F" w:rsidRDefault="007E3E5F">
            <w:pPr>
              <w:pStyle w:val="ConsPlusNormal"/>
              <w:jc w:val="right"/>
            </w:pPr>
            <w:r>
              <w:t>2,46</w:t>
            </w:r>
          </w:p>
        </w:tc>
        <w:tc>
          <w:tcPr>
            <w:tcW w:w="784" w:type="dxa"/>
            <w:vMerge w:val="restart"/>
          </w:tcPr>
          <w:p w:rsidR="007E3E5F" w:rsidRDefault="007E3E5F">
            <w:pPr>
              <w:pStyle w:val="ConsPlusNormal"/>
              <w:jc w:val="right"/>
            </w:pPr>
            <w:r>
              <w:t>2,46</w:t>
            </w:r>
          </w:p>
        </w:tc>
        <w:tc>
          <w:tcPr>
            <w:tcW w:w="784" w:type="dxa"/>
            <w:vMerge w:val="restart"/>
          </w:tcPr>
          <w:p w:rsidR="007E3E5F" w:rsidRDefault="007E3E5F">
            <w:pPr>
              <w:pStyle w:val="ConsPlusNormal"/>
              <w:jc w:val="right"/>
            </w:pPr>
            <w:r>
              <w:t>2,46</w:t>
            </w:r>
          </w:p>
        </w:tc>
        <w:tc>
          <w:tcPr>
            <w:tcW w:w="784" w:type="dxa"/>
            <w:vMerge w:val="restart"/>
          </w:tcPr>
          <w:p w:rsidR="007E3E5F" w:rsidRDefault="007E3E5F">
            <w:pPr>
              <w:pStyle w:val="ConsPlusNormal"/>
              <w:jc w:val="right"/>
            </w:pPr>
            <w:r>
              <w:t>2,46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Кременская</w:t>
            </w:r>
          </w:p>
        </w:tc>
        <w:tc>
          <w:tcPr>
            <w:tcW w:w="1020" w:type="dxa"/>
          </w:tcPr>
          <w:p w:rsidR="007E3E5F" w:rsidRDefault="007E3E5F">
            <w:pPr>
              <w:pStyle w:val="ConsPlusNormal"/>
            </w:pPr>
            <w:r>
              <w:t>2015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w:t>
            </w:r>
          </w:p>
        </w:tc>
        <w:tc>
          <w:tcPr>
            <w:tcW w:w="1077" w:type="dxa"/>
            <w:vMerge w:val="restart"/>
          </w:tcPr>
          <w:p w:rsidR="007E3E5F" w:rsidRDefault="007E3E5F">
            <w:pPr>
              <w:pStyle w:val="ConsPlusNormal"/>
              <w:jc w:val="right"/>
            </w:pPr>
            <w:r>
              <w:t>1,40</w:t>
            </w:r>
          </w:p>
        </w:tc>
        <w:tc>
          <w:tcPr>
            <w:tcW w:w="907" w:type="dxa"/>
            <w:vMerge w:val="restart"/>
          </w:tcPr>
          <w:p w:rsidR="007E3E5F" w:rsidRDefault="007E3E5F">
            <w:pPr>
              <w:pStyle w:val="ConsPlusNormal"/>
              <w:jc w:val="right"/>
            </w:pPr>
            <w:r>
              <w:t>0,21</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0,10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0,36</w:t>
            </w:r>
          </w:p>
        </w:tc>
        <w:tc>
          <w:tcPr>
            <w:tcW w:w="1304" w:type="dxa"/>
            <w:vMerge w:val="restart"/>
          </w:tcPr>
          <w:p w:rsidR="007E3E5F" w:rsidRDefault="007E3E5F">
            <w:pPr>
              <w:pStyle w:val="ConsPlusNormal"/>
              <w:jc w:val="right"/>
            </w:pPr>
            <w:r>
              <w:t>0,45</w:t>
            </w:r>
          </w:p>
        </w:tc>
        <w:tc>
          <w:tcPr>
            <w:tcW w:w="784" w:type="dxa"/>
            <w:vMerge w:val="restart"/>
          </w:tcPr>
          <w:p w:rsidR="007E3E5F" w:rsidRDefault="007E3E5F">
            <w:pPr>
              <w:pStyle w:val="ConsPlusNormal"/>
              <w:jc w:val="right"/>
            </w:pPr>
            <w:r>
              <w:t>1,51</w:t>
            </w:r>
          </w:p>
        </w:tc>
        <w:tc>
          <w:tcPr>
            <w:tcW w:w="784" w:type="dxa"/>
            <w:vMerge w:val="restart"/>
          </w:tcPr>
          <w:p w:rsidR="007E3E5F" w:rsidRDefault="007E3E5F">
            <w:pPr>
              <w:pStyle w:val="ConsPlusNormal"/>
              <w:jc w:val="right"/>
            </w:pPr>
            <w:r>
              <w:t>1,51</w:t>
            </w:r>
          </w:p>
        </w:tc>
        <w:tc>
          <w:tcPr>
            <w:tcW w:w="784" w:type="dxa"/>
            <w:vMerge w:val="restart"/>
          </w:tcPr>
          <w:p w:rsidR="007E3E5F" w:rsidRDefault="007E3E5F">
            <w:pPr>
              <w:pStyle w:val="ConsPlusNormal"/>
              <w:jc w:val="right"/>
            </w:pPr>
            <w:r>
              <w:t>1,51</w:t>
            </w:r>
          </w:p>
        </w:tc>
        <w:tc>
          <w:tcPr>
            <w:tcW w:w="784" w:type="dxa"/>
            <w:vMerge w:val="restart"/>
          </w:tcPr>
          <w:p w:rsidR="007E3E5F" w:rsidRDefault="007E3E5F">
            <w:pPr>
              <w:pStyle w:val="ConsPlusNormal"/>
              <w:jc w:val="right"/>
            </w:pPr>
            <w:r>
              <w:t>1,51</w:t>
            </w:r>
          </w:p>
        </w:tc>
        <w:tc>
          <w:tcPr>
            <w:tcW w:w="784" w:type="dxa"/>
            <w:vMerge w:val="restart"/>
          </w:tcPr>
          <w:p w:rsidR="007E3E5F" w:rsidRDefault="007E3E5F">
            <w:pPr>
              <w:pStyle w:val="ConsPlusNormal"/>
              <w:jc w:val="right"/>
            </w:pPr>
            <w:r>
              <w:t>1,51</w:t>
            </w:r>
          </w:p>
        </w:tc>
        <w:tc>
          <w:tcPr>
            <w:tcW w:w="784" w:type="dxa"/>
            <w:vMerge w:val="restart"/>
          </w:tcPr>
          <w:p w:rsidR="007E3E5F" w:rsidRDefault="007E3E5F">
            <w:pPr>
              <w:pStyle w:val="ConsPlusNormal"/>
              <w:jc w:val="right"/>
            </w:pPr>
            <w:r>
              <w:t>1,51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Кудиново</w:t>
            </w:r>
          </w:p>
        </w:tc>
        <w:tc>
          <w:tcPr>
            <w:tcW w:w="1020" w:type="dxa"/>
          </w:tcPr>
          <w:p w:rsidR="007E3E5F" w:rsidRDefault="007E3E5F">
            <w:pPr>
              <w:pStyle w:val="ConsPlusNormal"/>
            </w:pPr>
            <w:r>
              <w:t>1974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4,60</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1,12</w:t>
            </w:r>
          </w:p>
        </w:tc>
        <w:tc>
          <w:tcPr>
            <w:tcW w:w="1304" w:type="dxa"/>
            <w:vMerge w:val="restart"/>
          </w:tcPr>
          <w:p w:rsidR="007E3E5F" w:rsidRDefault="007E3E5F">
            <w:pPr>
              <w:pStyle w:val="ConsPlusNormal"/>
              <w:jc w:val="right"/>
            </w:pPr>
            <w:r>
              <w:t>1,12</w:t>
            </w:r>
          </w:p>
        </w:tc>
        <w:tc>
          <w:tcPr>
            <w:tcW w:w="784" w:type="dxa"/>
            <w:vMerge w:val="restart"/>
          </w:tcPr>
          <w:p w:rsidR="007E3E5F" w:rsidRDefault="007E3E5F">
            <w:pPr>
              <w:pStyle w:val="ConsPlusNormal"/>
              <w:jc w:val="right"/>
            </w:pPr>
            <w:r>
              <w:t>4,86</w:t>
            </w:r>
          </w:p>
        </w:tc>
        <w:tc>
          <w:tcPr>
            <w:tcW w:w="784" w:type="dxa"/>
            <w:vMerge w:val="restart"/>
          </w:tcPr>
          <w:p w:rsidR="007E3E5F" w:rsidRDefault="007E3E5F">
            <w:pPr>
              <w:pStyle w:val="ConsPlusNormal"/>
              <w:jc w:val="right"/>
            </w:pPr>
            <w:r>
              <w:t>4,86</w:t>
            </w:r>
          </w:p>
        </w:tc>
        <w:tc>
          <w:tcPr>
            <w:tcW w:w="784" w:type="dxa"/>
            <w:vMerge w:val="restart"/>
          </w:tcPr>
          <w:p w:rsidR="007E3E5F" w:rsidRDefault="007E3E5F">
            <w:pPr>
              <w:pStyle w:val="ConsPlusNormal"/>
              <w:jc w:val="right"/>
            </w:pPr>
            <w:r>
              <w:t>4,86</w:t>
            </w:r>
          </w:p>
        </w:tc>
        <w:tc>
          <w:tcPr>
            <w:tcW w:w="784" w:type="dxa"/>
            <w:vMerge w:val="restart"/>
          </w:tcPr>
          <w:p w:rsidR="007E3E5F" w:rsidRDefault="007E3E5F">
            <w:pPr>
              <w:pStyle w:val="ConsPlusNormal"/>
              <w:jc w:val="right"/>
            </w:pPr>
            <w:r>
              <w:t>4,86</w:t>
            </w:r>
          </w:p>
        </w:tc>
        <w:tc>
          <w:tcPr>
            <w:tcW w:w="784" w:type="dxa"/>
            <w:vMerge w:val="restart"/>
          </w:tcPr>
          <w:p w:rsidR="007E3E5F" w:rsidRDefault="007E3E5F">
            <w:pPr>
              <w:pStyle w:val="ConsPlusNormal"/>
              <w:jc w:val="right"/>
            </w:pPr>
            <w:r>
              <w:t>4,86</w:t>
            </w:r>
          </w:p>
        </w:tc>
        <w:tc>
          <w:tcPr>
            <w:tcW w:w="784" w:type="dxa"/>
            <w:vMerge w:val="restart"/>
          </w:tcPr>
          <w:p w:rsidR="007E3E5F" w:rsidRDefault="007E3E5F">
            <w:pPr>
              <w:pStyle w:val="ConsPlusNormal"/>
              <w:jc w:val="right"/>
            </w:pPr>
            <w:r>
              <w:t>4,86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Куровская</w:t>
            </w:r>
          </w:p>
        </w:tc>
        <w:tc>
          <w:tcPr>
            <w:tcW w:w="1020" w:type="dxa"/>
          </w:tcPr>
          <w:p w:rsidR="007E3E5F" w:rsidRDefault="007E3E5F">
            <w:pPr>
              <w:pStyle w:val="ConsPlusNormal"/>
            </w:pPr>
            <w:r>
              <w:t>2020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w:t>
            </w:r>
          </w:p>
        </w:tc>
        <w:tc>
          <w:tcPr>
            <w:tcW w:w="1077" w:type="dxa"/>
            <w:vMerge w:val="restart"/>
          </w:tcPr>
          <w:p w:rsidR="007E3E5F" w:rsidRDefault="007E3E5F">
            <w:pPr>
              <w:pStyle w:val="ConsPlusNormal"/>
              <w:jc w:val="right"/>
            </w:pPr>
            <w:r>
              <w:t>2,22</w:t>
            </w:r>
          </w:p>
        </w:tc>
        <w:tc>
          <w:tcPr>
            <w:tcW w:w="907" w:type="dxa"/>
            <w:vMerge w:val="restart"/>
          </w:tcPr>
          <w:p w:rsidR="007E3E5F" w:rsidRDefault="007E3E5F">
            <w:pPr>
              <w:pStyle w:val="ConsPlusNormal"/>
              <w:jc w:val="right"/>
            </w:pPr>
            <w:r>
              <w:t>0,20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0,07</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0,25</w:t>
            </w:r>
          </w:p>
        </w:tc>
        <w:tc>
          <w:tcPr>
            <w:tcW w:w="1304" w:type="dxa"/>
            <w:vMerge w:val="restart"/>
          </w:tcPr>
          <w:p w:rsidR="007E3E5F" w:rsidRDefault="007E3E5F">
            <w:pPr>
              <w:pStyle w:val="ConsPlusNormal"/>
              <w:jc w:val="right"/>
            </w:pPr>
            <w:r>
              <w:t>0,32</w:t>
            </w:r>
          </w:p>
        </w:tc>
        <w:tc>
          <w:tcPr>
            <w:tcW w:w="784" w:type="dxa"/>
            <w:vMerge w:val="restart"/>
          </w:tcPr>
          <w:p w:rsidR="007E3E5F" w:rsidRDefault="007E3E5F">
            <w:pPr>
              <w:pStyle w:val="ConsPlusNormal"/>
              <w:jc w:val="right"/>
            </w:pPr>
            <w:r>
              <w:t>2,29</w:t>
            </w:r>
          </w:p>
        </w:tc>
        <w:tc>
          <w:tcPr>
            <w:tcW w:w="784" w:type="dxa"/>
            <w:vMerge w:val="restart"/>
          </w:tcPr>
          <w:p w:rsidR="007E3E5F" w:rsidRDefault="007E3E5F">
            <w:pPr>
              <w:pStyle w:val="ConsPlusNormal"/>
              <w:jc w:val="right"/>
            </w:pPr>
            <w:r>
              <w:t>2,29</w:t>
            </w:r>
          </w:p>
        </w:tc>
        <w:tc>
          <w:tcPr>
            <w:tcW w:w="784" w:type="dxa"/>
            <w:vMerge w:val="restart"/>
          </w:tcPr>
          <w:p w:rsidR="007E3E5F" w:rsidRDefault="007E3E5F">
            <w:pPr>
              <w:pStyle w:val="ConsPlusNormal"/>
              <w:jc w:val="right"/>
            </w:pPr>
            <w:r>
              <w:t>2,29</w:t>
            </w:r>
          </w:p>
        </w:tc>
        <w:tc>
          <w:tcPr>
            <w:tcW w:w="784" w:type="dxa"/>
            <w:vMerge w:val="restart"/>
          </w:tcPr>
          <w:p w:rsidR="007E3E5F" w:rsidRDefault="007E3E5F">
            <w:pPr>
              <w:pStyle w:val="ConsPlusNormal"/>
              <w:jc w:val="right"/>
            </w:pPr>
            <w:r>
              <w:t>2,29</w:t>
            </w:r>
          </w:p>
        </w:tc>
        <w:tc>
          <w:tcPr>
            <w:tcW w:w="784" w:type="dxa"/>
            <w:vMerge w:val="restart"/>
          </w:tcPr>
          <w:p w:rsidR="007E3E5F" w:rsidRDefault="007E3E5F">
            <w:pPr>
              <w:pStyle w:val="ConsPlusNormal"/>
              <w:jc w:val="right"/>
            </w:pPr>
            <w:r>
              <w:t>2,29</w:t>
            </w:r>
          </w:p>
        </w:tc>
        <w:tc>
          <w:tcPr>
            <w:tcW w:w="784" w:type="dxa"/>
            <w:vMerge w:val="restart"/>
          </w:tcPr>
          <w:p w:rsidR="007E3E5F" w:rsidRDefault="007E3E5F">
            <w:pPr>
              <w:pStyle w:val="ConsPlusNormal"/>
              <w:jc w:val="right"/>
            </w:pPr>
            <w:r>
              <w:t>2,29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2020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Ловать</w:t>
            </w:r>
          </w:p>
        </w:tc>
        <w:tc>
          <w:tcPr>
            <w:tcW w:w="1020" w:type="dxa"/>
          </w:tcPr>
          <w:p w:rsidR="007E3E5F" w:rsidRDefault="007E3E5F">
            <w:pPr>
              <w:pStyle w:val="ConsPlusNormal"/>
            </w:pPr>
            <w:r>
              <w:t>1970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tcPr>
          <w:p w:rsidR="007E3E5F" w:rsidRDefault="007E3E5F">
            <w:pPr>
              <w:pStyle w:val="ConsPlusNormal"/>
              <w:jc w:val="right"/>
            </w:pPr>
            <w:r>
              <w:t>1,8</w:t>
            </w:r>
          </w:p>
        </w:tc>
        <w:tc>
          <w:tcPr>
            <w:tcW w:w="1077" w:type="dxa"/>
          </w:tcPr>
          <w:p w:rsidR="007E3E5F" w:rsidRDefault="007E3E5F">
            <w:pPr>
              <w:pStyle w:val="ConsPlusNormal"/>
              <w:jc w:val="right"/>
            </w:pPr>
            <w:r>
              <w:t>0,22</w:t>
            </w:r>
          </w:p>
        </w:tc>
        <w:tc>
          <w:tcPr>
            <w:tcW w:w="907" w:type="dxa"/>
          </w:tcPr>
          <w:p w:rsidR="007E3E5F" w:rsidRDefault="007E3E5F">
            <w:pPr>
              <w:pStyle w:val="ConsPlusNormal"/>
              <w:jc w:val="right"/>
            </w:pPr>
            <w:r>
              <w:t>0,13</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1304" w:type="dxa"/>
          </w:tcPr>
          <w:p w:rsidR="007E3E5F" w:rsidRDefault="007E3E5F">
            <w:pPr>
              <w:pStyle w:val="ConsPlusNormal"/>
              <w:jc w:val="right"/>
            </w:pPr>
            <w:r>
              <w:t>0,00</w:t>
            </w:r>
          </w:p>
        </w:tc>
        <w:tc>
          <w:tcPr>
            <w:tcW w:w="784" w:type="dxa"/>
          </w:tcPr>
          <w:p w:rsidR="007E3E5F" w:rsidRDefault="007E3E5F">
            <w:pPr>
              <w:pStyle w:val="ConsPlusNormal"/>
              <w:jc w:val="right"/>
            </w:pPr>
            <w:r>
              <w:t>0,22</w:t>
            </w:r>
          </w:p>
        </w:tc>
        <w:tc>
          <w:tcPr>
            <w:tcW w:w="784" w:type="dxa"/>
          </w:tcPr>
          <w:p w:rsidR="007E3E5F" w:rsidRDefault="007E3E5F">
            <w:pPr>
              <w:pStyle w:val="ConsPlusNormal"/>
              <w:jc w:val="right"/>
            </w:pPr>
            <w:r>
              <w:t>0,22</w:t>
            </w:r>
          </w:p>
        </w:tc>
        <w:tc>
          <w:tcPr>
            <w:tcW w:w="784" w:type="dxa"/>
          </w:tcPr>
          <w:p w:rsidR="007E3E5F" w:rsidRDefault="007E3E5F">
            <w:pPr>
              <w:pStyle w:val="ConsPlusNormal"/>
              <w:jc w:val="right"/>
            </w:pPr>
            <w:r>
              <w:t>0,22</w:t>
            </w:r>
          </w:p>
        </w:tc>
        <w:tc>
          <w:tcPr>
            <w:tcW w:w="784" w:type="dxa"/>
          </w:tcPr>
          <w:p w:rsidR="007E3E5F" w:rsidRDefault="007E3E5F">
            <w:pPr>
              <w:pStyle w:val="ConsPlusNormal"/>
              <w:jc w:val="right"/>
            </w:pPr>
            <w:r>
              <w:t>0,22</w:t>
            </w:r>
          </w:p>
        </w:tc>
        <w:tc>
          <w:tcPr>
            <w:tcW w:w="784" w:type="dxa"/>
          </w:tcPr>
          <w:p w:rsidR="007E3E5F" w:rsidRDefault="007E3E5F">
            <w:pPr>
              <w:pStyle w:val="ConsPlusNormal"/>
              <w:jc w:val="right"/>
            </w:pPr>
            <w:r>
              <w:t>0,22</w:t>
            </w:r>
          </w:p>
        </w:tc>
        <w:tc>
          <w:tcPr>
            <w:tcW w:w="784" w:type="dxa"/>
          </w:tcPr>
          <w:p w:rsidR="007E3E5F" w:rsidRDefault="007E3E5F">
            <w:pPr>
              <w:pStyle w:val="ConsPlusNormal"/>
              <w:jc w:val="right"/>
            </w:pPr>
            <w:r>
              <w:t>0,22</w:t>
            </w:r>
          </w:p>
        </w:tc>
      </w:tr>
      <w:tr w:rsidR="007E3E5F">
        <w:tc>
          <w:tcPr>
            <w:tcW w:w="1304" w:type="dxa"/>
            <w:vMerge w:val="restart"/>
          </w:tcPr>
          <w:p w:rsidR="007E3E5F" w:rsidRDefault="007E3E5F">
            <w:pPr>
              <w:pStyle w:val="ConsPlusNormal"/>
            </w:pPr>
            <w:r>
              <w:t xml:space="preserve">ПС 35/10 кВ </w:t>
            </w:r>
            <w:r>
              <w:lastRenderedPageBreak/>
              <w:t>Лопатино</w:t>
            </w:r>
          </w:p>
        </w:tc>
        <w:tc>
          <w:tcPr>
            <w:tcW w:w="1020" w:type="dxa"/>
          </w:tcPr>
          <w:p w:rsidR="007E3E5F" w:rsidRDefault="007E3E5F">
            <w:pPr>
              <w:pStyle w:val="ConsPlusNormal"/>
            </w:pPr>
            <w:r>
              <w:lastRenderedPageBreak/>
              <w:t>2015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6,5</w:t>
            </w:r>
          </w:p>
        </w:tc>
        <w:tc>
          <w:tcPr>
            <w:tcW w:w="1077" w:type="dxa"/>
            <w:vMerge w:val="restart"/>
          </w:tcPr>
          <w:p w:rsidR="007E3E5F" w:rsidRDefault="007E3E5F">
            <w:pPr>
              <w:pStyle w:val="ConsPlusNormal"/>
              <w:jc w:val="right"/>
            </w:pPr>
            <w:r>
              <w:t>1,61</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0,47</w:t>
            </w:r>
          </w:p>
        </w:tc>
        <w:tc>
          <w:tcPr>
            <w:tcW w:w="1304" w:type="dxa"/>
            <w:vMerge w:val="restart"/>
          </w:tcPr>
          <w:p w:rsidR="007E3E5F" w:rsidRDefault="007E3E5F">
            <w:pPr>
              <w:pStyle w:val="ConsPlusNormal"/>
              <w:jc w:val="right"/>
            </w:pPr>
            <w:r>
              <w:t>0,47</w:t>
            </w:r>
          </w:p>
        </w:tc>
        <w:tc>
          <w:tcPr>
            <w:tcW w:w="784" w:type="dxa"/>
            <w:vMerge w:val="restart"/>
          </w:tcPr>
          <w:p w:rsidR="007E3E5F" w:rsidRDefault="007E3E5F">
            <w:pPr>
              <w:pStyle w:val="ConsPlusNormal"/>
              <w:jc w:val="right"/>
            </w:pPr>
            <w:r>
              <w:t>1,72</w:t>
            </w:r>
          </w:p>
        </w:tc>
        <w:tc>
          <w:tcPr>
            <w:tcW w:w="784" w:type="dxa"/>
            <w:vMerge w:val="restart"/>
          </w:tcPr>
          <w:p w:rsidR="007E3E5F" w:rsidRDefault="007E3E5F">
            <w:pPr>
              <w:pStyle w:val="ConsPlusNormal"/>
              <w:jc w:val="right"/>
            </w:pPr>
            <w:r>
              <w:t>1,72</w:t>
            </w:r>
          </w:p>
        </w:tc>
        <w:tc>
          <w:tcPr>
            <w:tcW w:w="784" w:type="dxa"/>
            <w:vMerge w:val="restart"/>
          </w:tcPr>
          <w:p w:rsidR="007E3E5F" w:rsidRDefault="007E3E5F">
            <w:pPr>
              <w:pStyle w:val="ConsPlusNormal"/>
              <w:jc w:val="right"/>
            </w:pPr>
            <w:r>
              <w:t>1,72</w:t>
            </w:r>
          </w:p>
        </w:tc>
        <w:tc>
          <w:tcPr>
            <w:tcW w:w="784" w:type="dxa"/>
            <w:vMerge w:val="restart"/>
          </w:tcPr>
          <w:p w:rsidR="007E3E5F" w:rsidRDefault="007E3E5F">
            <w:pPr>
              <w:pStyle w:val="ConsPlusNormal"/>
              <w:jc w:val="right"/>
            </w:pPr>
            <w:r>
              <w:t>1,72</w:t>
            </w:r>
          </w:p>
        </w:tc>
        <w:tc>
          <w:tcPr>
            <w:tcW w:w="784" w:type="dxa"/>
            <w:vMerge w:val="restart"/>
          </w:tcPr>
          <w:p w:rsidR="007E3E5F" w:rsidRDefault="007E3E5F">
            <w:pPr>
              <w:pStyle w:val="ConsPlusNormal"/>
              <w:jc w:val="right"/>
            </w:pPr>
            <w:r>
              <w:t>1,72</w:t>
            </w:r>
          </w:p>
        </w:tc>
        <w:tc>
          <w:tcPr>
            <w:tcW w:w="784" w:type="dxa"/>
            <w:vMerge w:val="restart"/>
          </w:tcPr>
          <w:p w:rsidR="007E3E5F" w:rsidRDefault="007E3E5F">
            <w:pPr>
              <w:pStyle w:val="ConsPlusNormal"/>
              <w:jc w:val="right"/>
            </w:pPr>
            <w:r>
              <w:t>1,72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lastRenderedPageBreak/>
              <w:t>ПС 35/10 кВ Людково</w:t>
            </w:r>
          </w:p>
        </w:tc>
        <w:tc>
          <w:tcPr>
            <w:tcW w:w="1020" w:type="dxa"/>
          </w:tcPr>
          <w:p w:rsidR="007E3E5F" w:rsidRDefault="007E3E5F">
            <w:pPr>
              <w:pStyle w:val="ConsPlusNormal"/>
            </w:pPr>
            <w:r>
              <w:t>1965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0,79</w:t>
            </w:r>
          </w:p>
        </w:tc>
        <w:tc>
          <w:tcPr>
            <w:tcW w:w="907" w:type="dxa"/>
          </w:tcPr>
          <w:p w:rsidR="007E3E5F" w:rsidRDefault="007E3E5F">
            <w:pPr>
              <w:pStyle w:val="ConsPlusNormal"/>
              <w:jc w:val="right"/>
            </w:pPr>
            <w:r>
              <w:t>0,75</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0,02</w:t>
            </w:r>
          </w:p>
        </w:tc>
        <w:tc>
          <w:tcPr>
            <w:tcW w:w="1304" w:type="dxa"/>
          </w:tcPr>
          <w:p w:rsidR="007E3E5F" w:rsidRDefault="007E3E5F">
            <w:pPr>
              <w:pStyle w:val="ConsPlusNormal"/>
              <w:jc w:val="right"/>
            </w:pPr>
            <w:r>
              <w:t>0,02</w:t>
            </w:r>
          </w:p>
        </w:tc>
        <w:tc>
          <w:tcPr>
            <w:tcW w:w="784" w:type="dxa"/>
          </w:tcPr>
          <w:p w:rsidR="007E3E5F" w:rsidRDefault="007E3E5F">
            <w:pPr>
              <w:pStyle w:val="ConsPlusNormal"/>
              <w:jc w:val="right"/>
            </w:pPr>
            <w:r>
              <w:t>0,92</w:t>
            </w:r>
          </w:p>
        </w:tc>
        <w:tc>
          <w:tcPr>
            <w:tcW w:w="784" w:type="dxa"/>
          </w:tcPr>
          <w:p w:rsidR="007E3E5F" w:rsidRDefault="007E3E5F">
            <w:pPr>
              <w:pStyle w:val="ConsPlusNormal"/>
              <w:jc w:val="right"/>
            </w:pPr>
            <w:r>
              <w:t>0,92</w:t>
            </w:r>
          </w:p>
        </w:tc>
        <w:tc>
          <w:tcPr>
            <w:tcW w:w="784" w:type="dxa"/>
          </w:tcPr>
          <w:p w:rsidR="007E3E5F" w:rsidRDefault="007E3E5F">
            <w:pPr>
              <w:pStyle w:val="ConsPlusNormal"/>
              <w:jc w:val="right"/>
            </w:pPr>
            <w:r>
              <w:t>0,92</w:t>
            </w:r>
          </w:p>
        </w:tc>
        <w:tc>
          <w:tcPr>
            <w:tcW w:w="784" w:type="dxa"/>
          </w:tcPr>
          <w:p w:rsidR="007E3E5F" w:rsidRDefault="007E3E5F">
            <w:pPr>
              <w:pStyle w:val="ConsPlusNormal"/>
              <w:jc w:val="right"/>
            </w:pPr>
            <w:r>
              <w:t>0,92</w:t>
            </w:r>
          </w:p>
        </w:tc>
        <w:tc>
          <w:tcPr>
            <w:tcW w:w="784" w:type="dxa"/>
          </w:tcPr>
          <w:p w:rsidR="007E3E5F" w:rsidRDefault="007E3E5F">
            <w:pPr>
              <w:pStyle w:val="ConsPlusNormal"/>
              <w:jc w:val="right"/>
            </w:pPr>
            <w:r>
              <w:t>0,92</w:t>
            </w:r>
          </w:p>
        </w:tc>
        <w:tc>
          <w:tcPr>
            <w:tcW w:w="784" w:type="dxa"/>
          </w:tcPr>
          <w:p w:rsidR="007E3E5F" w:rsidRDefault="007E3E5F">
            <w:pPr>
              <w:pStyle w:val="ConsPlusNormal"/>
              <w:jc w:val="right"/>
            </w:pPr>
            <w:r>
              <w:t>0,92</w:t>
            </w:r>
          </w:p>
        </w:tc>
      </w:tr>
      <w:tr w:rsidR="007E3E5F">
        <w:tc>
          <w:tcPr>
            <w:tcW w:w="1304" w:type="dxa"/>
          </w:tcPr>
          <w:p w:rsidR="007E3E5F" w:rsidRDefault="007E3E5F">
            <w:pPr>
              <w:pStyle w:val="ConsPlusNormal"/>
            </w:pPr>
            <w:r>
              <w:t>ПС 35/10 кВ Мосур</w:t>
            </w:r>
          </w:p>
        </w:tc>
        <w:tc>
          <w:tcPr>
            <w:tcW w:w="1020" w:type="dxa"/>
          </w:tcPr>
          <w:p w:rsidR="007E3E5F" w:rsidRDefault="007E3E5F">
            <w:pPr>
              <w:pStyle w:val="ConsPlusNormal"/>
            </w:pPr>
            <w:r>
              <w:t>1978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0,09</w:t>
            </w:r>
          </w:p>
        </w:tc>
        <w:tc>
          <w:tcPr>
            <w:tcW w:w="907" w:type="dxa"/>
          </w:tcPr>
          <w:p w:rsidR="007E3E5F" w:rsidRDefault="007E3E5F">
            <w:pPr>
              <w:pStyle w:val="ConsPlusNormal"/>
              <w:jc w:val="right"/>
            </w:pPr>
            <w:r>
              <w:t>0,04</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1304" w:type="dxa"/>
          </w:tcPr>
          <w:p w:rsidR="007E3E5F" w:rsidRDefault="007E3E5F">
            <w:pPr>
              <w:pStyle w:val="ConsPlusNormal"/>
              <w:jc w:val="right"/>
            </w:pPr>
            <w:r>
              <w:t>0,00</w:t>
            </w:r>
          </w:p>
        </w:tc>
        <w:tc>
          <w:tcPr>
            <w:tcW w:w="784" w:type="dxa"/>
          </w:tcPr>
          <w:p w:rsidR="007E3E5F" w:rsidRDefault="007E3E5F">
            <w:pPr>
              <w:pStyle w:val="ConsPlusNormal"/>
              <w:jc w:val="right"/>
            </w:pPr>
            <w:r>
              <w:t>0,09</w:t>
            </w:r>
          </w:p>
        </w:tc>
        <w:tc>
          <w:tcPr>
            <w:tcW w:w="784" w:type="dxa"/>
          </w:tcPr>
          <w:p w:rsidR="007E3E5F" w:rsidRDefault="007E3E5F">
            <w:pPr>
              <w:pStyle w:val="ConsPlusNormal"/>
              <w:jc w:val="right"/>
            </w:pPr>
            <w:r>
              <w:t>0,09</w:t>
            </w:r>
          </w:p>
        </w:tc>
        <w:tc>
          <w:tcPr>
            <w:tcW w:w="784" w:type="dxa"/>
          </w:tcPr>
          <w:p w:rsidR="007E3E5F" w:rsidRDefault="007E3E5F">
            <w:pPr>
              <w:pStyle w:val="ConsPlusNormal"/>
              <w:jc w:val="right"/>
            </w:pPr>
            <w:r>
              <w:t>0,09</w:t>
            </w:r>
          </w:p>
        </w:tc>
        <w:tc>
          <w:tcPr>
            <w:tcW w:w="784" w:type="dxa"/>
          </w:tcPr>
          <w:p w:rsidR="007E3E5F" w:rsidRDefault="007E3E5F">
            <w:pPr>
              <w:pStyle w:val="ConsPlusNormal"/>
              <w:jc w:val="right"/>
            </w:pPr>
            <w:r>
              <w:t>0,09</w:t>
            </w:r>
          </w:p>
        </w:tc>
        <w:tc>
          <w:tcPr>
            <w:tcW w:w="784" w:type="dxa"/>
          </w:tcPr>
          <w:p w:rsidR="007E3E5F" w:rsidRDefault="007E3E5F">
            <w:pPr>
              <w:pStyle w:val="ConsPlusNormal"/>
              <w:jc w:val="right"/>
            </w:pPr>
            <w:r>
              <w:t>0,09</w:t>
            </w:r>
          </w:p>
        </w:tc>
        <w:tc>
          <w:tcPr>
            <w:tcW w:w="784" w:type="dxa"/>
          </w:tcPr>
          <w:p w:rsidR="007E3E5F" w:rsidRDefault="007E3E5F">
            <w:pPr>
              <w:pStyle w:val="ConsPlusNormal"/>
              <w:jc w:val="right"/>
            </w:pPr>
            <w:r>
              <w:t>0,09</w:t>
            </w:r>
          </w:p>
        </w:tc>
      </w:tr>
      <w:tr w:rsidR="007E3E5F">
        <w:tc>
          <w:tcPr>
            <w:tcW w:w="1304" w:type="dxa"/>
            <w:vMerge w:val="restart"/>
          </w:tcPr>
          <w:p w:rsidR="007E3E5F" w:rsidRDefault="007E3E5F">
            <w:pPr>
              <w:pStyle w:val="ConsPlusNormal"/>
            </w:pPr>
            <w:r>
              <w:t>ПС 35/10 кВ Муратовка</w:t>
            </w:r>
          </w:p>
        </w:tc>
        <w:tc>
          <w:tcPr>
            <w:tcW w:w="1020" w:type="dxa"/>
          </w:tcPr>
          <w:p w:rsidR="007E3E5F" w:rsidRDefault="007E3E5F">
            <w:pPr>
              <w:pStyle w:val="ConsPlusNormal"/>
            </w:pPr>
            <w:r>
              <w:t>1957</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3,2</w:t>
            </w:r>
          </w:p>
        </w:tc>
        <w:tc>
          <w:tcPr>
            <w:tcW w:w="850" w:type="dxa"/>
            <w:vMerge w:val="restart"/>
          </w:tcPr>
          <w:p w:rsidR="007E3E5F" w:rsidRDefault="007E3E5F">
            <w:pPr>
              <w:pStyle w:val="ConsPlusNormal"/>
              <w:jc w:val="right"/>
            </w:pPr>
            <w:r>
              <w:t>6,4</w:t>
            </w:r>
          </w:p>
        </w:tc>
        <w:tc>
          <w:tcPr>
            <w:tcW w:w="1077" w:type="dxa"/>
            <w:vMerge w:val="restart"/>
          </w:tcPr>
          <w:p w:rsidR="007E3E5F" w:rsidRDefault="007E3E5F">
            <w:pPr>
              <w:pStyle w:val="ConsPlusNormal"/>
              <w:jc w:val="right"/>
            </w:pPr>
            <w:r>
              <w:t>1,95</w:t>
            </w:r>
          </w:p>
        </w:tc>
        <w:tc>
          <w:tcPr>
            <w:tcW w:w="907" w:type="dxa"/>
            <w:vMerge w:val="restart"/>
          </w:tcPr>
          <w:p w:rsidR="007E3E5F" w:rsidRDefault="007E3E5F">
            <w:pPr>
              <w:pStyle w:val="ConsPlusNormal"/>
              <w:jc w:val="right"/>
            </w:pPr>
            <w:r>
              <w:t>0,26</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0,38</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1,20</w:t>
            </w:r>
          </w:p>
        </w:tc>
        <w:tc>
          <w:tcPr>
            <w:tcW w:w="1304" w:type="dxa"/>
            <w:vMerge w:val="restart"/>
          </w:tcPr>
          <w:p w:rsidR="007E3E5F" w:rsidRDefault="007E3E5F">
            <w:pPr>
              <w:pStyle w:val="ConsPlusNormal"/>
              <w:jc w:val="right"/>
            </w:pPr>
            <w:r>
              <w:t>1,58</w:t>
            </w:r>
          </w:p>
        </w:tc>
        <w:tc>
          <w:tcPr>
            <w:tcW w:w="784" w:type="dxa"/>
            <w:vMerge w:val="restart"/>
          </w:tcPr>
          <w:p w:rsidR="007E3E5F" w:rsidRDefault="007E3E5F">
            <w:pPr>
              <w:pStyle w:val="ConsPlusNormal"/>
              <w:jc w:val="right"/>
            </w:pPr>
            <w:r>
              <w:t>2,33</w:t>
            </w:r>
          </w:p>
        </w:tc>
        <w:tc>
          <w:tcPr>
            <w:tcW w:w="784" w:type="dxa"/>
            <w:vMerge w:val="restart"/>
          </w:tcPr>
          <w:p w:rsidR="007E3E5F" w:rsidRDefault="007E3E5F">
            <w:pPr>
              <w:pStyle w:val="ConsPlusNormal"/>
              <w:jc w:val="right"/>
            </w:pPr>
            <w:r>
              <w:t>2,33</w:t>
            </w:r>
          </w:p>
        </w:tc>
        <w:tc>
          <w:tcPr>
            <w:tcW w:w="784" w:type="dxa"/>
            <w:vMerge w:val="restart"/>
          </w:tcPr>
          <w:p w:rsidR="007E3E5F" w:rsidRDefault="007E3E5F">
            <w:pPr>
              <w:pStyle w:val="ConsPlusNormal"/>
              <w:jc w:val="right"/>
            </w:pPr>
            <w:r>
              <w:t>2,33</w:t>
            </w:r>
          </w:p>
        </w:tc>
        <w:tc>
          <w:tcPr>
            <w:tcW w:w="784" w:type="dxa"/>
            <w:vMerge w:val="restart"/>
          </w:tcPr>
          <w:p w:rsidR="007E3E5F" w:rsidRDefault="007E3E5F">
            <w:pPr>
              <w:pStyle w:val="ConsPlusNormal"/>
              <w:jc w:val="right"/>
            </w:pPr>
            <w:r>
              <w:t>2,33</w:t>
            </w:r>
          </w:p>
        </w:tc>
        <w:tc>
          <w:tcPr>
            <w:tcW w:w="784" w:type="dxa"/>
            <w:vMerge w:val="restart"/>
          </w:tcPr>
          <w:p w:rsidR="007E3E5F" w:rsidRDefault="007E3E5F">
            <w:pPr>
              <w:pStyle w:val="ConsPlusNormal"/>
              <w:jc w:val="right"/>
            </w:pPr>
            <w:r>
              <w:t>2,33</w:t>
            </w:r>
          </w:p>
        </w:tc>
        <w:tc>
          <w:tcPr>
            <w:tcW w:w="784" w:type="dxa"/>
            <w:vMerge w:val="restart"/>
          </w:tcPr>
          <w:p w:rsidR="007E3E5F" w:rsidRDefault="007E3E5F">
            <w:pPr>
              <w:pStyle w:val="ConsPlusNormal"/>
              <w:jc w:val="right"/>
            </w:pPr>
            <w:r>
              <w:t>2,33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1957</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3,2</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Мятлево</w:t>
            </w:r>
          </w:p>
        </w:tc>
        <w:tc>
          <w:tcPr>
            <w:tcW w:w="1020" w:type="dxa"/>
          </w:tcPr>
          <w:p w:rsidR="007E3E5F" w:rsidRDefault="007E3E5F">
            <w:pPr>
              <w:pStyle w:val="ConsPlusNormal"/>
            </w:pPr>
            <w:r>
              <w:t>2008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2,23</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1,30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0,48</w:t>
            </w:r>
          </w:p>
        </w:tc>
        <w:tc>
          <w:tcPr>
            <w:tcW w:w="1304" w:type="dxa"/>
            <w:vMerge w:val="restart"/>
          </w:tcPr>
          <w:p w:rsidR="007E3E5F" w:rsidRDefault="007E3E5F">
            <w:pPr>
              <w:pStyle w:val="ConsPlusNormal"/>
              <w:jc w:val="right"/>
            </w:pPr>
            <w:r>
              <w:t>1,78</w:t>
            </w:r>
          </w:p>
        </w:tc>
        <w:tc>
          <w:tcPr>
            <w:tcW w:w="784" w:type="dxa"/>
            <w:vMerge w:val="restart"/>
          </w:tcPr>
          <w:p w:rsidR="007E3E5F" w:rsidRDefault="007E3E5F">
            <w:pPr>
              <w:pStyle w:val="ConsPlusNormal"/>
              <w:jc w:val="right"/>
            </w:pPr>
            <w:r>
              <w:t>3,53</w:t>
            </w:r>
          </w:p>
        </w:tc>
        <w:tc>
          <w:tcPr>
            <w:tcW w:w="784" w:type="dxa"/>
            <w:vMerge w:val="restart"/>
          </w:tcPr>
          <w:p w:rsidR="007E3E5F" w:rsidRDefault="007E3E5F">
            <w:pPr>
              <w:pStyle w:val="ConsPlusNormal"/>
              <w:jc w:val="right"/>
            </w:pPr>
            <w:r>
              <w:t>3,54</w:t>
            </w:r>
          </w:p>
        </w:tc>
        <w:tc>
          <w:tcPr>
            <w:tcW w:w="784" w:type="dxa"/>
            <w:vMerge w:val="restart"/>
          </w:tcPr>
          <w:p w:rsidR="007E3E5F" w:rsidRDefault="007E3E5F">
            <w:pPr>
              <w:pStyle w:val="ConsPlusNormal"/>
              <w:jc w:val="right"/>
            </w:pPr>
            <w:r>
              <w:t>3,54</w:t>
            </w:r>
          </w:p>
        </w:tc>
        <w:tc>
          <w:tcPr>
            <w:tcW w:w="784" w:type="dxa"/>
            <w:vMerge w:val="restart"/>
          </w:tcPr>
          <w:p w:rsidR="007E3E5F" w:rsidRDefault="007E3E5F">
            <w:pPr>
              <w:pStyle w:val="ConsPlusNormal"/>
              <w:jc w:val="right"/>
            </w:pPr>
            <w:r>
              <w:t>3,54</w:t>
            </w:r>
          </w:p>
        </w:tc>
        <w:tc>
          <w:tcPr>
            <w:tcW w:w="784" w:type="dxa"/>
            <w:vMerge w:val="restart"/>
          </w:tcPr>
          <w:p w:rsidR="007E3E5F" w:rsidRDefault="007E3E5F">
            <w:pPr>
              <w:pStyle w:val="ConsPlusNormal"/>
              <w:jc w:val="right"/>
            </w:pPr>
            <w:r>
              <w:t>3,54</w:t>
            </w:r>
          </w:p>
        </w:tc>
        <w:tc>
          <w:tcPr>
            <w:tcW w:w="784" w:type="dxa"/>
            <w:vMerge w:val="restart"/>
          </w:tcPr>
          <w:p w:rsidR="007E3E5F" w:rsidRDefault="007E3E5F">
            <w:pPr>
              <w:pStyle w:val="ConsPlusNormal"/>
              <w:jc w:val="right"/>
            </w:pPr>
            <w:r>
              <w:t>3,54</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2008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Недельная</w:t>
            </w:r>
          </w:p>
        </w:tc>
        <w:tc>
          <w:tcPr>
            <w:tcW w:w="1020" w:type="dxa"/>
          </w:tcPr>
          <w:p w:rsidR="007E3E5F" w:rsidRDefault="007E3E5F">
            <w:pPr>
              <w:pStyle w:val="ConsPlusNormal"/>
            </w:pPr>
            <w:r>
              <w:t>1974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w:t>
            </w:r>
          </w:p>
        </w:tc>
        <w:tc>
          <w:tcPr>
            <w:tcW w:w="1077" w:type="dxa"/>
            <w:vMerge w:val="restart"/>
          </w:tcPr>
          <w:p w:rsidR="007E3E5F" w:rsidRDefault="007E3E5F">
            <w:pPr>
              <w:pStyle w:val="ConsPlusNormal"/>
              <w:jc w:val="right"/>
            </w:pPr>
            <w:r>
              <w:t>3,03</w:t>
            </w:r>
          </w:p>
        </w:tc>
        <w:tc>
          <w:tcPr>
            <w:tcW w:w="907" w:type="dxa"/>
            <w:vMerge w:val="restart"/>
          </w:tcPr>
          <w:p w:rsidR="007E3E5F" w:rsidRDefault="007E3E5F">
            <w:pPr>
              <w:pStyle w:val="ConsPlusNormal"/>
              <w:jc w:val="right"/>
            </w:pPr>
            <w:r>
              <w:t>0,32</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0,45</w:t>
            </w:r>
          </w:p>
        </w:tc>
        <w:tc>
          <w:tcPr>
            <w:tcW w:w="1304" w:type="dxa"/>
            <w:vMerge w:val="restart"/>
          </w:tcPr>
          <w:p w:rsidR="007E3E5F" w:rsidRDefault="007E3E5F">
            <w:pPr>
              <w:pStyle w:val="ConsPlusNormal"/>
              <w:jc w:val="right"/>
            </w:pPr>
            <w:r>
              <w:t>0,45</w:t>
            </w:r>
          </w:p>
        </w:tc>
        <w:tc>
          <w:tcPr>
            <w:tcW w:w="784" w:type="dxa"/>
            <w:vMerge w:val="restart"/>
          </w:tcPr>
          <w:p w:rsidR="007E3E5F" w:rsidRDefault="007E3E5F">
            <w:pPr>
              <w:pStyle w:val="ConsPlusNormal"/>
              <w:jc w:val="right"/>
            </w:pPr>
            <w:r>
              <w:t>3,18</w:t>
            </w:r>
          </w:p>
        </w:tc>
        <w:tc>
          <w:tcPr>
            <w:tcW w:w="784" w:type="dxa"/>
            <w:vMerge w:val="restart"/>
          </w:tcPr>
          <w:p w:rsidR="007E3E5F" w:rsidRDefault="007E3E5F">
            <w:pPr>
              <w:pStyle w:val="ConsPlusNormal"/>
              <w:jc w:val="right"/>
            </w:pPr>
            <w:r>
              <w:t>3,18</w:t>
            </w:r>
          </w:p>
        </w:tc>
        <w:tc>
          <w:tcPr>
            <w:tcW w:w="784" w:type="dxa"/>
            <w:vMerge w:val="restart"/>
          </w:tcPr>
          <w:p w:rsidR="007E3E5F" w:rsidRDefault="007E3E5F">
            <w:pPr>
              <w:pStyle w:val="ConsPlusNormal"/>
              <w:jc w:val="right"/>
            </w:pPr>
            <w:r>
              <w:t>3,18</w:t>
            </w:r>
          </w:p>
        </w:tc>
        <w:tc>
          <w:tcPr>
            <w:tcW w:w="784" w:type="dxa"/>
            <w:vMerge w:val="restart"/>
          </w:tcPr>
          <w:p w:rsidR="007E3E5F" w:rsidRDefault="007E3E5F">
            <w:pPr>
              <w:pStyle w:val="ConsPlusNormal"/>
              <w:jc w:val="right"/>
            </w:pPr>
            <w:r>
              <w:t>3,18</w:t>
            </w:r>
          </w:p>
        </w:tc>
        <w:tc>
          <w:tcPr>
            <w:tcW w:w="784" w:type="dxa"/>
            <w:vMerge w:val="restart"/>
          </w:tcPr>
          <w:p w:rsidR="007E3E5F" w:rsidRDefault="007E3E5F">
            <w:pPr>
              <w:pStyle w:val="ConsPlusNormal"/>
              <w:jc w:val="right"/>
            </w:pPr>
            <w:r>
              <w:t>3,18</w:t>
            </w:r>
          </w:p>
        </w:tc>
        <w:tc>
          <w:tcPr>
            <w:tcW w:w="784" w:type="dxa"/>
            <w:vMerge w:val="restart"/>
          </w:tcPr>
          <w:p w:rsidR="007E3E5F" w:rsidRDefault="007E3E5F">
            <w:pPr>
              <w:pStyle w:val="ConsPlusNormal"/>
              <w:jc w:val="right"/>
            </w:pPr>
            <w:r>
              <w:t>3,18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Опаленки</w:t>
            </w:r>
          </w:p>
        </w:tc>
        <w:tc>
          <w:tcPr>
            <w:tcW w:w="1020" w:type="dxa"/>
          </w:tcPr>
          <w:p w:rsidR="007E3E5F" w:rsidRDefault="007E3E5F">
            <w:pPr>
              <w:pStyle w:val="ConsPlusNormal"/>
            </w:pPr>
            <w:r>
              <w:t>1966</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w:t>
            </w:r>
          </w:p>
        </w:tc>
        <w:tc>
          <w:tcPr>
            <w:tcW w:w="1077" w:type="dxa"/>
            <w:vMerge w:val="restart"/>
          </w:tcPr>
          <w:p w:rsidR="007E3E5F" w:rsidRDefault="007E3E5F">
            <w:pPr>
              <w:pStyle w:val="ConsPlusNormal"/>
              <w:jc w:val="right"/>
            </w:pPr>
            <w:r>
              <w:t>1,30</w:t>
            </w:r>
          </w:p>
        </w:tc>
        <w:tc>
          <w:tcPr>
            <w:tcW w:w="907" w:type="dxa"/>
            <w:vMerge w:val="restart"/>
          </w:tcPr>
          <w:p w:rsidR="007E3E5F" w:rsidRDefault="007E3E5F">
            <w:pPr>
              <w:pStyle w:val="ConsPlusNormal"/>
              <w:jc w:val="right"/>
            </w:pPr>
            <w:r>
              <w:t>0,04</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1,30</w:t>
            </w:r>
          </w:p>
        </w:tc>
        <w:tc>
          <w:tcPr>
            <w:tcW w:w="784" w:type="dxa"/>
            <w:vMerge w:val="restart"/>
          </w:tcPr>
          <w:p w:rsidR="007E3E5F" w:rsidRDefault="007E3E5F">
            <w:pPr>
              <w:pStyle w:val="ConsPlusNormal"/>
              <w:jc w:val="right"/>
            </w:pPr>
            <w:r>
              <w:t>1,30</w:t>
            </w:r>
          </w:p>
        </w:tc>
        <w:tc>
          <w:tcPr>
            <w:tcW w:w="784" w:type="dxa"/>
            <w:vMerge w:val="restart"/>
          </w:tcPr>
          <w:p w:rsidR="007E3E5F" w:rsidRDefault="007E3E5F">
            <w:pPr>
              <w:pStyle w:val="ConsPlusNormal"/>
              <w:jc w:val="right"/>
            </w:pPr>
            <w:r>
              <w:t>1,30</w:t>
            </w:r>
          </w:p>
        </w:tc>
        <w:tc>
          <w:tcPr>
            <w:tcW w:w="784" w:type="dxa"/>
            <w:vMerge w:val="restart"/>
          </w:tcPr>
          <w:p w:rsidR="007E3E5F" w:rsidRDefault="007E3E5F">
            <w:pPr>
              <w:pStyle w:val="ConsPlusNormal"/>
              <w:jc w:val="right"/>
            </w:pPr>
            <w:r>
              <w:t>1,30</w:t>
            </w:r>
          </w:p>
        </w:tc>
        <w:tc>
          <w:tcPr>
            <w:tcW w:w="784" w:type="dxa"/>
            <w:vMerge w:val="restart"/>
          </w:tcPr>
          <w:p w:rsidR="007E3E5F" w:rsidRDefault="007E3E5F">
            <w:pPr>
              <w:pStyle w:val="ConsPlusNormal"/>
              <w:jc w:val="right"/>
            </w:pPr>
            <w:r>
              <w:t>1,30</w:t>
            </w:r>
          </w:p>
        </w:tc>
        <w:tc>
          <w:tcPr>
            <w:tcW w:w="784" w:type="dxa"/>
            <w:vMerge w:val="restart"/>
          </w:tcPr>
          <w:p w:rsidR="007E3E5F" w:rsidRDefault="007E3E5F">
            <w:pPr>
              <w:pStyle w:val="ConsPlusNormal"/>
              <w:jc w:val="right"/>
            </w:pPr>
            <w:r>
              <w:t>1,30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1966</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Оптино</w:t>
            </w:r>
          </w:p>
        </w:tc>
        <w:tc>
          <w:tcPr>
            <w:tcW w:w="1020" w:type="dxa"/>
          </w:tcPr>
          <w:p w:rsidR="007E3E5F" w:rsidRDefault="007E3E5F">
            <w:pPr>
              <w:pStyle w:val="ConsPlusNormal"/>
            </w:pPr>
            <w:r>
              <w:t>1993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2,23</w:t>
            </w:r>
          </w:p>
        </w:tc>
        <w:tc>
          <w:tcPr>
            <w:tcW w:w="907" w:type="dxa"/>
            <w:vMerge w:val="restart"/>
          </w:tcPr>
          <w:p w:rsidR="007E3E5F" w:rsidRDefault="007E3E5F">
            <w:pPr>
              <w:pStyle w:val="ConsPlusNormal"/>
              <w:jc w:val="right"/>
            </w:pPr>
            <w:r>
              <w:t>0,89</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0,05</w:t>
            </w:r>
          </w:p>
        </w:tc>
        <w:tc>
          <w:tcPr>
            <w:tcW w:w="1304" w:type="dxa"/>
            <w:vMerge w:val="restart"/>
          </w:tcPr>
          <w:p w:rsidR="007E3E5F" w:rsidRDefault="007E3E5F">
            <w:pPr>
              <w:pStyle w:val="ConsPlusNormal"/>
              <w:jc w:val="right"/>
            </w:pPr>
            <w:r>
              <w:t>0,05</w:t>
            </w:r>
          </w:p>
        </w:tc>
        <w:tc>
          <w:tcPr>
            <w:tcW w:w="784" w:type="dxa"/>
            <w:vMerge w:val="restart"/>
          </w:tcPr>
          <w:p w:rsidR="007E3E5F" w:rsidRDefault="007E3E5F">
            <w:pPr>
              <w:pStyle w:val="ConsPlusNormal"/>
              <w:jc w:val="right"/>
            </w:pPr>
            <w:r>
              <w:t>2,24</w:t>
            </w:r>
          </w:p>
        </w:tc>
        <w:tc>
          <w:tcPr>
            <w:tcW w:w="784" w:type="dxa"/>
            <w:vMerge w:val="restart"/>
          </w:tcPr>
          <w:p w:rsidR="007E3E5F" w:rsidRDefault="007E3E5F">
            <w:pPr>
              <w:pStyle w:val="ConsPlusNormal"/>
              <w:jc w:val="right"/>
            </w:pPr>
            <w:r>
              <w:t>2,24</w:t>
            </w:r>
          </w:p>
        </w:tc>
        <w:tc>
          <w:tcPr>
            <w:tcW w:w="784" w:type="dxa"/>
            <w:vMerge w:val="restart"/>
          </w:tcPr>
          <w:p w:rsidR="007E3E5F" w:rsidRDefault="007E3E5F">
            <w:pPr>
              <w:pStyle w:val="ConsPlusNormal"/>
              <w:jc w:val="right"/>
            </w:pPr>
            <w:r>
              <w:t>2,24</w:t>
            </w:r>
          </w:p>
        </w:tc>
        <w:tc>
          <w:tcPr>
            <w:tcW w:w="784" w:type="dxa"/>
            <w:vMerge w:val="restart"/>
          </w:tcPr>
          <w:p w:rsidR="007E3E5F" w:rsidRDefault="007E3E5F">
            <w:pPr>
              <w:pStyle w:val="ConsPlusNormal"/>
              <w:jc w:val="right"/>
            </w:pPr>
            <w:r>
              <w:t>2,24</w:t>
            </w:r>
          </w:p>
        </w:tc>
        <w:tc>
          <w:tcPr>
            <w:tcW w:w="784" w:type="dxa"/>
            <w:vMerge w:val="restart"/>
          </w:tcPr>
          <w:p w:rsidR="007E3E5F" w:rsidRDefault="007E3E5F">
            <w:pPr>
              <w:pStyle w:val="ConsPlusNormal"/>
              <w:jc w:val="right"/>
            </w:pPr>
            <w:r>
              <w:t>2,24</w:t>
            </w:r>
          </w:p>
        </w:tc>
        <w:tc>
          <w:tcPr>
            <w:tcW w:w="784" w:type="dxa"/>
            <w:vMerge w:val="restart"/>
          </w:tcPr>
          <w:p w:rsidR="007E3E5F" w:rsidRDefault="007E3E5F">
            <w:pPr>
              <w:pStyle w:val="ConsPlusNormal"/>
              <w:jc w:val="right"/>
            </w:pPr>
            <w:r>
              <w:t>2,24</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Осеньево</w:t>
            </w:r>
          </w:p>
        </w:tc>
        <w:tc>
          <w:tcPr>
            <w:tcW w:w="1020" w:type="dxa"/>
          </w:tcPr>
          <w:p w:rsidR="007E3E5F" w:rsidRDefault="007E3E5F">
            <w:pPr>
              <w:pStyle w:val="ConsPlusNormal"/>
            </w:pPr>
            <w:r>
              <w:t>1966</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7,5</w:t>
            </w:r>
          </w:p>
        </w:tc>
        <w:tc>
          <w:tcPr>
            <w:tcW w:w="1077" w:type="dxa"/>
            <w:vMerge w:val="restart"/>
          </w:tcPr>
          <w:p w:rsidR="007E3E5F" w:rsidRDefault="007E3E5F">
            <w:pPr>
              <w:pStyle w:val="ConsPlusNormal"/>
              <w:jc w:val="right"/>
            </w:pPr>
            <w:r>
              <w:t>2,41</w:t>
            </w:r>
          </w:p>
        </w:tc>
        <w:tc>
          <w:tcPr>
            <w:tcW w:w="907" w:type="dxa"/>
            <w:vMerge w:val="restart"/>
          </w:tcPr>
          <w:p w:rsidR="007E3E5F" w:rsidRDefault="007E3E5F">
            <w:pPr>
              <w:pStyle w:val="ConsPlusNormal"/>
              <w:jc w:val="right"/>
            </w:pPr>
            <w:r>
              <w:t>0,75</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0,67</w:t>
            </w:r>
          </w:p>
        </w:tc>
        <w:tc>
          <w:tcPr>
            <w:tcW w:w="1304" w:type="dxa"/>
            <w:vMerge w:val="restart"/>
          </w:tcPr>
          <w:p w:rsidR="007E3E5F" w:rsidRDefault="007E3E5F">
            <w:pPr>
              <w:pStyle w:val="ConsPlusNormal"/>
              <w:jc w:val="right"/>
            </w:pPr>
            <w:r>
              <w:t>0,67</w:t>
            </w:r>
          </w:p>
        </w:tc>
        <w:tc>
          <w:tcPr>
            <w:tcW w:w="784" w:type="dxa"/>
            <w:vMerge w:val="restart"/>
          </w:tcPr>
          <w:p w:rsidR="007E3E5F" w:rsidRDefault="007E3E5F">
            <w:pPr>
              <w:pStyle w:val="ConsPlusNormal"/>
              <w:jc w:val="right"/>
            </w:pPr>
            <w:r>
              <w:t>2,57</w:t>
            </w:r>
          </w:p>
        </w:tc>
        <w:tc>
          <w:tcPr>
            <w:tcW w:w="784" w:type="dxa"/>
            <w:vMerge w:val="restart"/>
          </w:tcPr>
          <w:p w:rsidR="007E3E5F" w:rsidRDefault="007E3E5F">
            <w:pPr>
              <w:pStyle w:val="ConsPlusNormal"/>
              <w:jc w:val="right"/>
            </w:pPr>
            <w:r>
              <w:t>2,57</w:t>
            </w:r>
          </w:p>
        </w:tc>
        <w:tc>
          <w:tcPr>
            <w:tcW w:w="784" w:type="dxa"/>
            <w:vMerge w:val="restart"/>
          </w:tcPr>
          <w:p w:rsidR="007E3E5F" w:rsidRDefault="007E3E5F">
            <w:pPr>
              <w:pStyle w:val="ConsPlusNormal"/>
              <w:jc w:val="right"/>
            </w:pPr>
            <w:r>
              <w:t>2,57</w:t>
            </w:r>
          </w:p>
        </w:tc>
        <w:tc>
          <w:tcPr>
            <w:tcW w:w="784" w:type="dxa"/>
            <w:vMerge w:val="restart"/>
          </w:tcPr>
          <w:p w:rsidR="007E3E5F" w:rsidRDefault="007E3E5F">
            <w:pPr>
              <w:pStyle w:val="ConsPlusNormal"/>
              <w:jc w:val="right"/>
            </w:pPr>
            <w:r>
              <w:t>2,57</w:t>
            </w:r>
          </w:p>
        </w:tc>
        <w:tc>
          <w:tcPr>
            <w:tcW w:w="784" w:type="dxa"/>
            <w:vMerge w:val="restart"/>
          </w:tcPr>
          <w:p w:rsidR="007E3E5F" w:rsidRDefault="007E3E5F">
            <w:pPr>
              <w:pStyle w:val="ConsPlusNormal"/>
              <w:jc w:val="right"/>
            </w:pPr>
            <w:r>
              <w:t>2,57</w:t>
            </w:r>
          </w:p>
        </w:tc>
        <w:tc>
          <w:tcPr>
            <w:tcW w:w="784" w:type="dxa"/>
            <w:vMerge w:val="restart"/>
          </w:tcPr>
          <w:p w:rsidR="007E3E5F" w:rsidRDefault="007E3E5F">
            <w:pPr>
              <w:pStyle w:val="ConsPlusNormal"/>
              <w:jc w:val="right"/>
            </w:pPr>
            <w:r>
              <w:t>2,57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1966</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1966</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Т3</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Остров</w:t>
            </w:r>
          </w:p>
        </w:tc>
        <w:tc>
          <w:tcPr>
            <w:tcW w:w="1020" w:type="dxa"/>
          </w:tcPr>
          <w:p w:rsidR="007E3E5F" w:rsidRDefault="007E3E5F">
            <w:pPr>
              <w:pStyle w:val="ConsPlusNormal"/>
            </w:pPr>
            <w:r>
              <w:t>2014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6,24</w:t>
            </w:r>
          </w:p>
        </w:tc>
        <w:tc>
          <w:tcPr>
            <w:tcW w:w="907" w:type="dxa"/>
            <w:vMerge w:val="restart"/>
          </w:tcPr>
          <w:p w:rsidR="007E3E5F" w:rsidRDefault="007E3E5F">
            <w:pPr>
              <w:pStyle w:val="ConsPlusNormal"/>
              <w:jc w:val="right"/>
            </w:pPr>
            <w:r>
              <w:t>0,90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2,00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0,50</w:t>
            </w:r>
          </w:p>
        </w:tc>
        <w:tc>
          <w:tcPr>
            <w:tcW w:w="1304" w:type="dxa"/>
            <w:vMerge w:val="restart"/>
          </w:tcPr>
          <w:p w:rsidR="007E3E5F" w:rsidRDefault="007E3E5F">
            <w:pPr>
              <w:pStyle w:val="ConsPlusNormal"/>
              <w:jc w:val="right"/>
            </w:pPr>
            <w:r>
              <w:t>2,50</w:t>
            </w:r>
          </w:p>
        </w:tc>
        <w:tc>
          <w:tcPr>
            <w:tcW w:w="784" w:type="dxa"/>
            <w:vMerge w:val="restart"/>
          </w:tcPr>
          <w:p w:rsidR="007E3E5F" w:rsidRDefault="007E3E5F">
            <w:pPr>
              <w:pStyle w:val="ConsPlusNormal"/>
              <w:jc w:val="right"/>
            </w:pPr>
            <w:r>
              <w:t>7,47</w:t>
            </w:r>
          </w:p>
        </w:tc>
        <w:tc>
          <w:tcPr>
            <w:tcW w:w="784" w:type="dxa"/>
            <w:vMerge w:val="restart"/>
          </w:tcPr>
          <w:p w:rsidR="007E3E5F" w:rsidRDefault="007E3E5F">
            <w:pPr>
              <w:pStyle w:val="ConsPlusNormal"/>
              <w:jc w:val="right"/>
            </w:pPr>
            <w:r>
              <w:t>7,47</w:t>
            </w:r>
          </w:p>
        </w:tc>
        <w:tc>
          <w:tcPr>
            <w:tcW w:w="784" w:type="dxa"/>
            <w:vMerge w:val="restart"/>
          </w:tcPr>
          <w:p w:rsidR="007E3E5F" w:rsidRDefault="007E3E5F">
            <w:pPr>
              <w:pStyle w:val="ConsPlusNormal"/>
              <w:jc w:val="right"/>
            </w:pPr>
            <w:r>
              <w:t>7,47</w:t>
            </w:r>
          </w:p>
        </w:tc>
        <w:tc>
          <w:tcPr>
            <w:tcW w:w="784" w:type="dxa"/>
            <w:vMerge w:val="restart"/>
          </w:tcPr>
          <w:p w:rsidR="007E3E5F" w:rsidRDefault="007E3E5F">
            <w:pPr>
              <w:pStyle w:val="ConsPlusNormal"/>
              <w:jc w:val="right"/>
            </w:pPr>
            <w:r>
              <w:t>7,47</w:t>
            </w:r>
          </w:p>
        </w:tc>
        <w:tc>
          <w:tcPr>
            <w:tcW w:w="784" w:type="dxa"/>
            <w:vMerge w:val="restart"/>
          </w:tcPr>
          <w:p w:rsidR="007E3E5F" w:rsidRDefault="007E3E5F">
            <w:pPr>
              <w:pStyle w:val="ConsPlusNormal"/>
              <w:jc w:val="right"/>
            </w:pPr>
            <w:r>
              <w:t>7,47</w:t>
            </w:r>
          </w:p>
        </w:tc>
        <w:tc>
          <w:tcPr>
            <w:tcW w:w="784" w:type="dxa"/>
            <w:vMerge w:val="restart"/>
          </w:tcPr>
          <w:p w:rsidR="007E3E5F" w:rsidRDefault="007E3E5F">
            <w:pPr>
              <w:pStyle w:val="ConsPlusNormal"/>
              <w:jc w:val="right"/>
            </w:pPr>
            <w:r>
              <w:t>7,47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lastRenderedPageBreak/>
              <w:t>ПС 35/10 кВ Павлиново</w:t>
            </w:r>
          </w:p>
        </w:tc>
        <w:tc>
          <w:tcPr>
            <w:tcW w:w="1020" w:type="dxa"/>
          </w:tcPr>
          <w:p w:rsidR="007E3E5F" w:rsidRDefault="007E3E5F">
            <w:pPr>
              <w:pStyle w:val="ConsPlusNormal"/>
            </w:pPr>
            <w:r>
              <w:t>1974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tcPr>
          <w:p w:rsidR="007E3E5F" w:rsidRDefault="007E3E5F">
            <w:pPr>
              <w:pStyle w:val="ConsPlusNormal"/>
              <w:jc w:val="right"/>
            </w:pPr>
            <w:r>
              <w:t>1,6</w:t>
            </w:r>
          </w:p>
        </w:tc>
        <w:tc>
          <w:tcPr>
            <w:tcW w:w="1077" w:type="dxa"/>
          </w:tcPr>
          <w:p w:rsidR="007E3E5F" w:rsidRDefault="007E3E5F">
            <w:pPr>
              <w:pStyle w:val="ConsPlusNormal"/>
              <w:jc w:val="right"/>
            </w:pPr>
            <w:r>
              <w:t>0,25</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0,02</w:t>
            </w:r>
          </w:p>
        </w:tc>
        <w:tc>
          <w:tcPr>
            <w:tcW w:w="1304" w:type="dxa"/>
          </w:tcPr>
          <w:p w:rsidR="007E3E5F" w:rsidRDefault="007E3E5F">
            <w:pPr>
              <w:pStyle w:val="ConsPlusNormal"/>
              <w:jc w:val="right"/>
            </w:pPr>
            <w:r>
              <w:t>0,02</w:t>
            </w:r>
          </w:p>
        </w:tc>
        <w:tc>
          <w:tcPr>
            <w:tcW w:w="784" w:type="dxa"/>
          </w:tcPr>
          <w:p w:rsidR="007E3E5F" w:rsidRDefault="007E3E5F">
            <w:pPr>
              <w:pStyle w:val="ConsPlusNormal"/>
              <w:jc w:val="right"/>
            </w:pPr>
            <w:r>
              <w:t>0,25</w:t>
            </w:r>
          </w:p>
        </w:tc>
        <w:tc>
          <w:tcPr>
            <w:tcW w:w="784" w:type="dxa"/>
          </w:tcPr>
          <w:p w:rsidR="007E3E5F" w:rsidRDefault="007E3E5F">
            <w:pPr>
              <w:pStyle w:val="ConsPlusNormal"/>
              <w:jc w:val="right"/>
            </w:pPr>
            <w:r>
              <w:t>0,25</w:t>
            </w:r>
          </w:p>
        </w:tc>
        <w:tc>
          <w:tcPr>
            <w:tcW w:w="784" w:type="dxa"/>
          </w:tcPr>
          <w:p w:rsidR="007E3E5F" w:rsidRDefault="007E3E5F">
            <w:pPr>
              <w:pStyle w:val="ConsPlusNormal"/>
              <w:jc w:val="right"/>
            </w:pPr>
            <w:r>
              <w:t>0,25</w:t>
            </w:r>
          </w:p>
        </w:tc>
        <w:tc>
          <w:tcPr>
            <w:tcW w:w="784" w:type="dxa"/>
          </w:tcPr>
          <w:p w:rsidR="007E3E5F" w:rsidRDefault="007E3E5F">
            <w:pPr>
              <w:pStyle w:val="ConsPlusNormal"/>
              <w:jc w:val="right"/>
            </w:pPr>
            <w:r>
              <w:t>0,25</w:t>
            </w:r>
          </w:p>
        </w:tc>
        <w:tc>
          <w:tcPr>
            <w:tcW w:w="784" w:type="dxa"/>
          </w:tcPr>
          <w:p w:rsidR="007E3E5F" w:rsidRDefault="007E3E5F">
            <w:pPr>
              <w:pStyle w:val="ConsPlusNormal"/>
              <w:jc w:val="right"/>
            </w:pPr>
            <w:r>
              <w:t>0,25</w:t>
            </w:r>
          </w:p>
        </w:tc>
        <w:tc>
          <w:tcPr>
            <w:tcW w:w="784" w:type="dxa"/>
          </w:tcPr>
          <w:p w:rsidR="007E3E5F" w:rsidRDefault="007E3E5F">
            <w:pPr>
              <w:pStyle w:val="ConsPlusNormal"/>
              <w:jc w:val="right"/>
            </w:pPr>
            <w:r>
              <w:t>0,25</w:t>
            </w:r>
          </w:p>
        </w:tc>
      </w:tr>
      <w:tr w:rsidR="007E3E5F">
        <w:tc>
          <w:tcPr>
            <w:tcW w:w="1304" w:type="dxa"/>
            <w:vMerge w:val="restart"/>
          </w:tcPr>
          <w:p w:rsidR="007E3E5F" w:rsidRDefault="007E3E5F">
            <w:pPr>
              <w:pStyle w:val="ConsPlusNormal"/>
            </w:pPr>
            <w:r>
              <w:t>ПС 35/10 кВ Передел</w:t>
            </w:r>
          </w:p>
        </w:tc>
        <w:tc>
          <w:tcPr>
            <w:tcW w:w="1020" w:type="dxa"/>
          </w:tcPr>
          <w:p w:rsidR="007E3E5F" w:rsidRDefault="007E3E5F">
            <w:pPr>
              <w:pStyle w:val="ConsPlusNormal"/>
            </w:pPr>
            <w:r>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vMerge w:val="restart"/>
          </w:tcPr>
          <w:p w:rsidR="007E3E5F" w:rsidRDefault="007E3E5F">
            <w:pPr>
              <w:pStyle w:val="ConsPlusNormal"/>
              <w:jc w:val="right"/>
            </w:pPr>
            <w:r>
              <w:t>3,4</w:t>
            </w:r>
          </w:p>
        </w:tc>
        <w:tc>
          <w:tcPr>
            <w:tcW w:w="1077" w:type="dxa"/>
            <w:vMerge w:val="restart"/>
          </w:tcPr>
          <w:p w:rsidR="007E3E5F" w:rsidRDefault="007E3E5F">
            <w:pPr>
              <w:pStyle w:val="ConsPlusNormal"/>
              <w:jc w:val="right"/>
            </w:pPr>
            <w:r>
              <w:t>1,27</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0,07</w:t>
            </w:r>
          </w:p>
        </w:tc>
        <w:tc>
          <w:tcPr>
            <w:tcW w:w="1304" w:type="dxa"/>
            <w:vMerge w:val="restart"/>
          </w:tcPr>
          <w:p w:rsidR="007E3E5F" w:rsidRDefault="007E3E5F">
            <w:pPr>
              <w:pStyle w:val="ConsPlusNormal"/>
              <w:jc w:val="right"/>
            </w:pPr>
            <w:r>
              <w:t>0,07</w:t>
            </w:r>
          </w:p>
        </w:tc>
        <w:tc>
          <w:tcPr>
            <w:tcW w:w="784" w:type="dxa"/>
            <w:vMerge w:val="restart"/>
          </w:tcPr>
          <w:p w:rsidR="007E3E5F" w:rsidRDefault="007E3E5F">
            <w:pPr>
              <w:pStyle w:val="ConsPlusNormal"/>
              <w:jc w:val="right"/>
            </w:pPr>
            <w:r>
              <w:t>1,29</w:t>
            </w:r>
          </w:p>
        </w:tc>
        <w:tc>
          <w:tcPr>
            <w:tcW w:w="784" w:type="dxa"/>
            <w:vMerge w:val="restart"/>
          </w:tcPr>
          <w:p w:rsidR="007E3E5F" w:rsidRDefault="007E3E5F">
            <w:pPr>
              <w:pStyle w:val="ConsPlusNormal"/>
              <w:jc w:val="right"/>
            </w:pPr>
            <w:r>
              <w:t>1,29</w:t>
            </w:r>
          </w:p>
        </w:tc>
        <w:tc>
          <w:tcPr>
            <w:tcW w:w="784" w:type="dxa"/>
            <w:vMerge w:val="restart"/>
          </w:tcPr>
          <w:p w:rsidR="007E3E5F" w:rsidRDefault="007E3E5F">
            <w:pPr>
              <w:pStyle w:val="ConsPlusNormal"/>
              <w:jc w:val="right"/>
            </w:pPr>
            <w:r>
              <w:t>1,29</w:t>
            </w:r>
          </w:p>
        </w:tc>
        <w:tc>
          <w:tcPr>
            <w:tcW w:w="784" w:type="dxa"/>
            <w:vMerge w:val="restart"/>
          </w:tcPr>
          <w:p w:rsidR="007E3E5F" w:rsidRDefault="007E3E5F">
            <w:pPr>
              <w:pStyle w:val="ConsPlusNormal"/>
              <w:jc w:val="right"/>
            </w:pPr>
            <w:r>
              <w:t>1,29</w:t>
            </w:r>
          </w:p>
        </w:tc>
        <w:tc>
          <w:tcPr>
            <w:tcW w:w="784" w:type="dxa"/>
            <w:vMerge w:val="restart"/>
          </w:tcPr>
          <w:p w:rsidR="007E3E5F" w:rsidRDefault="007E3E5F">
            <w:pPr>
              <w:pStyle w:val="ConsPlusNormal"/>
              <w:jc w:val="right"/>
            </w:pPr>
            <w:r>
              <w:t>1,29</w:t>
            </w:r>
          </w:p>
        </w:tc>
        <w:tc>
          <w:tcPr>
            <w:tcW w:w="784" w:type="dxa"/>
            <w:vMerge w:val="restart"/>
          </w:tcPr>
          <w:p w:rsidR="007E3E5F" w:rsidRDefault="007E3E5F">
            <w:pPr>
              <w:pStyle w:val="ConsPlusNormal"/>
              <w:jc w:val="right"/>
            </w:pPr>
            <w:r>
              <w:t>1,29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Песочная</w:t>
            </w:r>
          </w:p>
        </w:tc>
        <w:tc>
          <w:tcPr>
            <w:tcW w:w="1020" w:type="dxa"/>
          </w:tcPr>
          <w:p w:rsidR="007E3E5F" w:rsidRDefault="007E3E5F">
            <w:pPr>
              <w:pStyle w:val="ConsPlusNormal"/>
            </w:pPr>
            <w:r>
              <w:t>1968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1,90</w:t>
            </w:r>
          </w:p>
        </w:tc>
        <w:tc>
          <w:tcPr>
            <w:tcW w:w="907" w:type="dxa"/>
          </w:tcPr>
          <w:p w:rsidR="007E3E5F" w:rsidRDefault="007E3E5F">
            <w:pPr>
              <w:pStyle w:val="ConsPlusNormal"/>
              <w:jc w:val="right"/>
            </w:pPr>
            <w:r>
              <w:t>0,57</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0,02</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0,53</w:t>
            </w:r>
          </w:p>
        </w:tc>
        <w:tc>
          <w:tcPr>
            <w:tcW w:w="1304" w:type="dxa"/>
          </w:tcPr>
          <w:p w:rsidR="007E3E5F" w:rsidRDefault="007E3E5F">
            <w:pPr>
              <w:pStyle w:val="ConsPlusNormal"/>
              <w:jc w:val="right"/>
            </w:pPr>
            <w:r>
              <w:t>0,54</w:t>
            </w:r>
          </w:p>
        </w:tc>
        <w:tc>
          <w:tcPr>
            <w:tcW w:w="784" w:type="dxa"/>
          </w:tcPr>
          <w:p w:rsidR="007E3E5F" w:rsidRDefault="007E3E5F">
            <w:pPr>
              <w:pStyle w:val="ConsPlusNormal"/>
              <w:jc w:val="right"/>
            </w:pPr>
            <w:r>
              <w:t>2,03</w:t>
            </w:r>
          </w:p>
        </w:tc>
        <w:tc>
          <w:tcPr>
            <w:tcW w:w="784" w:type="dxa"/>
          </w:tcPr>
          <w:p w:rsidR="007E3E5F" w:rsidRDefault="007E3E5F">
            <w:pPr>
              <w:pStyle w:val="ConsPlusNormal"/>
              <w:jc w:val="right"/>
            </w:pPr>
            <w:r>
              <w:t>2,03</w:t>
            </w:r>
          </w:p>
        </w:tc>
        <w:tc>
          <w:tcPr>
            <w:tcW w:w="784" w:type="dxa"/>
          </w:tcPr>
          <w:p w:rsidR="007E3E5F" w:rsidRDefault="007E3E5F">
            <w:pPr>
              <w:pStyle w:val="ConsPlusNormal"/>
              <w:jc w:val="right"/>
            </w:pPr>
            <w:r>
              <w:t>2,03</w:t>
            </w:r>
          </w:p>
        </w:tc>
        <w:tc>
          <w:tcPr>
            <w:tcW w:w="784" w:type="dxa"/>
          </w:tcPr>
          <w:p w:rsidR="007E3E5F" w:rsidRDefault="007E3E5F">
            <w:pPr>
              <w:pStyle w:val="ConsPlusNormal"/>
              <w:jc w:val="right"/>
            </w:pPr>
            <w:r>
              <w:t>2,03</w:t>
            </w:r>
          </w:p>
        </w:tc>
        <w:tc>
          <w:tcPr>
            <w:tcW w:w="784" w:type="dxa"/>
          </w:tcPr>
          <w:p w:rsidR="007E3E5F" w:rsidRDefault="007E3E5F">
            <w:pPr>
              <w:pStyle w:val="ConsPlusNormal"/>
              <w:jc w:val="right"/>
            </w:pPr>
            <w:r>
              <w:t>2,03</w:t>
            </w:r>
          </w:p>
        </w:tc>
        <w:tc>
          <w:tcPr>
            <w:tcW w:w="784" w:type="dxa"/>
          </w:tcPr>
          <w:p w:rsidR="007E3E5F" w:rsidRDefault="007E3E5F">
            <w:pPr>
              <w:pStyle w:val="ConsPlusNormal"/>
              <w:jc w:val="right"/>
            </w:pPr>
            <w:r>
              <w:t>2,03</w:t>
            </w:r>
          </w:p>
        </w:tc>
      </w:tr>
      <w:tr w:rsidR="007E3E5F">
        <w:tc>
          <w:tcPr>
            <w:tcW w:w="1304" w:type="dxa"/>
          </w:tcPr>
          <w:p w:rsidR="007E3E5F" w:rsidRDefault="007E3E5F">
            <w:pPr>
              <w:pStyle w:val="ConsPlusNormal"/>
            </w:pPr>
            <w:r>
              <w:t>ПС 35/10 кВ Петрищево</w:t>
            </w:r>
          </w:p>
        </w:tc>
        <w:tc>
          <w:tcPr>
            <w:tcW w:w="1020" w:type="dxa"/>
          </w:tcPr>
          <w:p w:rsidR="007E3E5F" w:rsidRDefault="007E3E5F">
            <w:pPr>
              <w:pStyle w:val="ConsPlusNormal"/>
            </w:pPr>
            <w:r>
              <w:t>1976</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1,08</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0,18</w:t>
            </w:r>
          </w:p>
        </w:tc>
        <w:tc>
          <w:tcPr>
            <w:tcW w:w="1304" w:type="dxa"/>
          </w:tcPr>
          <w:p w:rsidR="007E3E5F" w:rsidRDefault="007E3E5F">
            <w:pPr>
              <w:pStyle w:val="ConsPlusNormal"/>
              <w:jc w:val="right"/>
            </w:pPr>
            <w:r>
              <w:t>0,18</w:t>
            </w:r>
          </w:p>
        </w:tc>
        <w:tc>
          <w:tcPr>
            <w:tcW w:w="784" w:type="dxa"/>
          </w:tcPr>
          <w:p w:rsidR="007E3E5F" w:rsidRDefault="007E3E5F">
            <w:pPr>
              <w:pStyle w:val="ConsPlusNormal"/>
              <w:jc w:val="right"/>
            </w:pPr>
            <w:r>
              <w:t>1,12</w:t>
            </w:r>
          </w:p>
        </w:tc>
        <w:tc>
          <w:tcPr>
            <w:tcW w:w="784" w:type="dxa"/>
          </w:tcPr>
          <w:p w:rsidR="007E3E5F" w:rsidRDefault="007E3E5F">
            <w:pPr>
              <w:pStyle w:val="ConsPlusNormal"/>
              <w:jc w:val="right"/>
            </w:pPr>
            <w:r>
              <w:t>1,12</w:t>
            </w:r>
          </w:p>
        </w:tc>
        <w:tc>
          <w:tcPr>
            <w:tcW w:w="784" w:type="dxa"/>
          </w:tcPr>
          <w:p w:rsidR="007E3E5F" w:rsidRDefault="007E3E5F">
            <w:pPr>
              <w:pStyle w:val="ConsPlusNormal"/>
              <w:jc w:val="right"/>
            </w:pPr>
            <w:r>
              <w:t>1,12</w:t>
            </w:r>
          </w:p>
        </w:tc>
        <w:tc>
          <w:tcPr>
            <w:tcW w:w="784" w:type="dxa"/>
          </w:tcPr>
          <w:p w:rsidR="007E3E5F" w:rsidRDefault="007E3E5F">
            <w:pPr>
              <w:pStyle w:val="ConsPlusNormal"/>
              <w:jc w:val="right"/>
            </w:pPr>
            <w:r>
              <w:t>1,12</w:t>
            </w:r>
          </w:p>
        </w:tc>
        <w:tc>
          <w:tcPr>
            <w:tcW w:w="784" w:type="dxa"/>
          </w:tcPr>
          <w:p w:rsidR="007E3E5F" w:rsidRDefault="007E3E5F">
            <w:pPr>
              <w:pStyle w:val="ConsPlusNormal"/>
              <w:jc w:val="right"/>
            </w:pPr>
            <w:r>
              <w:t>1,12</w:t>
            </w:r>
          </w:p>
        </w:tc>
        <w:tc>
          <w:tcPr>
            <w:tcW w:w="784" w:type="dxa"/>
          </w:tcPr>
          <w:p w:rsidR="007E3E5F" w:rsidRDefault="007E3E5F">
            <w:pPr>
              <w:pStyle w:val="ConsPlusNormal"/>
              <w:jc w:val="right"/>
            </w:pPr>
            <w:r>
              <w:t>1,12</w:t>
            </w:r>
          </w:p>
        </w:tc>
      </w:tr>
      <w:tr w:rsidR="007E3E5F">
        <w:tc>
          <w:tcPr>
            <w:tcW w:w="1304" w:type="dxa"/>
            <w:vMerge w:val="restart"/>
          </w:tcPr>
          <w:p w:rsidR="007E3E5F" w:rsidRDefault="007E3E5F">
            <w:pPr>
              <w:pStyle w:val="ConsPlusNormal"/>
            </w:pPr>
            <w:r>
              <w:t>ПС 35/10 кВ Петровская</w:t>
            </w:r>
          </w:p>
        </w:tc>
        <w:tc>
          <w:tcPr>
            <w:tcW w:w="1020" w:type="dxa"/>
          </w:tcPr>
          <w:p w:rsidR="007E3E5F" w:rsidRDefault="007E3E5F">
            <w:pPr>
              <w:pStyle w:val="ConsPlusNormal"/>
            </w:pPr>
            <w:r>
              <w:t>1965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vMerge w:val="restart"/>
          </w:tcPr>
          <w:p w:rsidR="007E3E5F" w:rsidRDefault="007E3E5F">
            <w:pPr>
              <w:pStyle w:val="ConsPlusNormal"/>
              <w:jc w:val="right"/>
            </w:pPr>
            <w:r>
              <w:t>3,6</w:t>
            </w:r>
          </w:p>
        </w:tc>
        <w:tc>
          <w:tcPr>
            <w:tcW w:w="1077" w:type="dxa"/>
            <w:vMerge w:val="restart"/>
          </w:tcPr>
          <w:p w:rsidR="007E3E5F" w:rsidRDefault="007E3E5F">
            <w:pPr>
              <w:pStyle w:val="ConsPlusNormal"/>
              <w:jc w:val="right"/>
            </w:pPr>
            <w:r>
              <w:t>1,28</w:t>
            </w:r>
          </w:p>
        </w:tc>
        <w:tc>
          <w:tcPr>
            <w:tcW w:w="907" w:type="dxa"/>
            <w:vMerge w:val="restart"/>
          </w:tcPr>
          <w:p w:rsidR="007E3E5F" w:rsidRDefault="007E3E5F">
            <w:pPr>
              <w:pStyle w:val="ConsPlusNormal"/>
              <w:jc w:val="right"/>
            </w:pPr>
            <w:r>
              <w:t>0,54</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0,14</w:t>
            </w:r>
          </w:p>
        </w:tc>
        <w:tc>
          <w:tcPr>
            <w:tcW w:w="1304" w:type="dxa"/>
            <w:vMerge w:val="restart"/>
          </w:tcPr>
          <w:p w:rsidR="007E3E5F" w:rsidRDefault="007E3E5F">
            <w:pPr>
              <w:pStyle w:val="ConsPlusNormal"/>
              <w:jc w:val="right"/>
            </w:pPr>
            <w:r>
              <w:t>0,15</w:t>
            </w:r>
          </w:p>
        </w:tc>
        <w:tc>
          <w:tcPr>
            <w:tcW w:w="784" w:type="dxa"/>
            <w:vMerge w:val="restart"/>
          </w:tcPr>
          <w:p w:rsidR="007E3E5F" w:rsidRDefault="007E3E5F">
            <w:pPr>
              <w:pStyle w:val="ConsPlusNormal"/>
              <w:jc w:val="right"/>
            </w:pPr>
            <w:r>
              <w:t>1,32</w:t>
            </w:r>
          </w:p>
        </w:tc>
        <w:tc>
          <w:tcPr>
            <w:tcW w:w="784" w:type="dxa"/>
            <w:vMerge w:val="restart"/>
          </w:tcPr>
          <w:p w:rsidR="007E3E5F" w:rsidRDefault="007E3E5F">
            <w:pPr>
              <w:pStyle w:val="ConsPlusNormal"/>
              <w:jc w:val="right"/>
            </w:pPr>
            <w:r>
              <w:t>1,32</w:t>
            </w:r>
          </w:p>
        </w:tc>
        <w:tc>
          <w:tcPr>
            <w:tcW w:w="784" w:type="dxa"/>
            <w:vMerge w:val="restart"/>
          </w:tcPr>
          <w:p w:rsidR="007E3E5F" w:rsidRDefault="007E3E5F">
            <w:pPr>
              <w:pStyle w:val="ConsPlusNormal"/>
              <w:jc w:val="right"/>
            </w:pPr>
            <w:r>
              <w:t>1,32</w:t>
            </w:r>
          </w:p>
        </w:tc>
        <w:tc>
          <w:tcPr>
            <w:tcW w:w="784" w:type="dxa"/>
            <w:vMerge w:val="restart"/>
          </w:tcPr>
          <w:p w:rsidR="007E3E5F" w:rsidRDefault="007E3E5F">
            <w:pPr>
              <w:pStyle w:val="ConsPlusNormal"/>
              <w:jc w:val="right"/>
            </w:pPr>
            <w:r>
              <w:t>1,32</w:t>
            </w:r>
          </w:p>
        </w:tc>
        <w:tc>
          <w:tcPr>
            <w:tcW w:w="784" w:type="dxa"/>
            <w:vMerge w:val="restart"/>
          </w:tcPr>
          <w:p w:rsidR="007E3E5F" w:rsidRDefault="007E3E5F">
            <w:pPr>
              <w:pStyle w:val="ConsPlusNormal"/>
              <w:jc w:val="right"/>
            </w:pPr>
            <w:r>
              <w:t>1,32</w:t>
            </w:r>
          </w:p>
        </w:tc>
        <w:tc>
          <w:tcPr>
            <w:tcW w:w="784" w:type="dxa"/>
            <w:vMerge w:val="restart"/>
          </w:tcPr>
          <w:p w:rsidR="007E3E5F" w:rsidRDefault="007E3E5F">
            <w:pPr>
              <w:pStyle w:val="ConsPlusNormal"/>
              <w:jc w:val="right"/>
            </w:pPr>
            <w:r>
              <w:t>1,32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Плюсково</w:t>
            </w:r>
          </w:p>
        </w:tc>
        <w:tc>
          <w:tcPr>
            <w:tcW w:w="1020" w:type="dxa"/>
          </w:tcPr>
          <w:p w:rsidR="007E3E5F" w:rsidRDefault="007E3E5F">
            <w:pPr>
              <w:pStyle w:val="ConsPlusNormal"/>
            </w:pPr>
            <w:r>
              <w:t>1971</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tcPr>
          <w:p w:rsidR="007E3E5F" w:rsidRDefault="007E3E5F">
            <w:pPr>
              <w:pStyle w:val="ConsPlusNormal"/>
              <w:jc w:val="right"/>
            </w:pPr>
            <w:r>
              <w:t>1,8</w:t>
            </w:r>
          </w:p>
        </w:tc>
        <w:tc>
          <w:tcPr>
            <w:tcW w:w="1077" w:type="dxa"/>
          </w:tcPr>
          <w:p w:rsidR="007E3E5F" w:rsidRDefault="007E3E5F">
            <w:pPr>
              <w:pStyle w:val="ConsPlusNormal"/>
              <w:jc w:val="right"/>
            </w:pPr>
            <w:r>
              <w:t>0,00</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0,02</w:t>
            </w:r>
          </w:p>
        </w:tc>
        <w:tc>
          <w:tcPr>
            <w:tcW w:w="1304" w:type="dxa"/>
          </w:tcPr>
          <w:p w:rsidR="007E3E5F" w:rsidRDefault="007E3E5F">
            <w:pPr>
              <w:pStyle w:val="ConsPlusNormal"/>
              <w:jc w:val="right"/>
            </w:pPr>
            <w:r>
              <w:t>0,02</w:t>
            </w:r>
          </w:p>
        </w:tc>
        <w:tc>
          <w:tcPr>
            <w:tcW w:w="784" w:type="dxa"/>
          </w:tcPr>
          <w:p w:rsidR="007E3E5F" w:rsidRDefault="007E3E5F">
            <w:pPr>
              <w:pStyle w:val="ConsPlusNormal"/>
              <w:jc w:val="right"/>
            </w:pPr>
            <w:r>
              <w:t>0,38</w:t>
            </w:r>
          </w:p>
        </w:tc>
        <w:tc>
          <w:tcPr>
            <w:tcW w:w="784" w:type="dxa"/>
          </w:tcPr>
          <w:p w:rsidR="007E3E5F" w:rsidRDefault="007E3E5F">
            <w:pPr>
              <w:pStyle w:val="ConsPlusNormal"/>
              <w:jc w:val="right"/>
            </w:pPr>
            <w:r>
              <w:t>0,38</w:t>
            </w:r>
          </w:p>
        </w:tc>
        <w:tc>
          <w:tcPr>
            <w:tcW w:w="784" w:type="dxa"/>
          </w:tcPr>
          <w:p w:rsidR="007E3E5F" w:rsidRDefault="007E3E5F">
            <w:pPr>
              <w:pStyle w:val="ConsPlusNormal"/>
              <w:jc w:val="right"/>
            </w:pPr>
            <w:r>
              <w:t>0,38</w:t>
            </w:r>
          </w:p>
        </w:tc>
        <w:tc>
          <w:tcPr>
            <w:tcW w:w="784" w:type="dxa"/>
          </w:tcPr>
          <w:p w:rsidR="007E3E5F" w:rsidRDefault="007E3E5F">
            <w:pPr>
              <w:pStyle w:val="ConsPlusNormal"/>
              <w:jc w:val="right"/>
            </w:pPr>
            <w:r>
              <w:t>0,38</w:t>
            </w:r>
          </w:p>
        </w:tc>
        <w:tc>
          <w:tcPr>
            <w:tcW w:w="784" w:type="dxa"/>
          </w:tcPr>
          <w:p w:rsidR="007E3E5F" w:rsidRDefault="007E3E5F">
            <w:pPr>
              <w:pStyle w:val="ConsPlusNormal"/>
              <w:jc w:val="right"/>
            </w:pPr>
            <w:r>
              <w:t>0,38</w:t>
            </w:r>
          </w:p>
        </w:tc>
        <w:tc>
          <w:tcPr>
            <w:tcW w:w="784" w:type="dxa"/>
          </w:tcPr>
          <w:p w:rsidR="007E3E5F" w:rsidRDefault="007E3E5F">
            <w:pPr>
              <w:pStyle w:val="ConsPlusNormal"/>
              <w:jc w:val="right"/>
            </w:pPr>
            <w:r>
              <w:t>0,38</w:t>
            </w:r>
          </w:p>
        </w:tc>
      </w:tr>
      <w:tr w:rsidR="007E3E5F">
        <w:tc>
          <w:tcPr>
            <w:tcW w:w="1304" w:type="dxa"/>
            <w:vMerge w:val="restart"/>
          </w:tcPr>
          <w:p w:rsidR="007E3E5F" w:rsidRDefault="007E3E5F">
            <w:pPr>
              <w:pStyle w:val="ConsPlusNormal"/>
            </w:pPr>
            <w:r>
              <w:t>ПС 35/10 кВ Подборки</w:t>
            </w:r>
          </w:p>
        </w:tc>
        <w:tc>
          <w:tcPr>
            <w:tcW w:w="1020" w:type="dxa"/>
          </w:tcPr>
          <w:p w:rsidR="007E3E5F" w:rsidRDefault="007E3E5F">
            <w:pPr>
              <w:pStyle w:val="ConsPlusNormal"/>
            </w:pPr>
            <w:r>
              <w:t>1977</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1,84</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0,12</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0,24</w:t>
            </w:r>
          </w:p>
        </w:tc>
        <w:tc>
          <w:tcPr>
            <w:tcW w:w="1304" w:type="dxa"/>
            <w:vMerge w:val="restart"/>
          </w:tcPr>
          <w:p w:rsidR="007E3E5F" w:rsidRDefault="007E3E5F">
            <w:pPr>
              <w:pStyle w:val="ConsPlusNormal"/>
              <w:jc w:val="right"/>
            </w:pPr>
            <w:r>
              <w:t>0,36</w:t>
            </w:r>
          </w:p>
        </w:tc>
        <w:tc>
          <w:tcPr>
            <w:tcW w:w="784" w:type="dxa"/>
            <w:vMerge w:val="restart"/>
          </w:tcPr>
          <w:p w:rsidR="007E3E5F" w:rsidRDefault="007E3E5F">
            <w:pPr>
              <w:pStyle w:val="ConsPlusNormal"/>
              <w:jc w:val="right"/>
            </w:pPr>
            <w:r>
              <w:t>1,97</w:t>
            </w:r>
          </w:p>
        </w:tc>
        <w:tc>
          <w:tcPr>
            <w:tcW w:w="784" w:type="dxa"/>
            <w:vMerge w:val="restart"/>
          </w:tcPr>
          <w:p w:rsidR="007E3E5F" w:rsidRDefault="007E3E5F">
            <w:pPr>
              <w:pStyle w:val="ConsPlusNormal"/>
              <w:jc w:val="right"/>
            </w:pPr>
            <w:r>
              <w:t>1,97</w:t>
            </w:r>
          </w:p>
        </w:tc>
        <w:tc>
          <w:tcPr>
            <w:tcW w:w="784" w:type="dxa"/>
            <w:vMerge w:val="restart"/>
          </w:tcPr>
          <w:p w:rsidR="007E3E5F" w:rsidRDefault="007E3E5F">
            <w:pPr>
              <w:pStyle w:val="ConsPlusNormal"/>
              <w:jc w:val="right"/>
            </w:pPr>
            <w:r>
              <w:t>1,97</w:t>
            </w:r>
          </w:p>
        </w:tc>
        <w:tc>
          <w:tcPr>
            <w:tcW w:w="784" w:type="dxa"/>
            <w:vMerge w:val="restart"/>
          </w:tcPr>
          <w:p w:rsidR="007E3E5F" w:rsidRDefault="007E3E5F">
            <w:pPr>
              <w:pStyle w:val="ConsPlusNormal"/>
              <w:jc w:val="right"/>
            </w:pPr>
            <w:r>
              <w:t>1,97</w:t>
            </w:r>
          </w:p>
        </w:tc>
        <w:tc>
          <w:tcPr>
            <w:tcW w:w="784" w:type="dxa"/>
            <w:vMerge w:val="restart"/>
          </w:tcPr>
          <w:p w:rsidR="007E3E5F" w:rsidRDefault="007E3E5F">
            <w:pPr>
              <w:pStyle w:val="ConsPlusNormal"/>
              <w:jc w:val="right"/>
            </w:pPr>
            <w:r>
              <w:t>1,97</w:t>
            </w:r>
          </w:p>
        </w:tc>
        <w:tc>
          <w:tcPr>
            <w:tcW w:w="784" w:type="dxa"/>
            <w:vMerge w:val="restart"/>
          </w:tcPr>
          <w:p w:rsidR="007E3E5F" w:rsidRDefault="007E3E5F">
            <w:pPr>
              <w:pStyle w:val="ConsPlusNormal"/>
              <w:jc w:val="right"/>
            </w:pPr>
            <w:r>
              <w:t>1,97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1977</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Подбужье</w:t>
            </w:r>
          </w:p>
        </w:tc>
        <w:tc>
          <w:tcPr>
            <w:tcW w:w="1020" w:type="dxa"/>
          </w:tcPr>
          <w:p w:rsidR="007E3E5F" w:rsidRDefault="007E3E5F">
            <w:pPr>
              <w:pStyle w:val="ConsPlusNormal"/>
            </w:pPr>
            <w:r>
              <w:t>1987</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0,19</w:t>
            </w:r>
          </w:p>
        </w:tc>
        <w:tc>
          <w:tcPr>
            <w:tcW w:w="907" w:type="dxa"/>
          </w:tcPr>
          <w:p w:rsidR="007E3E5F" w:rsidRDefault="007E3E5F">
            <w:pPr>
              <w:pStyle w:val="ConsPlusNormal"/>
              <w:jc w:val="right"/>
            </w:pPr>
            <w:r>
              <w:t>0,14</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1304" w:type="dxa"/>
          </w:tcPr>
          <w:p w:rsidR="007E3E5F" w:rsidRDefault="007E3E5F">
            <w:pPr>
              <w:pStyle w:val="ConsPlusNormal"/>
              <w:jc w:val="right"/>
            </w:pPr>
            <w:r>
              <w:t>0,00</w:t>
            </w:r>
          </w:p>
        </w:tc>
        <w:tc>
          <w:tcPr>
            <w:tcW w:w="784" w:type="dxa"/>
          </w:tcPr>
          <w:p w:rsidR="007E3E5F" w:rsidRDefault="007E3E5F">
            <w:pPr>
              <w:pStyle w:val="ConsPlusNormal"/>
              <w:jc w:val="right"/>
            </w:pPr>
            <w:r>
              <w:t>0,19</w:t>
            </w:r>
          </w:p>
        </w:tc>
        <w:tc>
          <w:tcPr>
            <w:tcW w:w="784" w:type="dxa"/>
          </w:tcPr>
          <w:p w:rsidR="007E3E5F" w:rsidRDefault="007E3E5F">
            <w:pPr>
              <w:pStyle w:val="ConsPlusNormal"/>
              <w:jc w:val="right"/>
            </w:pPr>
            <w:r>
              <w:t>0,19</w:t>
            </w:r>
          </w:p>
        </w:tc>
        <w:tc>
          <w:tcPr>
            <w:tcW w:w="784" w:type="dxa"/>
          </w:tcPr>
          <w:p w:rsidR="007E3E5F" w:rsidRDefault="007E3E5F">
            <w:pPr>
              <w:pStyle w:val="ConsPlusNormal"/>
              <w:jc w:val="right"/>
            </w:pPr>
            <w:r>
              <w:t>0,19</w:t>
            </w:r>
          </w:p>
        </w:tc>
        <w:tc>
          <w:tcPr>
            <w:tcW w:w="784" w:type="dxa"/>
          </w:tcPr>
          <w:p w:rsidR="007E3E5F" w:rsidRDefault="007E3E5F">
            <w:pPr>
              <w:pStyle w:val="ConsPlusNormal"/>
              <w:jc w:val="right"/>
            </w:pPr>
            <w:r>
              <w:t>0,19</w:t>
            </w:r>
          </w:p>
        </w:tc>
        <w:tc>
          <w:tcPr>
            <w:tcW w:w="784" w:type="dxa"/>
          </w:tcPr>
          <w:p w:rsidR="007E3E5F" w:rsidRDefault="007E3E5F">
            <w:pPr>
              <w:pStyle w:val="ConsPlusNormal"/>
              <w:jc w:val="right"/>
            </w:pPr>
            <w:r>
              <w:t>0,19</w:t>
            </w:r>
          </w:p>
        </w:tc>
        <w:tc>
          <w:tcPr>
            <w:tcW w:w="784" w:type="dxa"/>
          </w:tcPr>
          <w:p w:rsidR="007E3E5F" w:rsidRDefault="007E3E5F">
            <w:pPr>
              <w:pStyle w:val="ConsPlusNormal"/>
              <w:jc w:val="right"/>
            </w:pPr>
            <w:r>
              <w:t>0,19</w:t>
            </w:r>
          </w:p>
        </w:tc>
      </w:tr>
      <w:tr w:rsidR="007E3E5F">
        <w:tc>
          <w:tcPr>
            <w:tcW w:w="1304" w:type="dxa"/>
          </w:tcPr>
          <w:p w:rsidR="007E3E5F" w:rsidRDefault="007E3E5F">
            <w:pPr>
              <w:pStyle w:val="ConsPlusNormal"/>
            </w:pPr>
            <w:r>
              <w:t>ПС 35/10 кВ Рогачи</w:t>
            </w:r>
          </w:p>
        </w:tc>
        <w:tc>
          <w:tcPr>
            <w:tcW w:w="1020" w:type="dxa"/>
          </w:tcPr>
          <w:p w:rsidR="007E3E5F" w:rsidRDefault="007E3E5F">
            <w:pPr>
              <w:pStyle w:val="ConsPlusNormal"/>
            </w:pPr>
            <w:r>
              <w:t>1984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0,41</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0,06</w:t>
            </w:r>
          </w:p>
        </w:tc>
        <w:tc>
          <w:tcPr>
            <w:tcW w:w="1304" w:type="dxa"/>
          </w:tcPr>
          <w:p w:rsidR="007E3E5F" w:rsidRDefault="007E3E5F">
            <w:pPr>
              <w:pStyle w:val="ConsPlusNormal"/>
              <w:jc w:val="right"/>
            </w:pPr>
            <w:r>
              <w:t>0,06</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c>
          <w:tcPr>
            <w:tcW w:w="784" w:type="dxa"/>
          </w:tcPr>
          <w:p w:rsidR="007E3E5F" w:rsidRDefault="007E3E5F">
            <w:pPr>
              <w:pStyle w:val="ConsPlusNormal"/>
              <w:jc w:val="right"/>
            </w:pPr>
            <w:r>
              <w:t>0,42</w:t>
            </w:r>
          </w:p>
        </w:tc>
      </w:tr>
      <w:tr w:rsidR="007E3E5F">
        <w:tc>
          <w:tcPr>
            <w:tcW w:w="1304" w:type="dxa"/>
            <w:vMerge w:val="restart"/>
          </w:tcPr>
          <w:p w:rsidR="007E3E5F" w:rsidRDefault="007E3E5F">
            <w:pPr>
              <w:pStyle w:val="ConsPlusNormal"/>
            </w:pPr>
            <w:r>
              <w:t>ПС 35/10 кВ Рощинская</w:t>
            </w:r>
          </w:p>
        </w:tc>
        <w:tc>
          <w:tcPr>
            <w:tcW w:w="1020" w:type="dxa"/>
          </w:tcPr>
          <w:p w:rsidR="007E3E5F" w:rsidRDefault="007E3E5F">
            <w:pPr>
              <w:pStyle w:val="ConsPlusNormal"/>
            </w:pPr>
            <w:r>
              <w:t>1965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3,4</w:t>
            </w:r>
          </w:p>
        </w:tc>
        <w:tc>
          <w:tcPr>
            <w:tcW w:w="1077" w:type="dxa"/>
            <w:vMerge w:val="restart"/>
          </w:tcPr>
          <w:p w:rsidR="007E3E5F" w:rsidRDefault="007E3E5F">
            <w:pPr>
              <w:pStyle w:val="ConsPlusNormal"/>
              <w:jc w:val="right"/>
            </w:pPr>
            <w:r>
              <w:t>0,63</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0,11</w:t>
            </w:r>
          </w:p>
        </w:tc>
        <w:tc>
          <w:tcPr>
            <w:tcW w:w="1304" w:type="dxa"/>
            <w:vMerge w:val="restart"/>
          </w:tcPr>
          <w:p w:rsidR="007E3E5F" w:rsidRDefault="007E3E5F">
            <w:pPr>
              <w:pStyle w:val="ConsPlusNormal"/>
              <w:jc w:val="right"/>
            </w:pPr>
            <w:r>
              <w:t>0,11</w:t>
            </w:r>
          </w:p>
        </w:tc>
        <w:tc>
          <w:tcPr>
            <w:tcW w:w="784" w:type="dxa"/>
            <w:vMerge w:val="restart"/>
          </w:tcPr>
          <w:p w:rsidR="007E3E5F" w:rsidRDefault="007E3E5F">
            <w:pPr>
              <w:pStyle w:val="ConsPlusNormal"/>
              <w:jc w:val="right"/>
            </w:pPr>
            <w:r>
              <w:t>0,66</w:t>
            </w:r>
          </w:p>
        </w:tc>
        <w:tc>
          <w:tcPr>
            <w:tcW w:w="784" w:type="dxa"/>
            <w:vMerge w:val="restart"/>
          </w:tcPr>
          <w:p w:rsidR="007E3E5F" w:rsidRDefault="007E3E5F">
            <w:pPr>
              <w:pStyle w:val="ConsPlusNormal"/>
              <w:jc w:val="right"/>
            </w:pPr>
            <w:r>
              <w:t>0,66</w:t>
            </w:r>
          </w:p>
        </w:tc>
        <w:tc>
          <w:tcPr>
            <w:tcW w:w="784" w:type="dxa"/>
            <w:vMerge w:val="restart"/>
          </w:tcPr>
          <w:p w:rsidR="007E3E5F" w:rsidRDefault="007E3E5F">
            <w:pPr>
              <w:pStyle w:val="ConsPlusNormal"/>
              <w:jc w:val="right"/>
            </w:pPr>
            <w:r>
              <w:t>0,66</w:t>
            </w:r>
          </w:p>
        </w:tc>
        <w:tc>
          <w:tcPr>
            <w:tcW w:w="784" w:type="dxa"/>
            <w:vMerge w:val="restart"/>
          </w:tcPr>
          <w:p w:rsidR="007E3E5F" w:rsidRDefault="007E3E5F">
            <w:pPr>
              <w:pStyle w:val="ConsPlusNormal"/>
              <w:jc w:val="right"/>
            </w:pPr>
            <w:r>
              <w:t>0,66</w:t>
            </w:r>
          </w:p>
        </w:tc>
        <w:tc>
          <w:tcPr>
            <w:tcW w:w="784" w:type="dxa"/>
            <w:vMerge w:val="restart"/>
          </w:tcPr>
          <w:p w:rsidR="007E3E5F" w:rsidRDefault="007E3E5F">
            <w:pPr>
              <w:pStyle w:val="ConsPlusNormal"/>
              <w:jc w:val="right"/>
            </w:pPr>
            <w:r>
              <w:t>0,66</w:t>
            </w:r>
          </w:p>
        </w:tc>
        <w:tc>
          <w:tcPr>
            <w:tcW w:w="784" w:type="dxa"/>
            <w:vMerge w:val="restart"/>
          </w:tcPr>
          <w:p w:rsidR="007E3E5F" w:rsidRDefault="007E3E5F">
            <w:pPr>
              <w:pStyle w:val="ConsPlusNormal"/>
              <w:jc w:val="right"/>
            </w:pPr>
            <w:r>
              <w:t>0,66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Рыляки</w:t>
            </w:r>
          </w:p>
        </w:tc>
        <w:tc>
          <w:tcPr>
            <w:tcW w:w="1020" w:type="dxa"/>
          </w:tcPr>
          <w:p w:rsidR="007E3E5F" w:rsidRDefault="007E3E5F">
            <w:pPr>
              <w:pStyle w:val="ConsPlusNormal"/>
            </w:pPr>
            <w:r>
              <w:t>1981</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4,1</w:t>
            </w:r>
          </w:p>
        </w:tc>
        <w:tc>
          <w:tcPr>
            <w:tcW w:w="1077" w:type="dxa"/>
            <w:vMerge w:val="restart"/>
          </w:tcPr>
          <w:p w:rsidR="007E3E5F" w:rsidRDefault="007E3E5F">
            <w:pPr>
              <w:pStyle w:val="ConsPlusNormal"/>
              <w:jc w:val="right"/>
            </w:pPr>
            <w:r>
              <w:t>0,76</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0,60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0,09</w:t>
            </w:r>
          </w:p>
        </w:tc>
        <w:tc>
          <w:tcPr>
            <w:tcW w:w="1304" w:type="dxa"/>
            <w:vMerge w:val="restart"/>
          </w:tcPr>
          <w:p w:rsidR="007E3E5F" w:rsidRDefault="007E3E5F">
            <w:pPr>
              <w:pStyle w:val="ConsPlusNormal"/>
              <w:jc w:val="right"/>
            </w:pPr>
            <w:r>
              <w:t>0,69</w:t>
            </w:r>
          </w:p>
        </w:tc>
        <w:tc>
          <w:tcPr>
            <w:tcW w:w="784" w:type="dxa"/>
            <w:vMerge w:val="restart"/>
          </w:tcPr>
          <w:p w:rsidR="007E3E5F" w:rsidRDefault="007E3E5F">
            <w:pPr>
              <w:pStyle w:val="ConsPlusNormal"/>
              <w:jc w:val="right"/>
            </w:pPr>
            <w:r>
              <w:t>0,77</w:t>
            </w:r>
          </w:p>
        </w:tc>
        <w:tc>
          <w:tcPr>
            <w:tcW w:w="784" w:type="dxa"/>
            <w:vMerge w:val="restart"/>
          </w:tcPr>
          <w:p w:rsidR="007E3E5F" w:rsidRDefault="007E3E5F">
            <w:pPr>
              <w:pStyle w:val="ConsPlusNormal"/>
              <w:jc w:val="right"/>
            </w:pPr>
            <w:r>
              <w:t>0,88</w:t>
            </w:r>
          </w:p>
        </w:tc>
        <w:tc>
          <w:tcPr>
            <w:tcW w:w="784" w:type="dxa"/>
            <w:vMerge w:val="restart"/>
          </w:tcPr>
          <w:p w:rsidR="007E3E5F" w:rsidRDefault="007E3E5F">
            <w:pPr>
              <w:pStyle w:val="ConsPlusNormal"/>
              <w:jc w:val="right"/>
            </w:pPr>
            <w:r>
              <w:t>0,88</w:t>
            </w:r>
          </w:p>
        </w:tc>
        <w:tc>
          <w:tcPr>
            <w:tcW w:w="784" w:type="dxa"/>
            <w:vMerge w:val="restart"/>
          </w:tcPr>
          <w:p w:rsidR="007E3E5F" w:rsidRDefault="007E3E5F">
            <w:pPr>
              <w:pStyle w:val="ConsPlusNormal"/>
              <w:jc w:val="right"/>
            </w:pPr>
            <w:r>
              <w:t>0,88</w:t>
            </w:r>
          </w:p>
        </w:tc>
        <w:tc>
          <w:tcPr>
            <w:tcW w:w="784" w:type="dxa"/>
            <w:vMerge w:val="restart"/>
          </w:tcPr>
          <w:p w:rsidR="007E3E5F" w:rsidRDefault="007E3E5F">
            <w:pPr>
              <w:pStyle w:val="ConsPlusNormal"/>
              <w:jc w:val="right"/>
            </w:pPr>
            <w:r>
              <w:t>0,88</w:t>
            </w:r>
          </w:p>
        </w:tc>
        <w:tc>
          <w:tcPr>
            <w:tcW w:w="784" w:type="dxa"/>
            <w:vMerge w:val="restart"/>
          </w:tcPr>
          <w:p w:rsidR="007E3E5F" w:rsidRDefault="007E3E5F">
            <w:pPr>
              <w:pStyle w:val="ConsPlusNormal"/>
              <w:jc w:val="right"/>
            </w:pPr>
            <w:r>
              <w:t>0,88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1981</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35/10 кВ Салтыково</w:t>
            </w:r>
          </w:p>
        </w:tc>
        <w:tc>
          <w:tcPr>
            <w:tcW w:w="1020" w:type="dxa"/>
          </w:tcPr>
          <w:p w:rsidR="007E3E5F" w:rsidRDefault="007E3E5F">
            <w:pPr>
              <w:pStyle w:val="ConsPlusNormal"/>
            </w:pPr>
            <w:r>
              <w:t>2015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3,48</w:t>
            </w:r>
          </w:p>
        </w:tc>
        <w:tc>
          <w:tcPr>
            <w:tcW w:w="907" w:type="dxa"/>
            <w:vMerge w:val="restart"/>
          </w:tcPr>
          <w:p w:rsidR="007E3E5F" w:rsidRDefault="007E3E5F">
            <w:pPr>
              <w:pStyle w:val="ConsPlusNormal"/>
              <w:jc w:val="right"/>
            </w:pPr>
            <w:r>
              <w:t>1,00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0,96</w:t>
            </w:r>
          </w:p>
        </w:tc>
        <w:tc>
          <w:tcPr>
            <w:tcW w:w="1304" w:type="dxa"/>
            <w:vMerge w:val="restart"/>
          </w:tcPr>
          <w:p w:rsidR="007E3E5F" w:rsidRDefault="007E3E5F">
            <w:pPr>
              <w:pStyle w:val="ConsPlusNormal"/>
              <w:jc w:val="right"/>
            </w:pPr>
            <w:r>
              <w:t>0,96</w:t>
            </w:r>
          </w:p>
        </w:tc>
        <w:tc>
          <w:tcPr>
            <w:tcW w:w="784" w:type="dxa"/>
            <w:vMerge w:val="restart"/>
          </w:tcPr>
          <w:p w:rsidR="007E3E5F" w:rsidRDefault="007E3E5F">
            <w:pPr>
              <w:pStyle w:val="ConsPlusNormal"/>
              <w:jc w:val="right"/>
            </w:pPr>
            <w:r>
              <w:t>3,69</w:t>
            </w:r>
          </w:p>
        </w:tc>
        <w:tc>
          <w:tcPr>
            <w:tcW w:w="784" w:type="dxa"/>
            <w:vMerge w:val="restart"/>
          </w:tcPr>
          <w:p w:rsidR="007E3E5F" w:rsidRDefault="007E3E5F">
            <w:pPr>
              <w:pStyle w:val="ConsPlusNormal"/>
              <w:jc w:val="right"/>
            </w:pPr>
            <w:r>
              <w:t>3,70</w:t>
            </w:r>
          </w:p>
        </w:tc>
        <w:tc>
          <w:tcPr>
            <w:tcW w:w="784" w:type="dxa"/>
            <w:vMerge w:val="restart"/>
          </w:tcPr>
          <w:p w:rsidR="007E3E5F" w:rsidRDefault="007E3E5F">
            <w:pPr>
              <w:pStyle w:val="ConsPlusNormal"/>
              <w:jc w:val="right"/>
            </w:pPr>
            <w:r>
              <w:t>3,70</w:t>
            </w:r>
          </w:p>
        </w:tc>
        <w:tc>
          <w:tcPr>
            <w:tcW w:w="784" w:type="dxa"/>
            <w:vMerge w:val="restart"/>
          </w:tcPr>
          <w:p w:rsidR="007E3E5F" w:rsidRDefault="007E3E5F">
            <w:pPr>
              <w:pStyle w:val="ConsPlusNormal"/>
              <w:jc w:val="right"/>
            </w:pPr>
            <w:r>
              <w:t>3,70</w:t>
            </w:r>
          </w:p>
        </w:tc>
        <w:tc>
          <w:tcPr>
            <w:tcW w:w="784" w:type="dxa"/>
            <w:vMerge w:val="restart"/>
          </w:tcPr>
          <w:p w:rsidR="007E3E5F" w:rsidRDefault="007E3E5F">
            <w:pPr>
              <w:pStyle w:val="ConsPlusNormal"/>
              <w:jc w:val="right"/>
            </w:pPr>
            <w:r>
              <w:t>3,70</w:t>
            </w:r>
          </w:p>
        </w:tc>
        <w:tc>
          <w:tcPr>
            <w:tcW w:w="784" w:type="dxa"/>
            <w:vMerge w:val="restart"/>
          </w:tcPr>
          <w:p w:rsidR="007E3E5F" w:rsidRDefault="007E3E5F">
            <w:pPr>
              <w:pStyle w:val="ConsPlusNormal"/>
              <w:jc w:val="right"/>
            </w:pPr>
            <w:r>
              <w:t>3,70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Серпейск</w:t>
            </w:r>
          </w:p>
        </w:tc>
        <w:tc>
          <w:tcPr>
            <w:tcW w:w="1020" w:type="dxa"/>
          </w:tcPr>
          <w:p w:rsidR="007E3E5F" w:rsidRDefault="007E3E5F">
            <w:pPr>
              <w:pStyle w:val="ConsPlusNormal"/>
            </w:pPr>
            <w:r>
              <w:t>1977</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tcPr>
          <w:p w:rsidR="007E3E5F" w:rsidRDefault="007E3E5F">
            <w:pPr>
              <w:pStyle w:val="ConsPlusNormal"/>
              <w:jc w:val="right"/>
            </w:pPr>
            <w:r>
              <w:t>1,8</w:t>
            </w:r>
          </w:p>
        </w:tc>
        <w:tc>
          <w:tcPr>
            <w:tcW w:w="1077" w:type="dxa"/>
          </w:tcPr>
          <w:p w:rsidR="007E3E5F" w:rsidRDefault="007E3E5F">
            <w:pPr>
              <w:pStyle w:val="ConsPlusNormal"/>
              <w:jc w:val="right"/>
            </w:pPr>
            <w:r>
              <w:t>0,50</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0,04</w:t>
            </w:r>
          </w:p>
        </w:tc>
        <w:tc>
          <w:tcPr>
            <w:tcW w:w="1304" w:type="dxa"/>
          </w:tcPr>
          <w:p w:rsidR="007E3E5F" w:rsidRDefault="007E3E5F">
            <w:pPr>
              <w:pStyle w:val="ConsPlusNormal"/>
              <w:jc w:val="right"/>
            </w:pPr>
            <w:r>
              <w:t>0,04</w:t>
            </w:r>
          </w:p>
        </w:tc>
        <w:tc>
          <w:tcPr>
            <w:tcW w:w="784" w:type="dxa"/>
          </w:tcPr>
          <w:p w:rsidR="007E3E5F" w:rsidRDefault="007E3E5F">
            <w:pPr>
              <w:pStyle w:val="ConsPlusNormal"/>
              <w:jc w:val="right"/>
            </w:pPr>
            <w:r>
              <w:t>0,51</w:t>
            </w:r>
          </w:p>
        </w:tc>
        <w:tc>
          <w:tcPr>
            <w:tcW w:w="784" w:type="dxa"/>
          </w:tcPr>
          <w:p w:rsidR="007E3E5F" w:rsidRDefault="007E3E5F">
            <w:pPr>
              <w:pStyle w:val="ConsPlusNormal"/>
              <w:jc w:val="right"/>
            </w:pPr>
            <w:r>
              <w:t>0,51</w:t>
            </w:r>
          </w:p>
        </w:tc>
        <w:tc>
          <w:tcPr>
            <w:tcW w:w="784" w:type="dxa"/>
          </w:tcPr>
          <w:p w:rsidR="007E3E5F" w:rsidRDefault="007E3E5F">
            <w:pPr>
              <w:pStyle w:val="ConsPlusNormal"/>
              <w:jc w:val="right"/>
            </w:pPr>
            <w:r>
              <w:t>0,51</w:t>
            </w:r>
          </w:p>
        </w:tc>
        <w:tc>
          <w:tcPr>
            <w:tcW w:w="784" w:type="dxa"/>
          </w:tcPr>
          <w:p w:rsidR="007E3E5F" w:rsidRDefault="007E3E5F">
            <w:pPr>
              <w:pStyle w:val="ConsPlusNormal"/>
              <w:jc w:val="right"/>
            </w:pPr>
            <w:r>
              <w:t>0,51</w:t>
            </w:r>
          </w:p>
        </w:tc>
        <w:tc>
          <w:tcPr>
            <w:tcW w:w="784" w:type="dxa"/>
          </w:tcPr>
          <w:p w:rsidR="007E3E5F" w:rsidRDefault="007E3E5F">
            <w:pPr>
              <w:pStyle w:val="ConsPlusNormal"/>
              <w:jc w:val="right"/>
            </w:pPr>
            <w:r>
              <w:t>0,51</w:t>
            </w:r>
          </w:p>
        </w:tc>
        <w:tc>
          <w:tcPr>
            <w:tcW w:w="784" w:type="dxa"/>
          </w:tcPr>
          <w:p w:rsidR="007E3E5F" w:rsidRDefault="007E3E5F">
            <w:pPr>
              <w:pStyle w:val="ConsPlusNormal"/>
              <w:jc w:val="right"/>
            </w:pPr>
            <w:r>
              <w:t>0,51</w:t>
            </w:r>
          </w:p>
        </w:tc>
      </w:tr>
      <w:tr w:rsidR="007E3E5F">
        <w:tc>
          <w:tcPr>
            <w:tcW w:w="1304" w:type="dxa"/>
            <w:vMerge w:val="restart"/>
          </w:tcPr>
          <w:p w:rsidR="007E3E5F" w:rsidRDefault="007E3E5F">
            <w:pPr>
              <w:pStyle w:val="ConsPlusNormal"/>
            </w:pPr>
            <w:r>
              <w:t>ПС 35/10 кВ Спас-Деменск</w:t>
            </w:r>
          </w:p>
        </w:tc>
        <w:tc>
          <w:tcPr>
            <w:tcW w:w="1020" w:type="dxa"/>
          </w:tcPr>
          <w:p w:rsidR="007E3E5F" w:rsidRDefault="007E3E5F">
            <w:pPr>
              <w:pStyle w:val="ConsPlusNormal"/>
            </w:pPr>
            <w:r>
              <w:t>1963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2,78</w:t>
            </w:r>
          </w:p>
        </w:tc>
        <w:tc>
          <w:tcPr>
            <w:tcW w:w="907" w:type="dxa"/>
            <w:vMerge w:val="restart"/>
          </w:tcPr>
          <w:p w:rsidR="007E3E5F" w:rsidRDefault="007E3E5F">
            <w:pPr>
              <w:pStyle w:val="ConsPlusNormal"/>
              <w:jc w:val="right"/>
            </w:pPr>
            <w:r>
              <w:t>0,36</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0,10</w:t>
            </w:r>
          </w:p>
        </w:tc>
        <w:tc>
          <w:tcPr>
            <w:tcW w:w="1304" w:type="dxa"/>
            <w:vMerge w:val="restart"/>
          </w:tcPr>
          <w:p w:rsidR="007E3E5F" w:rsidRDefault="007E3E5F">
            <w:pPr>
              <w:pStyle w:val="ConsPlusNormal"/>
              <w:jc w:val="right"/>
            </w:pPr>
            <w:r>
              <w:t>0,10</w:t>
            </w:r>
          </w:p>
        </w:tc>
        <w:tc>
          <w:tcPr>
            <w:tcW w:w="784" w:type="dxa"/>
            <w:vMerge w:val="restart"/>
          </w:tcPr>
          <w:p w:rsidR="007E3E5F" w:rsidRDefault="007E3E5F">
            <w:pPr>
              <w:pStyle w:val="ConsPlusNormal"/>
              <w:jc w:val="right"/>
            </w:pPr>
            <w:r>
              <w:t>2,81</w:t>
            </w:r>
          </w:p>
        </w:tc>
        <w:tc>
          <w:tcPr>
            <w:tcW w:w="784" w:type="dxa"/>
            <w:vMerge w:val="restart"/>
          </w:tcPr>
          <w:p w:rsidR="007E3E5F" w:rsidRDefault="007E3E5F">
            <w:pPr>
              <w:pStyle w:val="ConsPlusNormal"/>
              <w:jc w:val="right"/>
            </w:pPr>
            <w:r>
              <w:t>2,81</w:t>
            </w:r>
          </w:p>
        </w:tc>
        <w:tc>
          <w:tcPr>
            <w:tcW w:w="784" w:type="dxa"/>
            <w:vMerge w:val="restart"/>
          </w:tcPr>
          <w:p w:rsidR="007E3E5F" w:rsidRDefault="007E3E5F">
            <w:pPr>
              <w:pStyle w:val="ConsPlusNormal"/>
              <w:jc w:val="right"/>
            </w:pPr>
            <w:r>
              <w:t>2,81</w:t>
            </w:r>
          </w:p>
        </w:tc>
        <w:tc>
          <w:tcPr>
            <w:tcW w:w="784" w:type="dxa"/>
            <w:vMerge w:val="restart"/>
          </w:tcPr>
          <w:p w:rsidR="007E3E5F" w:rsidRDefault="007E3E5F">
            <w:pPr>
              <w:pStyle w:val="ConsPlusNormal"/>
              <w:jc w:val="right"/>
            </w:pPr>
            <w:r>
              <w:t>2,81</w:t>
            </w:r>
          </w:p>
        </w:tc>
        <w:tc>
          <w:tcPr>
            <w:tcW w:w="784" w:type="dxa"/>
            <w:vMerge w:val="restart"/>
          </w:tcPr>
          <w:p w:rsidR="007E3E5F" w:rsidRDefault="007E3E5F">
            <w:pPr>
              <w:pStyle w:val="ConsPlusNormal"/>
              <w:jc w:val="right"/>
            </w:pPr>
            <w:r>
              <w:t>2,81</w:t>
            </w:r>
          </w:p>
        </w:tc>
        <w:tc>
          <w:tcPr>
            <w:tcW w:w="784" w:type="dxa"/>
            <w:vMerge w:val="restart"/>
          </w:tcPr>
          <w:p w:rsidR="007E3E5F" w:rsidRDefault="007E3E5F">
            <w:pPr>
              <w:pStyle w:val="ConsPlusNormal"/>
              <w:jc w:val="right"/>
            </w:pPr>
            <w:r>
              <w:t>2,81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ССК</w:t>
            </w:r>
          </w:p>
        </w:tc>
        <w:tc>
          <w:tcPr>
            <w:tcW w:w="1020" w:type="dxa"/>
          </w:tcPr>
          <w:p w:rsidR="007E3E5F" w:rsidRDefault="007E3E5F">
            <w:pPr>
              <w:pStyle w:val="ConsPlusNormal"/>
            </w:pPr>
            <w:r>
              <w:t>1983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1,96</w:t>
            </w:r>
          </w:p>
        </w:tc>
        <w:tc>
          <w:tcPr>
            <w:tcW w:w="907" w:type="dxa"/>
            <w:vMerge w:val="restart"/>
          </w:tcPr>
          <w:p w:rsidR="007E3E5F" w:rsidRDefault="007E3E5F">
            <w:pPr>
              <w:pStyle w:val="ConsPlusNormal"/>
              <w:jc w:val="right"/>
            </w:pPr>
            <w:r>
              <w:t>0,85</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0,03</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0,01</w:t>
            </w:r>
          </w:p>
        </w:tc>
        <w:tc>
          <w:tcPr>
            <w:tcW w:w="1304" w:type="dxa"/>
            <w:vMerge w:val="restart"/>
          </w:tcPr>
          <w:p w:rsidR="007E3E5F" w:rsidRDefault="007E3E5F">
            <w:pPr>
              <w:pStyle w:val="ConsPlusNormal"/>
              <w:jc w:val="right"/>
            </w:pPr>
            <w:r>
              <w:t>0,04</w:t>
            </w:r>
          </w:p>
        </w:tc>
        <w:tc>
          <w:tcPr>
            <w:tcW w:w="784" w:type="dxa"/>
            <w:vMerge w:val="restart"/>
          </w:tcPr>
          <w:p w:rsidR="007E3E5F" w:rsidRDefault="007E3E5F">
            <w:pPr>
              <w:pStyle w:val="ConsPlusNormal"/>
              <w:jc w:val="right"/>
            </w:pPr>
            <w:r>
              <w:t>1,98</w:t>
            </w:r>
          </w:p>
        </w:tc>
        <w:tc>
          <w:tcPr>
            <w:tcW w:w="784" w:type="dxa"/>
            <w:vMerge w:val="restart"/>
          </w:tcPr>
          <w:p w:rsidR="007E3E5F" w:rsidRDefault="007E3E5F">
            <w:pPr>
              <w:pStyle w:val="ConsPlusNormal"/>
              <w:jc w:val="right"/>
            </w:pPr>
            <w:r>
              <w:t>1,98</w:t>
            </w:r>
          </w:p>
        </w:tc>
        <w:tc>
          <w:tcPr>
            <w:tcW w:w="784" w:type="dxa"/>
            <w:vMerge w:val="restart"/>
          </w:tcPr>
          <w:p w:rsidR="007E3E5F" w:rsidRDefault="007E3E5F">
            <w:pPr>
              <w:pStyle w:val="ConsPlusNormal"/>
              <w:jc w:val="right"/>
            </w:pPr>
            <w:r>
              <w:t>1,98</w:t>
            </w:r>
          </w:p>
        </w:tc>
        <w:tc>
          <w:tcPr>
            <w:tcW w:w="784" w:type="dxa"/>
            <w:vMerge w:val="restart"/>
          </w:tcPr>
          <w:p w:rsidR="007E3E5F" w:rsidRDefault="007E3E5F">
            <w:pPr>
              <w:pStyle w:val="ConsPlusNormal"/>
              <w:jc w:val="right"/>
            </w:pPr>
            <w:r>
              <w:t>1,98</w:t>
            </w:r>
          </w:p>
        </w:tc>
        <w:tc>
          <w:tcPr>
            <w:tcW w:w="784" w:type="dxa"/>
            <w:vMerge w:val="restart"/>
          </w:tcPr>
          <w:p w:rsidR="007E3E5F" w:rsidRDefault="007E3E5F">
            <w:pPr>
              <w:pStyle w:val="ConsPlusNormal"/>
              <w:jc w:val="right"/>
            </w:pPr>
            <w:r>
              <w:t>1,98</w:t>
            </w:r>
          </w:p>
        </w:tc>
        <w:tc>
          <w:tcPr>
            <w:tcW w:w="784" w:type="dxa"/>
            <w:vMerge w:val="restart"/>
          </w:tcPr>
          <w:p w:rsidR="007E3E5F" w:rsidRDefault="007E3E5F">
            <w:pPr>
              <w:pStyle w:val="ConsPlusNormal"/>
              <w:jc w:val="right"/>
            </w:pPr>
            <w:r>
              <w:t>1,98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Сугоново</w:t>
            </w:r>
          </w:p>
        </w:tc>
        <w:tc>
          <w:tcPr>
            <w:tcW w:w="1020" w:type="dxa"/>
          </w:tcPr>
          <w:p w:rsidR="007E3E5F" w:rsidRDefault="007E3E5F">
            <w:pPr>
              <w:pStyle w:val="ConsPlusNormal"/>
            </w:pPr>
            <w:r>
              <w:t>1985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0,66</w:t>
            </w:r>
          </w:p>
        </w:tc>
        <w:tc>
          <w:tcPr>
            <w:tcW w:w="907" w:type="dxa"/>
          </w:tcPr>
          <w:p w:rsidR="007E3E5F" w:rsidRDefault="007E3E5F">
            <w:pPr>
              <w:pStyle w:val="ConsPlusNormal"/>
              <w:jc w:val="right"/>
            </w:pPr>
            <w:r>
              <w:t>0,30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0,02</w:t>
            </w:r>
          </w:p>
        </w:tc>
        <w:tc>
          <w:tcPr>
            <w:tcW w:w="1304" w:type="dxa"/>
          </w:tcPr>
          <w:p w:rsidR="007E3E5F" w:rsidRDefault="007E3E5F">
            <w:pPr>
              <w:pStyle w:val="ConsPlusNormal"/>
              <w:jc w:val="right"/>
            </w:pPr>
            <w:r>
              <w:t>0,02</w:t>
            </w:r>
          </w:p>
        </w:tc>
        <w:tc>
          <w:tcPr>
            <w:tcW w:w="784" w:type="dxa"/>
          </w:tcPr>
          <w:p w:rsidR="007E3E5F" w:rsidRDefault="007E3E5F">
            <w:pPr>
              <w:pStyle w:val="ConsPlusNormal"/>
              <w:jc w:val="right"/>
            </w:pPr>
            <w:r>
              <w:t>0,66</w:t>
            </w:r>
          </w:p>
        </w:tc>
        <w:tc>
          <w:tcPr>
            <w:tcW w:w="784" w:type="dxa"/>
          </w:tcPr>
          <w:p w:rsidR="007E3E5F" w:rsidRDefault="007E3E5F">
            <w:pPr>
              <w:pStyle w:val="ConsPlusNormal"/>
              <w:jc w:val="right"/>
            </w:pPr>
            <w:r>
              <w:t>0,66</w:t>
            </w:r>
          </w:p>
        </w:tc>
        <w:tc>
          <w:tcPr>
            <w:tcW w:w="784" w:type="dxa"/>
          </w:tcPr>
          <w:p w:rsidR="007E3E5F" w:rsidRDefault="007E3E5F">
            <w:pPr>
              <w:pStyle w:val="ConsPlusNormal"/>
              <w:jc w:val="right"/>
            </w:pPr>
            <w:r>
              <w:t>0,66</w:t>
            </w:r>
          </w:p>
        </w:tc>
        <w:tc>
          <w:tcPr>
            <w:tcW w:w="784" w:type="dxa"/>
          </w:tcPr>
          <w:p w:rsidR="007E3E5F" w:rsidRDefault="007E3E5F">
            <w:pPr>
              <w:pStyle w:val="ConsPlusNormal"/>
              <w:jc w:val="right"/>
            </w:pPr>
            <w:r>
              <w:t>0,66</w:t>
            </w:r>
          </w:p>
        </w:tc>
        <w:tc>
          <w:tcPr>
            <w:tcW w:w="784" w:type="dxa"/>
          </w:tcPr>
          <w:p w:rsidR="007E3E5F" w:rsidRDefault="007E3E5F">
            <w:pPr>
              <w:pStyle w:val="ConsPlusNormal"/>
              <w:jc w:val="right"/>
            </w:pPr>
            <w:r>
              <w:t>0,66</w:t>
            </w:r>
          </w:p>
        </w:tc>
        <w:tc>
          <w:tcPr>
            <w:tcW w:w="784" w:type="dxa"/>
          </w:tcPr>
          <w:p w:rsidR="007E3E5F" w:rsidRDefault="007E3E5F">
            <w:pPr>
              <w:pStyle w:val="ConsPlusNormal"/>
              <w:jc w:val="right"/>
            </w:pPr>
            <w:r>
              <w:t>0,66</w:t>
            </w:r>
          </w:p>
        </w:tc>
      </w:tr>
      <w:tr w:rsidR="007E3E5F">
        <w:tc>
          <w:tcPr>
            <w:tcW w:w="1304" w:type="dxa"/>
          </w:tcPr>
          <w:p w:rsidR="007E3E5F" w:rsidRDefault="007E3E5F">
            <w:pPr>
              <w:pStyle w:val="ConsPlusNormal"/>
            </w:pPr>
            <w:r>
              <w:t>ПС 35/10 кВ Судимир</w:t>
            </w:r>
          </w:p>
        </w:tc>
        <w:tc>
          <w:tcPr>
            <w:tcW w:w="1020" w:type="dxa"/>
          </w:tcPr>
          <w:p w:rsidR="007E3E5F" w:rsidRDefault="007E3E5F">
            <w:pPr>
              <w:pStyle w:val="ConsPlusNormal"/>
            </w:pPr>
            <w:r>
              <w:t>1981</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tcPr>
          <w:p w:rsidR="007E3E5F" w:rsidRDefault="007E3E5F">
            <w:pPr>
              <w:pStyle w:val="ConsPlusNormal"/>
              <w:jc w:val="right"/>
            </w:pPr>
            <w:r>
              <w:t>1,6</w:t>
            </w:r>
          </w:p>
        </w:tc>
        <w:tc>
          <w:tcPr>
            <w:tcW w:w="1077" w:type="dxa"/>
          </w:tcPr>
          <w:p w:rsidR="007E3E5F" w:rsidRDefault="007E3E5F">
            <w:pPr>
              <w:pStyle w:val="ConsPlusNormal"/>
              <w:jc w:val="right"/>
            </w:pPr>
            <w:r>
              <w:t>0,42</w:t>
            </w:r>
          </w:p>
        </w:tc>
        <w:tc>
          <w:tcPr>
            <w:tcW w:w="907" w:type="dxa"/>
          </w:tcPr>
          <w:p w:rsidR="007E3E5F" w:rsidRDefault="007E3E5F">
            <w:pPr>
              <w:pStyle w:val="ConsPlusNormal"/>
              <w:jc w:val="right"/>
            </w:pPr>
            <w:r>
              <w:t>0,32</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0,03</w:t>
            </w:r>
          </w:p>
        </w:tc>
        <w:tc>
          <w:tcPr>
            <w:tcW w:w="1304" w:type="dxa"/>
          </w:tcPr>
          <w:p w:rsidR="007E3E5F" w:rsidRDefault="007E3E5F">
            <w:pPr>
              <w:pStyle w:val="ConsPlusNormal"/>
              <w:jc w:val="right"/>
            </w:pPr>
            <w:r>
              <w:t>0,03</w:t>
            </w:r>
          </w:p>
        </w:tc>
        <w:tc>
          <w:tcPr>
            <w:tcW w:w="784" w:type="dxa"/>
          </w:tcPr>
          <w:p w:rsidR="007E3E5F" w:rsidRDefault="007E3E5F">
            <w:pPr>
              <w:pStyle w:val="ConsPlusNormal"/>
              <w:jc w:val="right"/>
            </w:pPr>
            <w:r>
              <w:t>0,43</w:t>
            </w:r>
          </w:p>
        </w:tc>
        <w:tc>
          <w:tcPr>
            <w:tcW w:w="784" w:type="dxa"/>
          </w:tcPr>
          <w:p w:rsidR="007E3E5F" w:rsidRDefault="007E3E5F">
            <w:pPr>
              <w:pStyle w:val="ConsPlusNormal"/>
              <w:jc w:val="right"/>
            </w:pPr>
            <w:r>
              <w:t>0,43</w:t>
            </w:r>
          </w:p>
        </w:tc>
        <w:tc>
          <w:tcPr>
            <w:tcW w:w="784" w:type="dxa"/>
          </w:tcPr>
          <w:p w:rsidR="007E3E5F" w:rsidRDefault="007E3E5F">
            <w:pPr>
              <w:pStyle w:val="ConsPlusNormal"/>
              <w:jc w:val="right"/>
            </w:pPr>
            <w:r>
              <w:t>0,43</w:t>
            </w:r>
          </w:p>
        </w:tc>
        <w:tc>
          <w:tcPr>
            <w:tcW w:w="784" w:type="dxa"/>
          </w:tcPr>
          <w:p w:rsidR="007E3E5F" w:rsidRDefault="007E3E5F">
            <w:pPr>
              <w:pStyle w:val="ConsPlusNormal"/>
              <w:jc w:val="right"/>
            </w:pPr>
            <w:r>
              <w:t>0,43</w:t>
            </w:r>
          </w:p>
        </w:tc>
        <w:tc>
          <w:tcPr>
            <w:tcW w:w="784" w:type="dxa"/>
          </w:tcPr>
          <w:p w:rsidR="007E3E5F" w:rsidRDefault="007E3E5F">
            <w:pPr>
              <w:pStyle w:val="ConsPlusNormal"/>
              <w:jc w:val="right"/>
            </w:pPr>
            <w:r>
              <w:t>0,43</w:t>
            </w:r>
          </w:p>
        </w:tc>
        <w:tc>
          <w:tcPr>
            <w:tcW w:w="784" w:type="dxa"/>
          </w:tcPr>
          <w:p w:rsidR="007E3E5F" w:rsidRDefault="007E3E5F">
            <w:pPr>
              <w:pStyle w:val="ConsPlusNormal"/>
              <w:jc w:val="right"/>
            </w:pPr>
            <w:r>
              <w:t>0,43</w:t>
            </w:r>
          </w:p>
        </w:tc>
      </w:tr>
      <w:tr w:rsidR="007E3E5F">
        <w:tc>
          <w:tcPr>
            <w:tcW w:w="1304" w:type="dxa"/>
            <w:vMerge w:val="restart"/>
          </w:tcPr>
          <w:p w:rsidR="007E3E5F" w:rsidRDefault="007E3E5F">
            <w:pPr>
              <w:pStyle w:val="ConsPlusNormal"/>
            </w:pPr>
            <w:r>
              <w:t>ПС 35/10 кВ Тарутино</w:t>
            </w:r>
          </w:p>
        </w:tc>
        <w:tc>
          <w:tcPr>
            <w:tcW w:w="1020" w:type="dxa"/>
          </w:tcPr>
          <w:p w:rsidR="007E3E5F" w:rsidRDefault="007E3E5F">
            <w:pPr>
              <w:pStyle w:val="ConsPlusNormal"/>
            </w:pPr>
            <w:r>
              <w:t>2015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4,00</w:t>
            </w:r>
          </w:p>
        </w:tc>
        <w:tc>
          <w:tcPr>
            <w:tcW w:w="907" w:type="dxa"/>
            <w:vMerge w:val="restart"/>
          </w:tcPr>
          <w:p w:rsidR="007E3E5F" w:rsidRDefault="007E3E5F">
            <w:pPr>
              <w:pStyle w:val="ConsPlusNormal"/>
              <w:jc w:val="right"/>
            </w:pPr>
            <w:r>
              <w:t>0,50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0,18</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1,81</w:t>
            </w:r>
          </w:p>
        </w:tc>
        <w:tc>
          <w:tcPr>
            <w:tcW w:w="1304" w:type="dxa"/>
            <w:vMerge w:val="restart"/>
          </w:tcPr>
          <w:p w:rsidR="007E3E5F" w:rsidRDefault="007E3E5F">
            <w:pPr>
              <w:pStyle w:val="ConsPlusNormal"/>
              <w:jc w:val="right"/>
            </w:pPr>
            <w:r>
              <w:t>1,99</w:t>
            </w:r>
          </w:p>
        </w:tc>
        <w:tc>
          <w:tcPr>
            <w:tcW w:w="784" w:type="dxa"/>
            <w:vMerge w:val="restart"/>
          </w:tcPr>
          <w:p w:rsidR="007E3E5F" w:rsidRDefault="007E3E5F">
            <w:pPr>
              <w:pStyle w:val="ConsPlusNormal"/>
              <w:jc w:val="right"/>
            </w:pPr>
            <w:r>
              <w:t>4,48</w:t>
            </w:r>
          </w:p>
        </w:tc>
        <w:tc>
          <w:tcPr>
            <w:tcW w:w="784" w:type="dxa"/>
            <w:vMerge w:val="restart"/>
          </w:tcPr>
          <w:p w:rsidR="007E3E5F" w:rsidRDefault="007E3E5F">
            <w:pPr>
              <w:pStyle w:val="ConsPlusNormal"/>
              <w:jc w:val="right"/>
            </w:pPr>
            <w:r>
              <w:t>4,48</w:t>
            </w:r>
          </w:p>
        </w:tc>
        <w:tc>
          <w:tcPr>
            <w:tcW w:w="784" w:type="dxa"/>
            <w:vMerge w:val="restart"/>
          </w:tcPr>
          <w:p w:rsidR="007E3E5F" w:rsidRDefault="007E3E5F">
            <w:pPr>
              <w:pStyle w:val="ConsPlusNormal"/>
              <w:jc w:val="right"/>
            </w:pPr>
            <w:r>
              <w:t>4,48</w:t>
            </w:r>
          </w:p>
        </w:tc>
        <w:tc>
          <w:tcPr>
            <w:tcW w:w="784" w:type="dxa"/>
            <w:vMerge w:val="restart"/>
          </w:tcPr>
          <w:p w:rsidR="007E3E5F" w:rsidRDefault="007E3E5F">
            <w:pPr>
              <w:pStyle w:val="ConsPlusNormal"/>
              <w:jc w:val="right"/>
            </w:pPr>
            <w:r>
              <w:t>4,48</w:t>
            </w:r>
          </w:p>
        </w:tc>
        <w:tc>
          <w:tcPr>
            <w:tcW w:w="784" w:type="dxa"/>
            <w:vMerge w:val="restart"/>
          </w:tcPr>
          <w:p w:rsidR="007E3E5F" w:rsidRDefault="007E3E5F">
            <w:pPr>
              <w:pStyle w:val="ConsPlusNormal"/>
              <w:jc w:val="right"/>
            </w:pPr>
            <w:r>
              <w:t>4,48</w:t>
            </w:r>
          </w:p>
        </w:tc>
        <w:tc>
          <w:tcPr>
            <w:tcW w:w="784" w:type="dxa"/>
            <w:vMerge w:val="restart"/>
          </w:tcPr>
          <w:p w:rsidR="007E3E5F" w:rsidRDefault="007E3E5F">
            <w:pPr>
              <w:pStyle w:val="ConsPlusNormal"/>
              <w:jc w:val="right"/>
            </w:pPr>
            <w:r>
              <w:t>4,48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Текстильная</w:t>
            </w:r>
          </w:p>
        </w:tc>
        <w:tc>
          <w:tcPr>
            <w:tcW w:w="1020" w:type="dxa"/>
          </w:tcPr>
          <w:p w:rsidR="007E3E5F" w:rsidRDefault="007E3E5F">
            <w:pPr>
              <w:pStyle w:val="ConsPlusNormal"/>
            </w:pPr>
            <w:r>
              <w:t>1978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36,75/10,5</w:t>
            </w:r>
          </w:p>
        </w:tc>
        <w:tc>
          <w:tcPr>
            <w:tcW w:w="794" w:type="dxa"/>
          </w:tcPr>
          <w:p w:rsidR="007E3E5F" w:rsidRDefault="007E3E5F">
            <w:pPr>
              <w:pStyle w:val="ConsPlusNormal"/>
              <w:jc w:val="right"/>
            </w:pPr>
            <w:r>
              <w:t>10</w:t>
            </w:r>
          </w:p>
        </w:tc>
        <w:tc>
          <w:tcPr>
            <w:tcW w:w="850" w:type="dxa"/>
            <w:vMerge w:val="restart"/>
          </w:tcPr>
          <w:p w:rsidR="007E3E5F" w:rsidRDefault="007E3E5F">
            <w:pPr>
              <w:pStyle w:val="ConsPlusNormal"/>
              <w:jc w:val="right"/>
            </w:pPr>
            <w:r>
              <w:t>20</w:t>
            </w:r>
          </w:p>
        </w:tc>
        <w:tc>
          <w:tcPr>
            <w:tcW w:w="1077" w:type="dxa"/>
            <w:vMerge w:val="restart"/>
          </w:tcPr>
          <w:p w:rsidR="007E3E5F" w:rsidRDefault="007E3E5F">
            <w:pPr>
              <w:pStyle w:val="ConsPlusNormal"/>
              <w:jc w:val="right"/>
            </w:pPr>
            <w:r>
              <w:t>11,31</w:t>
            </w:r>
          </w:p>
        </w:tc>
        <w:tc>
          <w:tcPr>
            <w:tcW w:w="907" w:type="dxa"/>
            <w:vMerge w:val="restart"/>
          </w:tcPr>
          <w:p w:rsidR="007E3E5F" w:rsidRDefault="007E3E5F">
            <w:pPr>
              <w:pStyle w:val="ConsPlusNormal"/>
              <w:jc w:val="right"/>
            </w:pPr>
            <w:r>
              <w:t>1,40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0,47</w:t>
            </w:r>
          </w:p>
        </w:tc>
        <w:tc>
          <w:tcPr>
            <w:tcW w:w="1304" w:type="dxa"/>
            <w:vMerge w:val="restart"/>
          </w:tcPr>
          <w:p w:rsidR="007E3E5F" w:rsidRDefault="007E3E5F">
            <w:pPr>
              <w:pStyle w:val="ConsPlusNormal"/>
              <w:jc w:val="right"/>
            </w:pPr>
            <w:r>
              <w:t>0,48</w:t>
            </w:r>
          </w:p>
        </w:tc>
        <w:tc>
          <w:tcPr>
            <w:tcW w:w="784" w:type="dxa"/>
            <w:vMerge w:val="restart"/>
          </w:tcPr>
          <w:p w:rsidR="007E3E5F" w:rsidRDefault="007E3E5F">
            <w:pPr>
              <w:pStyle w:val="ConsPlusNormal"/>
              <w:jc w:val="right"/>
            </w:pPr>
            <w:r>
              <w:t>11,41</w:t>
            </w:r>
          </w:p>
        </w:tc>
        <w:tc>
          <w:tcPr>
            <w:tcW w:w="784" w:type="dxa"/>
            <w:vMerge w:val="restart"/>
          </w:tcPr>
          <w:p w:rsidR="007E3E5F" w:rsidRDefault="007E3E5F">
            <w:pPr>
              <w:pStyle w:val="ConsPlusNormal"/>
              <w:jc w:val="right"/>
            </w:pPr>
            <w:r>
              <w:t>11,41</w:t>
            </w:r>
          </w:p>
        </w:tc>
        <w:tc>
          <w:tcPr>
            <w:tcW w:w="784" w:type="dxa"/>
            <w:vMerge w:val="restart"/>
          </w:tcPr>
          <w:p w:rsidR="007E3E5F" w:rsidRDefault="007E3E5F">
            <w:pPr>
              <w:pStyle w:val="ConsPlusNormal"/>
              <w:jc w:val="right"/>
            </w:pPr>
            <w:r>
              <w:t>11,41</w:t>
            </w:r>
          </w:p>
        </w:tc>
        <w:tc>
          <w:tcPr>
            <w:tcW w:w="784" w:type="dxa"/>
            <w:vMerge w:val="restart"/>
          </w:tcPr>
          <w:p w:rsidR="007E3E5F" w:rsidRDefault="007E3E5F">
            <w:pPr>
              <w:pStyle w:val="ConsPlusNormal"/>
              <w:jc w:val="right"/>
            </w:pPr>
            <w:r>
              <w:t>11,41</w:t>
            </w:r>
          </w:p>
        </w:tc>
        <w:tc>
          <w:tcPr>
            <w:tcW w:w="784" w:type="dxa"/>
            <w:vMerge w:val="restart"/>
          </w:tcPr>
          <w:p w:rsidR="007E3E5F" w:rsidRDefault="007E3E5F">
            <w:pPr>
              <w:pStyle w:val="ConsPlusNormal"/>
              <w:jc w:val="right"/>
            </w:pPr>
            <w:r>
              <w:t>11,41</w:t>
            </w:r>
          </w:p>
        </w:tc>
        <w:tc>
          <w:tcPr>
            <w:tcW w:w="784" w:type="dxa"/>
            <w:vMerge w:val="restart"/>
          </w:tcPr>
          <w:p w:rsidR="007E3E5F" w:rsidRDefault="007E3E5F">
            <w:pPr>
              <w:pStyle w:val="ConsPlusNormal"/>
              <w:jc w:val="right"/>
            </w:pPr>
            <w:r>
              <w:t>11,41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36,75/10,5</w:t>
            </w:r>
          </w:p>
        </w:tc>
        <w:tc>
          <w:tcPr>
            <w:tcW w:w="794" w:type="dxa"/>
          </w:tcPr>
          <w:p w:rsidR="007E3E5F" w:rsidRDefault="007E3E5F">
            <w:pPr>
              <w:pStyle w:val="ConsPlusNormal"/>
              <w:jc w:val="right"/>
            </w:pPr>
            <w:r>
              <w:t>10</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Теребень</w:t>
            </w:r>
          </w:p>
        </w:tc>
        <w:tc>
          <w:tcPr>
            <w:tcW w:w="1020" w:type="dxa"/>
          </w:tcPr>
          <w:p w:rsidR="007E3E5F" w:rsidRDefault="007E3E5F">
            <w:pPr>
              <w:pStyle w:val="ConsPlusNormal"/>
            </w:pPr>
            <w:r>
              <w:t>1988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0,50</w:t>
            </w:r>
          </w:p>
        </w:tc>
        <w:tc>
          <w:tcPr>
            <w:tcW w:w="907" w:type="dxa"/>
          </w:tcPr>
          <w:p w:rsidR="007E3E5F" w:rsidRDefault="007E3E5F">
            <w:pPr>
              <w:pStyle w:val="ConsPlusNormal"/>
              <w:jc w:val="right"/>
            </w:pPr>
            <w:r>
              <w:t>0,48</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0,02</w:t>
            </w:r>
          </w:p>
        </w:tc>
        <w:tc>
          <w:tcPr>
            <w:tcW w:w="1304" w:type="dxa"/>
          </w:tcPr>
          <w:p w:rsidR="007E3E5F" w:rsidRDefault="007E3E5F">
            <w:pPr>
              <w:pStyle w:val="ConsPlusNormal"/>
              <w:jc w:val="right"/>
            </w:pPr>
            <w:r>
              <w:t>0,02</w:t>
            </w:r>
          </w:p>
        </w:tc>
        <w:tc>
          <w:tcPr>
            <w:tcW w:w="784" w:type="dxa"/>
          </w:tcPr>
          <w:p w:rsidR="007E3E5F" w:rsidRDefault="007E3E5F">
            <w:pPr>
              <w:pStyle w:val="ConsPlusNormal"/>
              <w:jc w:val="right"/>
            </w:pPr>
            <w:r>
              <w:t>0,50</w:t>
            </w:r>
          </w:p>
        </w:tc>
        <w:tc>
          <w:tcPr>
            <w:tcW w:w="784" w:type="dxa"/>
          </w:tcPr>
          <w:p w:rsidR="007E3E5F" w:rsidRDefault="007E3E5F">
            <w:pPr>
              <w:pStyle w:val="ConsPlusNormal"/>
              <w:jc w:val="right"/>
            </w:pPr>
            <w:r>
              <w:t>0,50</w:t>
            </w:r>
          </w:p>
        </w:tc>
        <w:tc>
          <w:tcPr>
            <w:tcW w:w="784" w:type="dxa"/>
          </w:tcPr>
          <w:p w:rsidR="007E3E5F" w:rsidRDefault="007E3E5F">
            <w:pPr>
              <w:pStyle w:val="ConsPlusNormal"/>
              <w:jc w:val="right"/>
            </w:pPr>
            <w:r>
              <w:t>0,50</w:t>
            </w:r>
          </w:p>
        </w:tc>
        <w:tc>
          <w:tcPr>
            <w:tcW w:w="784" w:type="dxa"/>
          </w:tcPr>
          <w:p w:rsidR="007E3E5F" w:rsidRDefault="007E3E5F">
            <w:pPr>
              <w:pStyle w:val="ConsPlusNormal"/>
              <w:jc w:val="right"/>
            </w:pPr>
            <w:r>
              <w:t>0,50</w:t>
            </w:r>
          </w:p>
        </w:tc>
        <w:tc>
          <w:tcPr>
            <w:tcW w:w="784" w:type="dxa"/>
          </w:tcPr>
          <w:p w:rsidR="007E3E5F" w:rsidRDefault="007E3E5F">
            <w:pPr>
              <w:pStyle w:val="ConsPlusNormal"/>
              <w:jc w:val="right"/>
            </w:pPr>
            <w:r>
              <w:t>0,50</w:t>
            </w:r>
          </w:p>
        </w:tc>
        <w:tc>
          <w:tcPr>
            <w:tcW w:w="784" w:type="dxa"/>
          </w:tcPr>
          <w:p w:rsidR="007E3E5F" w:rsidRDefault="007E3E5F">
            <w:pPr>
              <w:pStyle w:val="ConsPlusNormal"/>
              <w:jc w:val="right"/>
            </w:pPr>
            <w:r>
              <w:t>0,50</w:t>
            </w:r>
          </w:p>
        </w:tc>
      </w:tr>
      <w:tr w:rsidR="007E3E5F">
        <w:tc>
          <w:tcPr>
            <w:tcW w:w="1304" w:type="dxa"/>
            <w:vMerge w:val="restart"/>
          </w:tcPr>
          <w:p w:rsidR="007E3E5F" w:rsidRDefault="007E3E5F">
            <w:pPr>
              <w:pStyle w:val="ConsPlusNormal"/>
            </w:pPr>
            <w:r>
              <w:t>ПС 35/10 кВ Тишнево</w:t>
            </w:r>
          </w:p>
        </w:tc>
        <w:tc>
          <w:tcPr>
            <w:tcW w:w="1020" w:type="dxa"/>
          </w:tcPr>
          <w:p w:rsidR="007E3E5F" w:rsidRDefault="007E3E5F">
            <w:pPr>
              <w:pStyle w:val="ConsPlusNormal"/>
            </w:pPr>
            <w:r>
              <w:t>1993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3,91</w:t>
            </w:r>
          </w:p>
        </w:tc>
        <w:tc>
          <w:tcPr>
            <w:tcW w:w="907" w:type="dxa"/>
            <w:vMerge w:val="restart"/>
          </w:tcPr>
          <w:p w:rsidR="007E3E5F" w:rsidRDefault="007E3E5F">
            <w:pPr>
              <w:pStyle w:val="ConsPlusNormal"/>
              <w:jc w:val="right"/>
            </w:pPr>
            <w:r>
              <w:t>0,60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0,43</w:t>
            </w:r>
          </w:p>
        </w:tc>
        <w:tc>
          <w:tcPr>
            <w:tcW w:w="1304" w:type="dxa"/>
            <w:vMerge w:val="restart"/>
          </w:tcPr>
          <w:p w:rsidR="007E3E5F" w:rsidRDefault="007E3E5F">
            <w:pPr>
              <w:pStyle w:val="ConsPlusNormal"/>
              <w:jc w:val="right"/>
            </w:pPr>
            <w:r>
              <w:t>0,43</w:t>
            </w:r>
          </w:p>
        </w:tc>
        <w:tc>
          <w:tcPr>
            <w:tcW w:w="784" w:type="dxa"/>
            <w:vMerge w:val="restart"/>
          </w:tcPr>
          <w:p w:rsidR="007E3E5F" w:rsidRDefault="007E3E5F">
            <w:pPr>
              <w:pStyle w:val="ConsPlusNormal"/>
              <w:jc w:val="right"/>
            </w:pPr>
            <w:r>
              <w:t>4,01</w:t>
            </w:r>
          </w:p>
        </w:tc>
        <w:tc>
          <w:tcPr>
            <w:tcW w:w="784" w:type="dxa"/>
            <w:vMerge w:val="restart"/>
          </w:tcPr>
          <w:p w:rsidR="007E3E5F" w:rsidRDefault="007E3E5F">
            <w:pPr>
              <w:pStyle w:val="ConsPlusNormal"/>
              <w:jc w:val="right"/>
            </w:pPr>
            <w:r>
              <w:t>4,01</w:t>
            </w:r>
          </w:p>
        </w:tc>
        <w:tc>
          <w:tcPr>
            <w:tcW w:w="784" w:type="dxa"/>
            <w:vMerge w:val="restart"/>
          </w:tcPr>
          <w:p w:rsidR="007E3E5F" w:rsidRDefault="007E3E5F">
            <w:pPr>
              <w:pStyle w:val="ConsPlusNormal"/>
              <w:jc w:val="right"/>
            </w:pPr>
            <w:r>
              <w:t>4,01</w:t>
            </w:r>
          </w:p>
        </w:tc>
        <w:tc>
          <w:tcPr>
            <w:tcW w:w="784" w:type="dxa"/>
            <w:vMerge w:val="restart"/>
          </w:tcPr>
          <w:p w:rsidR="007E3E5F" w:rsidRDefault="007E3E5F">
            <w:pPr>
              <w:pStyle w:val="ConsPlusNormal"/>
              <w:jc w:val="right"/>
            </w:pPr>
            <w:r>
              <w:t>4,01</w:t>
            </w:r>
          </w:p>
        </w:tc>
        <w:tc>
          <w:tcPr>
            <w:tcW w:w="784" w:type="dxa"/>
            <w:vMerge w:val="restart"/>
          </w:tcPr>
          <w:p w:rsidR="007E3E5F" w:rsidRDefault="007E3E5F">
            <w:pPr>
              <w:pStyle w:val="ConsPlusNormal"/>
              <w:jc w:val="right"/>
            </w:pPr>
            <w:r>
              <w:t>4,01</w:t>
            </w:r>
          </w:p>
        </w:tc>
        <w:tc>
          <w:tcPr>
            <w:tcW w:w="784" w:type="dxa"/>
            <w:vMerge w:val="restart"/>
          </w:tcPr>
          <w:p w:rsidR="007E3E5F" w:rsidRDefault="007E3E5F">
            <w:pPr>
              <w:pStyle w:val="ConsPlusNormal"/>
              <w:jc w:val="right"/>
            </w:pPr>
            <w:r>
              <w:t>4,01</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 xml:space="preserve">ПС 35/10 кВ </w:t>
            </w:r>
            <w:r>
              <w:lastRenderedPageBreak/>
              <w:t>Троицкая</w:t>
            </w:r>
          </w:p>
        </w:tc>
        <w:tc>
          <w:tcPr>
            <w:tcW w:w="1020" w:type="dxa"/>
          </w:tcPr>
          <w:p w:rsidR="007E3E5F" w:rsidRDefault="007E3E5F">
            <w:pPr>
              <w:pStyle w:val="ConsPlusNormal"/>
            </w:pPr>
            <w:r>
              <w:lastRenderedPageBreak/>
              <w:t>1964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tcPr>
          <w:p w:rsidR="007E3E5F" w:rsidRDefault="007E3E5F">
            <w:pPr>
              <w:pStyle w:val="ConsPlusNormal"/>
              <w:jc w:val="right"/>
            </w:pPr>
            <w:r>
              <w:t>4</w:t>
            </w:r>
          </w:p>
        </w:tc>
        <w:tc>
          <w:tcPr>
            <w:tcW w:w="1077" w:type="dxa"/>
          </w:tcPr>
          <w:p w:rsidR="007E3E5F" w:rsidRDefault="007E3E5F">
            <w:pPr>
              <w:pStyle w:val="ConsPlusNormal"/>
              <w:jc w:val="right"/>
            </w:pPr>
            <w:r>
              <w:t>1,15</w:t>
            </w:r>
          </w:p>
        </w:tc>
        <w:tc>
          <w:tcPr>
            <w:tcW w:w="907" w:type="dxa"/>
          </w:tcPr>
          <w:p w:rsidR="007E3E5F" w:rsidRDefault="007E3E5F">
            <w:pPr>
              <w:pStyle w:val="ConsPlusNormal"/>
              <w:jc w:val="right"/>
            </w:pPr>
            <w:r>
              <w:t>0,78</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0,03</w:t>
            </w:r>
          </w:p>
        </w:tc>
        <w:tc>
          <w:tcPr>
            <w:tcW w:w="1304" w:type="dxa"/>
          </w:tcPr>
          <w:p w:rsidR="007E3E5F" w:rsidRDefault="007E3E5F">
            <w:pPr>
              <w:pStyle w:val="ConsPlusNormal"/>
              <w:jc w:val="right"/>
            </w:pPr>
            <w:r>
              <w:t>0,03</w:t>
            </w:r>
          </w:p>
        </w:tc>
        <w:tc>
          <w:tcPr>
            <w:tcW w:w="784" w:type="dxa"/>
          </w:tcPr>
          <w:p w:rsidR="007E3E5F" w:rsidRDefault="007E3E5F">
            <w:pPr>
              <w:pStyle w:val="ConsPlusNormal"/>
              <w:jc w:val="right"/>
            </w:pPr>
            <w:r>
              <w:t>1,15</w:t>
            </w:r>
          </w:p>
        </w:tc>
        <w:tc>
          <w:tcPr>
            <w:tcW w:w="784" w:type="dxa"/>
          </w:tcPr>
          <w:p w:rsidR="007E3E5F" w:rsidRDefault="007E3E5F">
            <w:pPr>
              <w:pStyle w:val="ConsPlusNormal"/>
              <w:jc w:val="right"/>
            </w:pPr>
            <w:r>
              <w:t>1,15</w:t>
            </w:r>
          </w:p>
        </w:tc>
        <w:tc>
          <w:tcPr>
            <w:tcW w:w="784" w:type="dxa"/>
          </w:tcPr>
          <w:p w:rsidR="007E3E5F" w:rsidRDefault="007E3E5F">
            <w:pPr>
              <w:pStyle w:val="ConsPlusNormal"/>
              <w:jc w:val="right"/>
            </w:pPr>
            <w:r>
              <w:t>1,15</w:t>
            </w:r>
          </w:p>
        </w:tc>
        <w:tc>
          <w:tcPr>
            <w:tcW w:w="784" w:type="dxa"/>
          </w:tcPr>
          <w:p w:rsidR="007E3E5F" w:rsidRDefault="007E3E5F">
            <w:pPr>
              <w:pStyle w:val="ConsPlusNormal"/>
              <w:jc w:val="right"/>
            </w:pPr>
            <w:r>
              <w:t>1,15</w:t>
            </w:r>
          </w:p>
        </w:tc>
        <w:tc>
          <w:tcPr>
            <w:tcW w:w="784" w:type="dxa"/>
          </w:tcPr>
          <w:p w:rsidR="007E3E5F" w:rsidRDefault="007E3E5F">
            <w:pPr>
              <w:pStyle w:val="ConsPlusNormal"/>
              <w:jc w:val="right"/>
            </w:pPr>
            <w:r>
              <w:t>1,15</w:t>
            </w:r>
          </w:p>
        </w:tc>
        <w:tc>
          <w:tcPr>
            <w:tcW w:w="784" w:type="dxa"/>
          </w:tcPr>
          <w:p w:rsidR="007E3E5F" w:rsidRDefault="007E3E5F">
            <w:pPr>
              <w:pStyle w:val="ConsPlusNormal"/>
              <w:jc w:val="right"/>
            </w:pPr>
            <w:r>
              <w:t>1,15</w:t>
            </w:r>
          </w:p>
        </w:tc>
      </w:tr>
      <w:tr w:rsidR="007E3E5F">
        <w:tc>
          <w:tcPr>
            <w:tcW w:w="1304" w:type="dxa"/>
            <w:vMerge w:val="restart"/>
          </w:tcPr>
          <w:p w:rsidR="007E3E5F" w:rsidRDefault="007E3E5F">
            <w:pPr>
              <w:pStyle w:val="ConsPlusNormal"/>
            </w:pPr>
            <w:r>
              <w:lastRenderedPageBreak/>
              <w:t>ПС 35/10 кВ Тягаево</w:t>
            </w:r>
          </w:p>
        </w:tc>
        <w:tc>
          <w:tcPr>
            <w:tcW w:w="1020" w:type="dxa"/>
          </w:tcPr>
          <w:p w:rsidR="007E3E5F" w:rsidRDefault="007E3E5F">
            <w:pPr>
              <w:pStyle w:val="ConsPlusNormal"/>
            </w:pPr>
            <w:r>
              <w:t>1990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0,49</w:t>
            </w:r>
          </w:p>
        </w:tc>
        <w:tc>
          <w:tcPr>
            <w:tcW w:w="907" w:type="dxa"/>
            <w:vMerge w:val="restart"/>
          </w:tcPr>
          <w:p w:rsidR="007E3E5F" w:rsidRDefault="007E3E5F">
            <w:pPr>
              <w:pStyle w:val="ConsPlusNormal"/>
              <w:jc w:val="right"/>
            </w:pPr>
            <w:r>
              <w:t>0,12</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0,05</w:t>
            </w:r>
          </w:p>
        </w:tc>
        <w:tc>
          <w:tcPr>
            <w:tcW w:w="1304" w:type="dxa"/>
            <w:vMerge w:val="restart"/>
          </w:tcPr>
          <w:p w:rsidR="007E3E5F" w:rsidRDefault="007E3E5F">
            <w:pPr>
              <w:pStyle w:val="ConsPlusNormal"/>
              <w:jc w:val="right"/>
            </w:pPr>
            <w:r>
              <w:t>0,05</w:t>
            </w:r>
          </w:p>
        </w:tc>
        <w:tc>
          <w:tcPr>
            <w:tcW w:w="784" w:type="dxa"/>
            <w:vMerge w:val="restart"/>
          </w:tcPr>
          <w:p w:rsidR="007E3E5F" w:rsidRDefault="007E3E5F">
            <w:pPr>
              <w:pStyle w:val="ConsPlusNormal"/>
              <w:jc w:val="right"/>
            </w:pPr>
            <w:r>
              <w:t>0,50</w:t>
            </w:r>
          </w:p>
        </w:tc>
        <w:tc>
          <w:tcPr>
            <w:tcW w:w="784" w:type="dxa"/>
            <w:vMerge w:val="restart"/>
          </w:tcPr>
          <w:p w:rsidR="007E3E5F" w:rsidRDefault="007E3E5F">
            <w:pPr>
              <w:pStyle w:val="ConsPlusNormal"/>
              <w:jc w:val="right"/>
            </w:pPr>
            <w:r>
              <w:t>0,50</w:t>
            </w:r>
          </w:p>
        </w:tc>
        <w:tc>
          <w:tcPr>
            <w:tcW w:w="784" w:type="dxa"/>
            <w:vMerge w:val="restart"/>
          </w:tcPr>
          <w:p w:rsidR="007E3E5F" w:rsidRDefault="007E3E5F">
            <w:pPr>
              <w:pStyle w:val="ConsPlusNormal"/>
              <w:jc w:val="right"/>
            </w:pPr>
            <w:r>
              <w:t>0,50</w:t>
            </w:r>
          </w:p>
        </w:tc>
        <w:tc>
          <w:tcPr>
            <w:tcW w:w="784" w:type="dxa"/>
            <w:vMerge w:val="restart"/>
          </w:tcPr>
          <w:p w:rsidR="007E3E5F" w:rsidRDefault="007E3E5F">
            <w:pPr>
              <w:pStyle w:val="ConsPlusNormal"/>
              <w:jc w:val="right"/>
            </w:pPr>
            <w:r>
              <w:t>0,50</w:t>
            </w:r>
          </w:p>
        </w:tc>
        <w:tc>
          <w:tcPr>
            <w:tcW w:w="784" w:type="dxa"/>
            <w:vMerge w:val="restart"/>
          </w:tcPr>
          <w:p w:rsidR="007E3E5F" w:rsidRDefault="007E3E5F">
            <w:pPr>
              <w:pStyle w:val="ConsPlusNormal"/>
              <w:jc w:val="right"/>
            </w:pPr>
            <w:r>
              <w:t>0,50</w:t>
            </w:r>
          </w:p>
        </w:tc>
        <w:tc>
          <w:tcPr>
            <w:tcW w:w="784" w:type="dxa"/>
            <w:vMerge w:val="restart"/>
          </w:tcPr>
          <w:p w:rsidR="007E3E5F" w:rsidRDefault="007E3E5F">
            <w:pPr>
              <w:pStyle w:val="ConsPlusNormal"/>
              <w:jc w:val="right"/>
            </w:pPr>
            <w:r>
              <w:t>0,50</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Угра</w:t>
            </w:r>
          </w:p>
        </w:tc>
        <w:tc>
          <w:tcPr>
            <w:tcW w:w="1020" w:type="dxa"/>
          </w:tcPr>
          <w:p w:rsidR="007E3E5F" w:rsidRDefault="007E3E5F">
            <w:pPr>
              <w:pStyle w:val="ConsPlusNormal"/>
            </w:pPr>
            <w:r>
              <w:t>2015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w:t>
            </w:r>
          </w:p>
        </w:tc>
        <w:tc>
          <w:tcPr>
            <w:tcW w:w="1077" w:type="dxa"/>
            <w:vMerge w:val="restart"/>
          </w:tcPr>
          <w:p w:rsidR="007E3E5F" w:rsidRDefault="007E3E5F">
            <w:pPr>
              <w:pStyle w:val="ConsPlusNormal"/>
              <w:jc w:val="right"/>
            </w:pPr>
            <w:r>
              <w:t>1,32</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0,04</w:t>
            </w:r>
          </w:p>
        </w:tc>
        <w:tc>
          <w:tcPr>
            <w:tcW w:w="1304" w:type="dxa"/>
            <w:vMerge w:val="restart"/>
          </w:tcPr>
          <w:p w:rsidR="007E3E5F" w:rsidRDefault="007E3E5F">
            <w:pPr>
              <w:pStyle w:val="ConsPlusNormal"/>
              <w:jc w:val="right"/>
            </w:pPr>
            <w:r>
              <w:t>0,04</w:t>
            </w:r>
          </w:p>
        </w:tc>
        <w:tc>
          <w:tcPr>
            <w:tcW w:w="784" w:type="dxa"/>
            <w:vMerge w:val="restart"/>
          </w:tcPr>
          <w:p w:rsidR="007E3E5F" w:rsidRDefault="007E3E5F">
            <w:pPr>
              <w:pStyle w:val="ConsPlusNormal"/>
              <w:jc w:val="right"/>
            </w:pPr>
            <w:r>
              <w:t>1,32</w:t>
            </w:r>
          </w:p>
        </w:tc>
        <w:tc>
          <w:tcPr>
            <w:tcW w:w="784" w:type="dxa"/>
            <w:vMerge w:val="restart"/>
          </w:tcPr>
          <w:p w:rsidR="007E3E5F" w:rsidRDefault="007E3E5F">
            <w:pPr>
              <w:pStyle w:val="ConsPlusNormal"/>
              <w:jc w:val="right"/>
            </w:pPr>
            <w:r>
              <w:t>1,32</w:t>
            </w:r>
          </w:p>
        </w:tc>
        <w:tc>
          <w:tcPr>
            <w:tcW w:w="784" w:type="dxa"/>
            <w:vMerge w:val="restart"/>
          </w:tcPr>
          <w:p w:rsidR="007E3E5F" w:rsidRDefault="007E3E5F">
            <w:pPr>
              <w:pStyle w:val="ConsPlusNormal"/>
              <w:jc w:val="right"/>
            </w:pPr>
            <w:r>
              <w:t>1,32</w:t>
            </w:r>
          </w:p>
        </w:tc>
        <w:tc>
          <w:tcPr>
            <w:tcW w:w="784" w:type="dxa"/>
            <w:vMerge w:val="restart"/>
          </w:tcPr>
          <w:p w:rsidR="007E3E5F" w:rsidRDefault="007E3E5F">
            <w:pPr>
              <w:pStyle w:val="ConsPlusNormal"/>
              <w:jc w:val="right"/>
            </w:pPr>
            <w:r>
              <w:t>1,32</w:t>
            </w:r>
          </w:p>
        </w:tc>
        <w:tc>
          <w:tcPr>
            <w:tcW w:w="784" w:type="dxa"/>
            <w:vMerge w:val="restart"/>
          </w:tcPr>
          <w:p w:rsidR="007E3E5F" w:rsidRDefault="007E3E5F">
            <w:pPr>
              <w:pStyle w:val="ConsPlusNormal"/>
              <w:jc w:val="right"/>
            </w:pPr>
            <w:r>
              <w:t>1,32</w:t>
            </w:r>
          </w:p>
        </w:tc>
        <w:tc>
          <w:tcPr>
            <w:tcW w:w="784" w:type="dxa"/>
            <w:vMerge w:val="restart"/>
          </w:tcPr>
          <w:p w:rsidR="007E3E5F" w:rsidRDefault="007E3E5F">
            <w:pPr>
              <w:pStyle w:val="ConsPlusNormal"/>
              <w:jc w:val="right"/>
            </w:pPr>
            <w:r>
              <w:t>1,32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2015</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Ульяново</w:t>
            </w:r>
          </w:p>
        </w:tc>
        <w:tc>
          <w:tcPr>
            <w:tcW w:w="1020" w:type="dxa"/>
          </w:tcPr>
          <w:p w:rsidR="007E3E5F" w:rsidRDefault="007E3E5F">
            <w:pPr>
              <w:pStyle w:val="ConsPlusNormal"/>
            </w:pPr>
            <w:r>
              <w:t>1962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2,15</w:t>
            </w:r>
          </w:p>
        </w:tc>
        <w:tc>
          <w:tcPr>
            <w:tcW w:w="907" w:type="dxa"/>
            <w:vMerge w:val="restart"/>
          </w:tcPr>
          <w:p w:rsidR="007E3E5F" w:rsidRDefault="007E3E5F">
            <w:pPr>
              <w:pStyle w:val="ConsPlusNormal"/>
              <w:jc w:val="right"/>
            </w:pPr>
            <w:r>
              <w:t>0,22</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2,35</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0,59</w:t>
            </w:r>
          </w:p>
        </w:tc>
        <w:tc>
          <w:tcPr>
            <w:tcW w:w="1304" w:type="dxa"/>
            <w:vMerge w:val="restart"/>
          </w:tcPr>
          <w:p w:rsidR="007E3E5F" w:rsidRDefault="007E3E5F">
            <w:pPr>
              <w:pStyle w:val="ConsPlusNormal"/>
              <w:jc w:val="right"/>
            </w:pPr>
            <w:r>
              <w:t>2,94</w:t>
            </w:r>
          </w:p>
        </w:tc>
        <w:tc>
          <w:tcPr>
            <w:tcW w:w="784" w:type="dxa"/>
            <w:vMerge w:val="restart"/>
          </w:tcPr>
          <w:p w:rsidR="007E3E5F" w:rsidRDefault="007E3E5F">
            <w:pPr>
              <w:pStyle w:val="ConsPlusNormal"/>
              <w:jc w:val="right"/>
            </w:pPr>
            <w:r>
              <w:t>3,85</w:t>
            </w:r>
          </w:p>
        </w:tc>
        <w:tc>
          <w:tcPr>
            <w:tcW w:w="784" w:type="dxa"/>
            <w:vMerge w:val="restart"/>
          </w:tcPr>
          <w:p w:rsidR="007E3E5F" w:rsidRDefault="007E3E5F">
            <w:pPr>
              <w:pStyle w:val="ConsPlusNormal"/>
              <w:jc w:val="right"/>
            </w:pPr>
            <w:r>
              <w:t>4,73</w:t>
            </w:r>
          </w:p>
        </w:tc>
        <w:tc>
          <w:tcPr>
            <w:tcW w:w="784" w:type="dxa"/>
            <w:vMerge w:val="restart"/>
          </w:tcPr>
          <w:p w:rsidR="007E3E5F" w:rsidRDefault="007E3E5F">
            <w:pPr>
              <w:pStyle w:val="ConsPlusNormal"/>
              <w:jc w:val="right"/>
            </w:pPr>
            <w:r>
              <w:t>4,73</w:t>
            </w:r>
          </w:p>
        </w:tc>
        <w:tc>
          <w:tcPr>
            <w:tcW w:w="784" w:type="dxa"/>
            <w:vMerge w:val="restart"/>
          </w:tcPr>
          <w:p w:rsidR="007E3E5F" w:rsidRDefault="007E3E5F">
            <w:pPr>
              <w:pStyle w:val="ConsPlusNormal"/>
              <w:jc w:val="right"/>
            </w:pPr>
            <w:r>
              <w:t>4,73</w:t>
            </w:r>
          </w:p>
        </w:tc>
        <w:tc>
          <w:tcPr>
            <w:tcW w:w="784" w:type="dxa"/>
            <w:vMerge w:val="restart"/>
          </w:tcPr>
          <w:p w:rsidR="007E3E5F" w:rsidRDefault="007E3E5F">
            <w:pPr>
              <w:pStyle w:val="ConsPlusNormal"/>
              <w:jc w:val="right"/>
            </w:pPr>
            <w:r>
              <w:t>4,73</w:t>
            </w:r>
          </w:p>
        </w:tc>
        <w:tc>
          <w:tcPr>
            <w:tcW w:w="784" w:type="dxa"/>
            <w:vMerge w:val="restart"/>
          </w:tcPr>
          <w:p w:rsidR="007E3E5F" w:rsidRDefault="007E3E5F">
            <w:pPr>
              <w:pStyle w:val="ConsPlusNormal"/>
              <w:jc w:val="right"/>
            </w:pPr>
            <w:r>
              <w:t>4,73</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Федорино</w:t>
            </w:r>
          </w:p>
        </w:tc>
        <w:tc>
          <w:tcPr>
            <w:tcW w:w="1020" w:type="dxa"/>
          </w:tcPr>
          <w:p w:rsidR="007E3E5F" w:rsidRDefault="007E3E5F">
            <w:pPr>
              <w:pStyle w:val="ConsPlusNormal"/>
            </w:pPr>
            <w:r>
              <w:t>2014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3,01</w:t>
            </w:r>
          </w:p>
        </w:tc>
        <w:tc>
          <w:tcPr>
            <w:tcW w:w="907" w:type="dxa"/>
            <w:vMerge w:val="restart"/>
          </w:tcPr>
          <w:p w:rsidR="007E3E5F" w:rsidRDefault="007E3E5F">
            <w:pPr>
              <w:pStyle w:val="ConsPlusNormal"/>
              <w:jc w:val="right"/>
            </w:pPr>
            <w:r>
              <w:t>0,50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0,39</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0,81</w:t>
            </w:r>
          </w:p>
        </w:tc>
        <w:tc>
          <w:tcPr>
            <w:tcW w:w="1304" w:type="dxa"/>
            <w:vMerge w:val="restart"/>
          </w:tcPr>
          <w:p w:rsidR="007E3E5F" w:rsidRDefault="007E3E5F">
            <w:pPr>
              <w:pStyle w:val="ConsPlusNormal"/>
              <w:jc w:val="right"/>
            </w:pPr>
            <w:r>
              <w:t>1,20</w:t>
            </w:r>
          </w:p>
        </w:tc>
        <w:tc>
          <w:tcPr>
            <w:tcW w:w="784" w:type="dxa"/>
            <w:vMerge w:val="restart"/>
          </w:tcPr>
          <w:p w:rsidR="007E3E5F" w:rsidRDefault="007E3E5F">
            <w:pPr>
              <w:pStyle w:val="ConsPlusNormal"/>
              <w:jc w:val="right"/>
            </w:pPr>
            <w:r>
              <w:t>3,31</w:t>
            </w:r>
          </w:p>
        </w:tc>
        <w:tc>
          <w:tcPr>
            <w:tcW w:w="784" w:type="dxa"/>
            <w:vMerge w:val="restart"/>
          </w:tcPr>
          <w:p w:rsidR="007E3E5F" w:rsidRDefault="007E3E5F">
            <w:pPr>
              <w:pStyle w:val="ConsPlusNormal"/>
              <w:jc w:val="right"/>
            </w:pPr>
            <w:r>
              <w:t>3,32</w:t>
            </w:r>
          </w:p>
        </w:tc>
        <w:tc>
          <w:tcPr>
            <w:tcW w:w="784" w:type="dxa"/>
            <w:vMerge w:val="restart"/>
          </w:tcPr>
          <w:p w:rsidR="007E3E5F" w:rsidRDefault="007E3E5F">
            <w:pPr>
              <w:pStyle w:val="ConsPlusNormal"/>
              <w:jc w:val="right"/>
            </w:pPr>
            <w:r>
              <w:t>3,32</w:t>
            </w:r>
          </w:p>
        </w:tc>
        <w:tc>
          <w:tcPr>
            <w:tcW w:w="784" w:type="dxa"/>
            <w:vMerge w:val="restart"/>
          </w:tcPr>
          <w:p w:rsidR="007E3E5F" w:rsidRDefault="007E3E5F">
            <w:pPr>
              <w:pStyle w:val="ConsPlusNormal"/>
              <w:jc w:val="right"/>
            </w:pPr>
            <w:r>
              <w:t>3,32</w:t>
            </w:r>
          </w:p>
        </w:tc>
        <w:tc>
          <w:tcPr>
            <w:tcW w:w="784" w:type="dxa"/>
            <w:vMerge w:val="restart"/>
          </w:tcPr>
          <w:p w:rsidR="007E3E5F" w:rsidRDefault="007E3E5F">
            <w:pPr>
              <w:pStyle w:val="ConsPlusNormal"/>
              <w:jc w:val="right"/>
            </w:pPr>
            <w:r>
              <w:t>3,32</w:t>
            </w:r>
          </w:p>
        </w:tc>
        <w:tc>
          <w:tcPr>
            <w:tcW w:w="784" w:type="dxa"/>
            <w:vMerge w:val="restart"/>
          </w:tcPr>
          <w:p w:rsidR="007E3E5F" w:rsidRDefault="007E3E5F">
            <w:pPr>
              <w:pStyle w:val="ConsPlusNormal"/>
              <w:jc w:val="right"/>
            </w:pPr>
            <w:r>
              <w:t>3,32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2014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Фоминичи</w:t>
            </w:r>
          </w:p>
        </w:tc>
        <w:tc>
          <w:tcPr>
            <w:tcW w:w="1020" w:type="dxa"/>
          </w:tcPr>
          <w:p w:rsidR="007E3E5F" w:rsidRDefault="007E3E5F">
            <w:pPr>
              <w:pStyle w:val="ConsPlusNormal"/>
            </w:pPr>
            <w:r>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4,1</w:t>
            </w:r>
          </w:p>
        </w:tc>
        <w:tc>
          <w:tcPr>
            <w:tcW w:w="1077" w:type="dxa"/>
            <w:vMerge w:val="restart"/>
          </w:tcPr>
          <w:p w:rsidR="007E3E5F" w:rsidRDefault="007E3E5F">
            <w:pPr>
              <w:pStyle w:val="ConsPlusNormal"/>
              <w:jc w:val="right"/>
            </w:pPr>
            <w:r>
              <w:t>0,66</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0,03</w:t>
            </w:r>
          </w:p>
        </w:tc>
        <w:tc>
          <w:tcPr>
            <w:tcW w:w="1304" w:type="dxa"/>
            <w:vMerge w:val="restart"/>
          </w:tcPr>
          <w:p w:rsidR="007E3E5F" w:rsidRDefault="007E3E5F">
            <w:pPr>
              <w:pStyle w:val="ConsPlusNormal"/>
              <w:jc w:val="right"/>
            </w:pPr>
            <w:r>
              <w:t>0,03</w:t>
            </w:r>
          </w:p>
        </w:tc>
        <w:tc>
          <w:tcPr>
            <w:tcW w:w="784" w:type="dxa"/>
            <w:vMerge w:val="restart"/>
          </w:tcPr>
          <w:p w:rsidR="007E3E5F" w:rsidRDefault="007E3E5F">
            <w:pPr>
              <w:pStyle w:val="ConsPlusNormal"/>
              <w:jc w:val="right"/>
            </w:pPr>
            <w:r>
              <w:t>0,67</w:t>
            </w:r>
          </w:p>
        </w:tc>
        <w:tc>
          <w:tcPr>
            <w:tcW w:w="784" w:type="dxa"/>
            <w:vMerge w:val="restart"/>
          </w:tcPr>
          <w:p w:rsidR="007E3E5F" w:rsidRDefault="007E3E5F">
            <w:pPr>
              <w:pStyle w:val="ConsPlusNormal"/>
              <w:jc w:val="right"/>
            </w:pPr>
            <w:r>
              <w:t>0,67</w:t>
            </w:r>
          </w:p>
        </w:tc>
        <w:tc>
          <w:tcPr>
            <w:tcW w:w="784" w:type="dxa"/>
            <w:vMerge w:val="restart"/>
          </w:tcPr>
          <w:p w:rsidR="007E3E5F" w:rsidRDefault="007E3E5F">
            <w:pPr>
              <w:pStyle w:val="ConsPlusNormal"/>
              <w:jc w:val="right"/>
            </w:pPr>
            <w:r>
              <w:t>0,67</w:t>
            </w:r>
          </w:p>
        </w:tc>
        <w:tc>
          <w:tcPr>
            <w:tcW w:w="784" w:type="dxa"/>
            <w:vMerge w:val="restart"/>
          </w:tcPr>
          <w:p w:rsidR="007E3E5F" w:rsidRDefault="007E3E5F">
            <w:pPr>
              <w:pStyle w:val="ConsPlusNormal"/>
              <w:jc w:val="right"/>
            </w:pPr>
            <w:r>
              <w:t>0,67</w:t>
            </w:r>
          </w:p>
        </w:tc>
        <w:tc>
          <w:tcPr>
            <w:tcW w:w="784" w:type="dxa"/>
            <w:vMerge w:val="restart"/>
          </w:tcPr>
          <w:p w:rsidR="007E3E5F" w:rsidRDefault="007E3E5F">
            <w:pPr>
              <w:pStyle w:val="ConsPlusNormal"/>
              <w:jc w:val="right"/>
            </w:pPr>
            <w:r>
              <w:t>0,67</w:t>
            </w:r>
          </w:p>
        </w:tc>
        <w:tc>
          <w:tcPr>
            <w:tcW w:w="784" w:type="dxa"/>
            <w:vMerge w:val="restart"/>
          </w:tcPr>
          <w:p w:rsidR="007E3E5F" w:rsidRDefault="007E3E5F">
            <w:pPr>
              <w:pStyle w:val="ConsPlusNormal"/>
              <w:jc w:val="right"/>
            </w:pPr>
            <w:r>
              <w:t>0,67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35/10 кВ Хотьково</w:t>
            </w:r>
          </w:p>
        </w:tc>
        <w:tc>
          <w:tcPr>
            <w:tcW w:w="1020" w:type="dxa"/>
          </w:tcPr>
          <w:p w:rsidR="007E3E5F" w:rsidRDefault="007E3E5F">
            <w:pPr>
              <w:pStyle w:val="ConsPlusNormal"/>
            </w:pPr>
            <w:r>
              <w:t>1984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tcPr>
          <w:p w:rsidR="007E3E5F" w:rsidRDefault="007E3E5F">
            <w:pPr>
              <w:pStyle w:val="ConsPlusNormal"/>
              <w:jc w:val="right"/>
            </w:pPr>
            <w:r>
              <w:t>1,8</w:t>
            </w:r>
          </w:p>
        </w:tc>
        <w:tc>
          <w:tcPr>
            <w:tcW w:w="1077" w:type="dxa"/>
          </w:tcPr>
          <w:p w:rsidR="007E3E5F" w:rsidRDefault="007E3E5F">
            <w:pPr>
              <w:pStyle w:val="ConsPlusNormal"/>
              <w:jc w:val="right"/>
            </w:pPr>
            <w:r>
              <w:t>0,89</w:t>
            </w:r>
          </w:p>
        </w:tc>
        <w:tc>
          <w:tcPr>
            <w:tcW w:w="907" w:type="dxa"/>
          </w:tcPr>
          <w:p w:rsidR="007E3E5F" w:rsidRDefault="007E3E5F">
            <w:pPr>
              <w:pStyle w:val="ConsPlusNormal"/>
              <w:jc w:val="right"/>
            </w:pPr>
            <w:r>
              <w:t>0,54</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1304" w:type="dxa"/>
          </w:tcPr>
          <w:p w:rsidR="007E3E5F" w:rsidRDefault="007E3E5F">
            <w:pPr>
              <w:pStyle w:val="ConsPlusNormal"/>
              <w:jc w:val="right"/>
            </w:pPr>
            <w:r>
              <w:t>0,00</w:t>
            </w:r>
          </w:p>
        </w:tc>
        <w:tc>
          <w:tcPr>
            <w:tcW w:w="784" w:type="dxa"/>
          </w:tcPr>
          <w:p w:rsidR="007E3E5F" w:rsidRDefault="007E3E5F">
            <w:pPr>
              <w:pStyle w:val="ConsPlusNormal"/>
              <w:jc w:val="right"/>
            </w:pPr>
            <w:r>
              <w:t>0,89</w:t>
            </w:r>
          </w:p>
        </w:tc>
        <w:tc>
          <w:tcPr>
            <w:tcW w:w="784" w:type="dxa"/>
          </w:tcPr>
          <w:p w:rsidR="007E3E5F" w:rsidRDefault="007E3E5F">
            <w:pPr>
              <w:pStyle w:val="ConsPlusNormal"/>
              <w:jc w:val="right"/>
            </w:pPr>
            <w:r>
              <w:t>0,89</w:t>
            </w:r>
          </w:p>
        </w:tc>
        <w:tc>
          <w:tcPr>
            <w:tcW w:w="784" w:type="dxa"/>
          </w:tcPr>
          <w:p w:rsidR="007E3E5F" w:rsidRDefault="007E3E5F">
            <w:pPr>
              <w:pStyle w:val="ConsPlusNormal"/>
              <w:jc w:val="right"/>
            </w:pPr>
            <w:r>
              <w:t>0,89</w:t>
            </w:r>
          </w:p>
        </w:tc>
        <w:tc>
          <w:tcPr>
            <w:tcW w:w="784" w:type="dxa"/>
          </w:tcPr>
          <w:p w:rsidR="007E3E5F" w:rsidRDefault="007E3E5F">
            <w:pPr>
              <w:pStyle w:val="ConsPlusNormal"/>
              <w:jc w:val="right"/>
            </w:pPr>
            <w:r>
              <w:t>0,89</w:t>
            </w:r>
          </w:p>
        </w:tc>
        <w:tc>
          <w:tcPr>
            <w:tcW w:w="784" w:type="dxa"/>
          </w:tcPr>
          <w:p w:rsidR="007E3E5F" w:rsidRDefault="007E3E5F">
            <w:pPr>
              <w:pStyle w:val="ConsPlusNormal"/>
              <w:jc w:val="right"/>
            </w:pPr>
            <w:r>
              <w:t>0,89</w:t>
            </w:r>
          </w:p>
        </w:tc>
        <w:tc>
          <w:tcPr>
            <w:tcW w:w="784" w:type="dxa"/>
          </w:tcPr>
          <w:p w:rsidR="007E3E5F" w:rsidRDefault="007E3E5F">
            <w:pPr>
              <w:pStyle w:val="ConsPlusNormal"/>
              <w:jc w:val="right"/>
            </w:pPr>
            <w:r>
              <w:t>0,89</w:t>
            </w:r>
          </w:p>
        </w:tc>
      </w:tr>
      <w:tr w:rsidR="007E3E5F">
        <w:tc>
          <w:tcPr>
            <w:tcW w:w="1304" w:type="dxa"/>
            <w:vMerge w:val="restart"/>
          </w:tcPr>
          <w:p w:rsidR="007E3E5F" w:rsidRDefault="007E3E5F">
            <w:pPr>
              <w:pStyle w:val="ConsPlusNormal"/>
            </w:pPr>
            <w:r>
              <w:t>ПС 35/10 кВ Шанская</w:t>
            </w:r>
          </w:p>
        </w:tc>
        <w:tc>
          <w:tcPr>
            <w:tcW w:w="1020" w:type="dxa"/>
          </w:tcPr>
          <w:p w:rsidR="007E3E5F" w:rsidRDefault="007E3E5F">
            <w:pPr>
              <w:pStyle w:val="ConsPlusNormal"/>
            </w:pPr>
            <w:r>
              <w:t>1993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1,53</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0,09</w:t>
            </w:r>
          </w:p>
        </w:tc>
        <w:tc>
          <w:tcPr>
            <w:tcW w:w="1304" w:type="dxa"/>
            <w:vMerge w:val="restart"/>
          </w:tcPr>
          <w:p w:rsidR="007E3E5F" w:rsidRDefault="007E3E5F">
            <w:pPr>
              <w:pStyle w:val="ConsPlusNormal"/>
              <w:jc w:val="right"/>
            </w:pPr>
            <w:r>
              <w:t>0,09</w:t>
            </w:r>
          </w:p>
        </w:tc>
        <w:tc>
          <w:tcPr>
            <w:tcW w:w="784" w:type="dxa"/>
            <w:vMerge w:val="restart"/>
          </w:tcPr>
          <w:p w:rsidR="007E3E5F" w:rsidRDefault="007E3E5F">
            <w:pPr>
              <w:pStyle w:val="ConsPlusNormal"/>
              <w:jc w:val="right"/>
            </w:pPr>
            <w:r>
              <w:t>1,55</w:t>
            </w:r>
          </w:p>
        </w:tc>
        <w:tc>
          <w:tcPr>
            <w:tcW w:w="784" w:type="dxa"/>
            <w:vMerge w:val="restart"/>
          </w:tcPr>
          <w:p w:rsidR="007E3E5F" w:rsidRDefault="007E3E5F">
            <w:pPr>
              <w:pStyle w:val="ConsPlusNormal"/>
              <w:jc w:val="right"/>
            </w:pPr>
            <w:r>
              <w:t>1,55</w:t>
            </w:r>
          </w:p>
        </w:tc>
        <w:tc>
          <w:tcPr>
            <w:tcW w:w="784" w:type="dxa"/>
            <w:vMerge w:val="restart"/>
          </w:tcPr>
          <w:p w:rsidR="007E3E5F" w:rsidRDefault="007E3E5F">
            <w:pPr>
              <w:pStyle w:val="ConsPlusNormal"/>
              <w:jc w:val="right"/>
            </w:pPr>
            <w:r>
              <w:t>1,55</w:t>
            </w:r>
          </w:p>
        </w:tc>
        <w:tc>
          <w:tcPr>
            <w:tcW w:w="784" w:type="dxa"/>
            <w:vMerge w:val="restart"/>
          </w:tcPr>
          <w:p w:rsidR="007E3E5F" w:rsidRDefault="007E3E5F">
            <w:pPr>
              <w:pStyle w:val="ConsPlusNormal"/>
              <w:jc w:val="right"/>
            </w:pPr>
            <w:r>
              <w:t>1,55</w:t>
            </w:r>
          </w:p>
        </w:tc>
        <w:tc>
          <w:tcPr>
            <w:tcW w:w="784" w:type="dxa"/>
            <w:vMerge w:val="restart"/>
          </w:tcPr>
          <w:p w:rsidR="007E3E5F" w:rsidRDefault="007E3E5F">
            <w:pPr>
              <w:pStyle w:val="ConsPlusNormal"/>
              <w:jc w:val="right"/>
            </w:pPr>
            <w:r>
              <w:t>1,55</w:t>
            </w:r>
          </w:p>
        </w:tc>
        <w:tc>
          <w:tcPr>
            <w:tcW w:w="784" w:type="dxa"/>
            <w:vMerge w:val="restart"/>
          </w:tcPr>
          <w:p w:rsidR="007E3E5F" w:rsidRDefault="007E3E5F">
            <w:pPr>
              <w:pStyle w:val="ConsPlusNormal"/>
              <w:jc w:val="right"/>
            </w:pPr>
            <w:r>
              <w:t>1,55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1993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Шейкино</w:t>
            </w:r>
          </w:p>
        </w:tc>
        <w:tc>
          <w:tcPr>
            <w:tcW w:w="1020" w:type="dxa"/>
          </w:tcPr>
          <w:p w:rsidR="007E3E5F" w:rsidRDefault="007E3E5F">
            <w:pPr>
              <w:pStyle w:val="ConsPlusNormal"/>
            </w:pPr>
            <w:r>
              <w:t>1983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3,2</w:t>
            </w:r>
          </w:p>
        </w:tc>
        <w:tc>
          <w:tcPr>
            <w:tcW w:w="850" w:type="dxa"/>
            <w:vMerge w:val="restart"/>
          </w:tcPr>
          <w:p w:rsidR="007E3E5F" w:rsidRDefault="007E3E5F">
            <w:pPr>
              <w:pStyle w:val="ConsPlusNormal"/>
              <w:jc w:val="right"/>
            </w:pPr>
            <w:r>
              <w:t>6,4</w:t>
            </w:r>
          </w:p>
        </w:tc>
        <w:tc>
          <w:tcPr>
            <w:tcW w:w="1077" w:type="dxa"/>
            <w:vMerge w:val="restart"/>
          </w:tcPr>
          <w:p w:rsidR="007E3E5F" w:rsidRDefault="007E3E5F">
            <w:pPr>
              <w:pStyle w:val="ConsPlusNormal"/>
              <w:jc w:val="right"/>
            </w:pPr>
            <w:r>
              <w:t>1,53</w:t>
            </w:r>
          </w:p>
        </w:tc>
        <w:tc>
          <w:tcPr>
            <w:tcW w:w="907" w:type="dxa"/>
            <w:vMerge w:val="restart"/>
          </w:tcPr>
          <w:p w:rsidR="007E3E5F" w:rsidRDefault="007E3E5F">
            <w:pPr>
              <w:pStyle w:val="ConsPlusNormal"/>
              <w:jc w:val="right"/>
            </w:pPr>
            <w:r>
              <w:t>0,38</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0,04</w:t>
            </w:r>
          </w:p>
        </w:tc>
        <w:tc>
          <w:tcPr>
            <w:tcW w:w="1304" w:type="dxa"/>
            <w:vMerge w:val="restart"/>
          </w:tcPr>
          <w:p w:rsidR="007E3E5F" w:rsidRDefault="007E3E5F">
            <w:pPr>
              <w:pStyle w:val="ConsPlusNormal"/>
              <w:jc w:val="right"/>
            </w:pPr>
            <w:r>
              <w:t>0,04</w:t>
            </w:r>
          </w:p>
        </w:tc>
        <w:tc>
          <w:tcPr>
            <w:tcW w:w="784" w:type="dxa"/>
            <w:vMerge w:val="restart"/>
          </w:tcPr>
          <w:p w:rsidR="007E3E5F" w:rsidRDefault="007E3E5F">
            <w:pPr>
              <w:pStyle w:val="ConsPlusNormal"/>
              <w:jc w:val="right"/>
            </w:pPr>
            <w:r>
              <w:t>1,54</w:t>
            </w:r>
          </w:p>
        </w:tc>
        <w:tc>
          <w:tcPr>
            <w:tcW w:w="784" w:type="dxa"/>
            <w:vMerge w:val="restart"/>
          </w:tcPr>
          <w:p w:rsidR="007E3E5F" w:rsidRDefault="007E3E5F">
            <w:pPr>
              <w:pStyle w:val="ConsPlusNormal"/>
              <w:jc w:val="right"/>
            </w:pPr>
            <w:r>
              <w:t>1,54</w:t>
            </w:r>
          </w:p>
        </w:tc>
        <w:tc>
          <w:tcPr>
            <w:tcW w:w="784" w:type="dxa"/>
            <w:vMerge w:val="restart"/>
          </w:tcPr>
          <w:p w:rsidR="007E3E5F" w:rsidRDefault="007E3E5F">
            <w:pPr>
              <w:pStyle w:val="ConsPlusNormal"/>
              <w:jc w:val="right"/>
            </w:pPr>
            <w:r>
              <w:t>1,54</w:t>
            </w:r>
          </w:p>
        </w:tc>
        <w:tc>
          <w:tcPr>
            <w:tcW w:w="784" w:type="dxa"/>
            <w:vMerge w:val="restart"/>
          </w:tcPr>
          <w:p w:rsidR="007E3E5F" w:rsidRDefault="007E3E5F">
            <w:pPr>
              <w:pStyle w:val="ConsPlusNormal"/>
              <w:jc w:val="right"/>
            </w:pPr>
            <w:r>
              <w:t>1,54</w:t>
            </w:r>
          </w:p>
        </w:tc>
        <w:tc>
          <w:tcPr>
            <w:tcW w:w="784" w:type="dxa"/>
            <w:vMerge w:val="restart"/>
          </w:tcPr>
          <w:p w:rsidR="007E3E5F" w:rsidRDefault="007E3E5F">
            <w:pPr>
              <w:pStyle w:val="ConsPlusNormal"/>
              <w:jc w:val="right"/>
            </w:pPr>
            <w:r>
              <w:t>1,54</w:t>
            </w:r>
          </w:p>
        </w:tc>
        <w:tc>
          <w:tcPr>
            <w:tcW w:w="784" w:type="dxa"/>
            <w:vMerge w:val="restart"/>
          </w:tcPr>
          <w:p w:rsidR="007E3E5F" w:rsidRDefault="007E3E5F">
            <w:pPr>
              <w:pStyle w:val="ConsPlusNormal"/>
              <w:jc w:val="right"/>
            </w:pPr>
            <w:r>
              <w:t>1,54</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1983</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3,2</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35/10 кВ Шихтино</w:t>
            </w:r>
          </w:p>
        </w:tc>
        <w:tc>
          <w:tcPr>
            <w:tcW w:w="1020" w:type="dxa"/>
          </w:tcPr>
          <w:p w:rsidR="007E3E5F" w:rsidRDefault="007E3E5F">
            <w:pPr>
              <w:pStyle w:val="ConsPlusNormal"/>
            </w:pPr>
            <w:r>
              <w:t>1970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5,8</w:t>
            </w:r>
          </w:p>
        </w:tc>
        <w:tc>
          <w:tcPr>
            <w:tcW w:w="1077" w:type="dxa"/>
            <w:vMerge w:val="restart"/>
          </w:tcPr>
          <w:p w:rsidR="007E3E5F" w:rsidRDefault="007E3E5F">
            <w:pPr>
              <w:pStyle w:val="ConsPlusNormal"/>
              <w:jc w:val="right"/>
            </w:pPr>
            <w:r>
              <w:t>0,87</w:t>
            </w:r>
          </w:p>
        </w:tc>
        <w:tc>
          <w:tcPr>
            <w:tcW w:w="907" w:type="dxa"/>
            <w:vMerge w:val="restart"/>
          </w:tcPr>
          <w:p w:rsidR="007E3E5F" w:rsidRDefault="007E3E5F">
            <w:pPr>
              <w:pStyle w:val="ConsPlusNormal"/>
              <w:jc w:val="right"/>
            </w:pPr>
            <w:r>
              <w:t>0,27</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0,04</w:t>
            </w:r>
          </w:p>
        </w:tc>
        <w:tc>
          <w:tcPr>
            <w:tcW w:w="1304" w:type="dxa"/>
            <w:vMerge w:val="restart"/>
          </w:tcPr>
          <w:p w:rsidR="007E3E5F" w:rsidRDefault="007E3E5F">
            <w:pPr>
              <w:pStyle w:val="ConsPlusNormal"/>
              <w:jc w:val="right"/>
            </w:pPr>
            <w:r>
              <w:t>0,04</w:t>
            </w:r>
          </w:p>
        </w:tc>
        <w:tc>
          <w:tcPr>
            <w:tcW w:w="784" w:type="dxa"/>
            <w:vMerge w:val="restart"/>
          </w:tcPr>
          <w:p w:rsidR="007E3E5F" w:rsidRDefault="007E3E5F">
            <w:pPr>
              <w:pStyle w:val="ConsPlusNormal"/>
              <w:jc w:val="right"/>
            </w:pPr>
            <w:r>
              <w:t>0,88</w:t>
            </w:r>
          </w:p>
        </w:tc>
        <w:tc>
          <w:tcPr>
            <w:tcW w:w="784" w:type="dxa"/>
            <w:vMerge w:val="restart"/>
          </w:tcPr>
          <w:p w:rsidR="007E3E5F" w:rsidRDefault="007E3E5F">
            <w:pPr>
              <w:pStyle w:val="ConsPlusNormal"/>
              <w:jc w:val="right"/>
            </w:pPr>
            <w:r>
              <w:t>0,88</w:t>
            </w:r>
          </w:p>
        </w:tc>
        <w:tc>
          <w:tcPr>
            <w:tcW w:w="784" w:type="dxa"/>
            <w:vMerge w:val="restart"/>
          </w:tcPr>
          <w:p w:rsidR="007E3E5F" w:rsidRDefault="007E3E5F">
            <w:pPr>
              <w:pStyle w:val="ConsPlusNormal"/>
              <w:jc w:val="right"/>
            </w:pPr>
            <w:r>
              <w:t>0,88</w:t>
            </w:r>
          </w:p>
        </w:tc>
        <w:tc>
          <w:tcPr>
            <w:tcW w:w="784" w:type="dxa"/>
            <w:vMerge w:val="restart"/>
          </w:tcPr>
          <w:p w:rsidR="007E3E5F" w:rsidRDefault="007E3E5F">
            <w:pPr>
              <w:pStyle w:val="ConsPlusNormal"/>
              <w:jc w:val="right"/>
            </w:pPr>
            <w:r>
              <w:t>0,88</w:t>
            </w:r>
          </w:p>
        </w:tc>
        <w:tc>
          <w:tcPr>
            <w:tcW w:w="784" w:type="dxa"/>
            <w:vMerge w:val="restart"/>
          </w:tcPr>
          <w:p w:rsidR="007E3E5F" w:rsidRDefault="007E3E5F">
            <w:pPr>
              <w:pStyle w:val="ConsPlusNormal"/>
              <w:jc w:val="right"/>
            </w:pPr>
            <w:r>
              <w:t>0,88</w:t>
            </w:r>
          </w:p>
        </w:tc>
        <w:tc>
          <w:tcPr>
            <w:tcW w:w="784" w:type="dxa"/>
            <w:vMerge w:val="restart"/>
          </w:tcPr>
          <w:p w:rsidR="007E3E5F" w:rsidRDefault="007E3E5F">
            <w:pPr>
              <w:pStyle w:val="ConsPlusNormal"/>
              <w:jc w:val="right"/>
            </w:pPr>
            <w:r>
              <w:t>0,88</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1970</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1,8</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lastRenderedPageBreak/>
              <w:t>ПС 35/10 кВ Щелканово</w:t>
            </w:r>
          </w:p>
        </w:tc>
        <w:tc>
          <w:tcPr>
            <w:tcW w:w="1020" w:type="dxa"/>
          </w:tcPr>
          <w:p w:rsidR="007E3E5F" w:rsidRDefault="007E3E5F">
            <w:pPr>
              <w:pStyle w:val="ConsPlusNormal"/>
            </w:pPr>
            <w:r>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val="restart"/>
          </w:tcPr>
          <w:p w:rsidR="007E3E5F" w:rsidRDefault="007E3E5F">
            <w:pPr>
              <w:pStyle w:val="ConsPlusNormal"/>
              <w:jc w:val="right"/>
            </w:pPr>
            <w:r>
              <w:t>5</w:t>
            </w:r>
          </w:p>
        </w:tc>
        <w:tc>
          <w:tcPr>
            <w:tcW w:w="1077" w:type="dxa"/>
            <w:vMerge w:val="restart"/>
          </w:tcPr>
          <w:p w:rsidR="007E3E5F" w:rsidRDefault="007E3E5F">
            <w:pPr>
              <w:pStyle w:val="ConsPlusNormal"/>
              <w:jc w:val="right"/>
            </w:pPr>
            <w:r>
              <w:t>1,24</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0,20</w:t>
            </w:r>
          </w:p>
        </w:tc>
        <w:tc>
          <w:tcPr>
            <w:tcW w:w="1304" w:type="dxa"/>
            <w:vMerge w:val="restart"/>
          </w:tcPr>
          <w:p w:rsidR="007E3E5F" w:rsidRDefault="007E3E5F">
            <w:pPr>
              <w:pStyle w:val="ConsPlusNormal"/>
              <w:jc w:val="right"/>
            </w:pPr>
            <w:r>
              <w:t>0,20</w:t>
            </w:r>
          </w:p>
        </w:tc>
        <w:tc>
          <w:tcPr>
            <w:tcW w:w="784" w:type="dxa"/>
            <w:vMerge w:val="restart"/>
          </w:tcPr>
          <w:p w:rsidR="007E3E5F" w:rsidRDefault="007E3E5F">
            <w:pPr>
              <w:pStyle w:val="ConsPlusNormal"/>
              <w:jc w:val="right"/>
            </w:pPr>
            <w:r>
              <w:t>1,29</w:t>
            </w:r>
          </w:p>
        </w:tc>
        <w:tc>
          <w:tcPr>
            <w:tcW w:w="784" w:type="dxa"/>
            <w:vMerge w:val="restart"/>
          </w:tcPr>
          <w:p w:rsidR="007E3E5F" w:rsidRDefault="007E3E5F">
            <w:pPr>
              <w:pStyle w:val="ConsPlusNormal"/>
              <w:jc w:val="right"/>
            </w:pPr>
            <w:r>
              <w:t>1,29</w:t>
            </w:r>
          </w:p>
        </w:tc>
        <w:tc>
          <w:tcPr>
            <w:tcW w:w="784" w:type="dxa"/>
            <w:vMerge w:val="restart"/>
          </w:tcPr>
          <w:p w:rsidR="007E3E5F" w:rsidRDefault="007E3E5F">
            <w:pPr>
              <w:pStyle w:val="ConsPlusNormal"/>
              <w:jc w:val="right"/>
            </w:pPr>
            <w:r>
              <w:t>1,29</w:t>
            </w:r>
          </w:p>
        </w:tc>
        <w:tc>
          <w:tcPr>
            <w:tcW w:w="784" w:type="dxa"/>
            <w:vMerge w:val="restart"/>
          </w:tcPr>
          <w:p w:rsidR="007E3E5F" w:rsidRDefault="007E3E5F">
            <w:pPr>
              <w:pStyle w:val="ConsPlusNormal"/>
              <w:jc w:val="right"/>
            </w:pPr>
            <w:r>
              <w:t>1,29</w:t>
            </w:r>
          </w:p>
        </w:tc>
        <w:tc>
          <w:tcPr>
            <w:tcW w:w="784" w:type="dxa"/>
            <w:vMerge w:val="restart"/>
          </w:tcPr>
          <w:p w:rsidR="007E3E5F" w:rsidRDefault="007E3E5F">
            <w:pPr>
              <w:pStyle w:val="ConsPlusNormal"/>
              <w:jc w:val="right"/>
            </w:pPr>
            <w:r>
              <w:t>1,29</w:t>
            </w:r>
          </w:p>
        </w:tc>
        <w:tc>
          <w:tcPr>
            <w:tcW w:w="784" w:type="dxa"/>
            <w:vMerge w:val="restart"/>
          </w:tcPr>
          <w:p w:rsidR="007E3E5F" w:rsidRDefault="007E3E5F">
            <w:pPr>
              <w:pStyle w:val="ConsPlusNormal"/>
              <w:jc w:val="right"/>
            </w:pPr>
            <w:r>
              <w:t>1,29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1972</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35/6 кВ Бор</w:t>
            </w:r>
          </w:p>
        </w:tc>
        <w:tc>
          <w:tcPr>
            <w:tcW w:w="1020" w:type="dxa"/>
          </w:tcPr>
          <w:p w:rsidR="007E3E5F" w:rsidRDefault="007E3E5F">
            <w:pPr>
              <w:pStyle w:val="ConsPlusNormal"/>
            </w:pPr>
            <w:r>
              <w:t>1964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35/6,3</w:t>
            </w:r>
          </w:p>
        </w:tc>
        <w:tc>
          <w:tcPr>
            <w:tcW w:w="794" w:type="dxa"/>
          </w:tcPr>
          <w:p w:rsidR="007E3E5F" w:rsidRDefault="007E3E5F">
            <w:pPr>
              <w:pStyle w:val="ConsPlusNormal"/>
              <w:jc w:val="right"/>
            </w:pPr>
            <w:r>
              <w:t>5,6</w:t>
            </w:r>
          </w:p>
        </w:tc>
        <w:tc>
          <w:tcPr>
            <w:tcW w:w="850" w:type="dxa"/>
            <w:vMerge w:val="restart"/>
          </w:tcPr>
          <w:p w:rsidR="007E3E5F" w:rsidRDefault="007E3E5F">
            <w:pPr>
              <w:pStyle w:val="ConsPlusNormal"/>
              <w:jc w:val="right"/>
            </w:pPr>
            <w:r>
              <w:t>9,6</w:t>
            </w:r>
          </w:p>
        </w:tc>
        <w:tc>
          <w:tcPr>
            <w:tcW w:w="1077" w:type="dxa"/>
            <w:vMerge w:val="restart"/>
          </w:tcPr>
          <w:p w:rsidR="007E3E5F" w:rsidRDefault="007E3E5F">
            <w:pPr>
              <w:pStyle w:val="ConsPlusNormal"/>
              <w:jc w:val="right"/>
            </w:pPr>
            <w:r>
              <w:t>1,93</w:t>
            </w:r>
          </w:p>
        </w:tc>
        <w:tc>
          <w:tcPr>
            <w:tcW w:w="907" w:type="dxa"/>
            <w:vMerge w:val="restart"/>
          </w:tcPr>
          <w:p w:rsidR="007E3E5F" w:rsidRDefault="007E3E5F">
            <w:pPr>
              <w:pStyle w:val="ConsPlusNormal"/>
              <w:jc w:val="right"/>
            </w:pPr>
            <w:r>
              <w:t>0,72</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0,42</w:t>
            </w:r>
          </w:p>
        </w:tc>
        <w:tc>
          <w:tcPr>
            <w:tcW w:w="1304" w:type="dxa"/>
            <w:vMerge w:val="restart"/>
          </w:tcPr>
          <w:p w:rsidR="007E3E5F" w:rsidRDefault="007E3E5F">
            <w:pPr>
              <w:pStyle w:val="ConsPlusNormal"/>
              <w:jc w:val="right"/>
            </w:pPr>
            <w:r>
              <w:t>0,42</w:t>
            </w:r>
          </w:p>
        </w:tc>
        <w:tc>
          <w:tcPr>
            <w:tcW w:w="784" w:type="dxa"/>
            <w:vMerge w:val="restart"/>
          </w:tcPr>
          <w:p w:rsidR="007E3E5F" w:rsidRDefault="007E3E5F">
            <w:pPr>
              <w:pStyle w:val="ConsPlusNormal"/>
              <w:jc w:val="right"/>
            </w:pPr>
            <w:r>
              <w:t>2,09</w:t>
            </w:r>
          </w:p>
        </w:tc>
        <w:tc>
          <w:tcPr>
            <w:tcW w:w="784" w:type="dxa"/>
            <w:vMerge w:val="restart"/>
          </w:tcPr>
          <w:p w:rsidR="007E3E5F" w:rsidRDefault="007E3E5F">
            <w:pPr>
              <w:pStyle w:val="ConsPlusNormal"/>
              <w:jc w:val="right"/>
            </w:pPr>
            <w:r>
              <w:t>2,09</w:t>
            </w:r>
          </w:p>
        </w:tc>
        <w:tc>
          <w:tcPr>
            <w:tcW w:w="784" w:type="dxa"/>
            <w:vMerge w:val="restart"/>
          </w:tcPr>
          <w:p w:rsidR="007E3E5F" w:rsidRDefault="007E3E5F">
            <w:pPr>
              <w:pStyle w:val="ConsPlusNormal"/>
              <w:jc w:val="right"/>
            </w:pPr>
            <w:r>
              <w:t>2,09</w:t>
            </w:r>
          </w:p>
        </w:tc>
        <w:tc>
          <w:tcPr>
            <w:tcW w:w="784" w:type="dxa"/>
            <w:vMerge w:val="restart"/>
          </w:tcPr>
          <w:p w:rsidR="007E3E5F" w:rsidRDefault="007E3E5F">
            <w:pPr>
              <w:pStyle w:val="ConsPlusNormal"/>
              <w:jc w:val="right"/>
            </w:pPr>
            <w:r>
              <w:t>2,09</w:t>
            </w:r>
          </w:p>
        </w:tc>
        <w:tc>
          <w:tcPr>
            <w:tcW w:w="784" w:type="dxa"/>
            <w:vMerge w:val="restart"/>
          </w:tcPr>
          <w:p w:rsidR="007E3E5F" w:rsidRDefault="007E3E5F">
            <w:pPr>
              <w:pStyle w:val="ConsPlusNormal"/>
              <w:jc w:val="right"/>
            </w:pPr>
            <w:r>
              <w:t>2,09</w:t>
            </w:r>
          </w:p>
        </w:tc>
        <w:tc>
          <w:tcPr>
            <w:tcW w:w="784" w:type="dxa"/>
            <w:vMerge w:val="restart"/>
          </w:tcPr>
          <w:p w:rsidR="007E3E5F" w:rsidRDefault="007E3E5F">
            <w:pPr>
              <w:pStyle w:val="ConsPlusNormal"/>
              <w:jc w:val="right"/>
            </w:pPr>
            <w:r>
              <w:t>2,09</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35/6,3</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35/6 кВ Грабцево</w:t>
            </w:r>
          </w:p>
        </w:tc>
        <w:tc>
          <w:tcPr>
            <w:tcW w:w="1020" w:type="dxa"/>
          </w:tcPr>
          <w:p w:rsidR="007E3E5F" w:rsidRDefault="007E3E5F">
            <w:pPr>
              <w:pStyle w:val="ConsPlusNormal"/>
            </w:pPr>
            <w:r>
              <w:t>1988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35/6,3</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2,57</w:t>
            </w:r>
          </w:p>
        </w:tc>
        <w:tc>
          <w:tcPr>
            <w:tcW w:w="907" w:type="dxa"/>
            <w:vMerge w:val="restart"/>
          </w:tcPr>
          <w:p w:rsidR="007E3E5F" w:rsidRDefault="007E3E5F">
            <w:pPr>
              <w:pStyle w:val="ConsPlusNormal"/>
              <w:jc w:val="right"/>
            </w:pPr>
            <w:r>
              <w:t>1,19</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1,81</w:t>
            </w:r>
          </w:p>
        </w:tc>
        <w:tc>
          <w:tcPr>
            <w:tcW w:w="1304" w:type="dxa"/>
            <w:vMerge w:val="restart"/>
          </w:tcPr>
          <w:p w:rsidR="007E3E5F" w:rsidRDefault="007E3E5F">
            <w:pPr>
              <w:pStyle w:val="ConsPlusNormal"/>
              <w:jc w:val="right"/>
            </w:pPr>
            <w:r>
              <w:t>1,81</w:t>
            </w:r>
          </w:p>
        </w:tc>
        <w:tc>
          <w:tcPr>
            <w:tcW w:w="784" w:type="dxa"/>
            <w:vMerge w:val="restart"/>
          </w:tcPr>
          <w:p w:rsidR="007E3E5F" w:rsidRDefault="007E3E5F">
            <w:pPr>
              <w:pStyle w:val="ConsPlusNormal"/>
              <w:jc w:val="right"/>
            </w:pPr>
            <w:r>
              <w:t>2,96</w:t>
            </w:r>
          </w:p>
        </w:tc>
        <w:tc>
          <w:tcPr>
            <w:tcW w:w="784" w:type="dxa"/>
            <w:vMerge w:val="restart"/>
          </w:tcPr>
          <w:p w:rsidR="007E3E5F" w:rsidRDefault="007E3E5F">
            <w:pPr>
              <w:pStyle w:val="ConsPlusNormal"/>
              <w:jc w:val="right"/>
            </w:pPr>
            <w:r>
              <w:t>2,96</w:t>
            </w:r>
          </w:p>
        </w:tc>
        <w:tc>
          <w:tcPr>
            <w:tcW w:w="784" w:type="dxa"/>
            <w:vMerge w:val="restart"/>
          </w:tcPr>
          <w:p w:rsidR="007E3E5F" w:rsidRDefault="007E3E5F">
            <w:pPr>
              <w:pStyle w:val="ConsPlusNormal"/>
              <w:jc w:val="right"/>
            </w:pPr>
            <w:r>
              <w:t>2,96</w:t>
            </w:r>
          </w:p>
        </w:tc>
        <w:tc>
          <w:tcPr>
            <w:tcW w:w="784" w:type="dxa"/>
            <w:vMerge w:val="restart"/>
          </w:tcPr>
          <w:p w:rsidR="007E3E5F" w:rsidRDefault="007E3E5F">
            <w:pPr>
              <w:pStyle w:val="ConsPlusNormal"/>
              <w:jc w:val="right"/>
            </w:pPr>
            <w:r>
              <w:t>2,96</w:t>
            </w:r>
          </w:p>
        </w:tc>
        <w:tc>
          <w:tcPr>
            <w:tcW w:w="784" w:type="dxa"/>
            <w:vMerge w:val="restart"/>
          </w:tcPr>
          <w:p w:rsidR="007E3E5F" w:rsidRDefault="007E3E5F">
            <w:pPr>
              <w:pStyle w:val="ConsPlusNormal"/>
              <w:jc w:val="right"/>
            </w:pPr>
            <w:r>
              <w:t>2,96</w:t>
            </w:r>
          </w:p>
        </w:tc>
        <w:tc>
          <w:tcPr>
            <w:tcW w:w="784" w:type="dxa"/>
            <w:vMerge w:val="restart"/>
          </w:tcPr>
          <w:p w:rsidR="007E3E5F" w:rsidRDefault="007E3E5F">
            <w:pPr>
              <w:pStyle w:val="ConsPlusNormal"/>
              <w:jc w:val="right"/>
            </w:pPr>
            <w:r>
              <w:t>2,96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1988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35/6,3</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35/6 кВ Мостовая</w:t>
            </w:r>
          </w:p>
        </w:tc>
        <w:tc>
          <w:tcPr>
            <w:tcW w:w="1020" w:type="dxa"/>
          </w:tcPr>
          <w:p w:rsidR="007E3E5F" w:rsidRDefault="007E3E5F">
            <w:pPr>
              <w:pStyle w:val="ConsPlusNormal"/>
            </w:pPr>
            <w:r>
              <w:t>1968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35/6,3</w:t>
            </w:r>
          </w:p>
        </w:tc>
        <w:tc>
          <w:tcPr>
            <w:tcW w:w="794" w:type="dxa"/>
          </w:tcPr>
          <w:p w:rsidR="007E3E5F" w:rsidRDefault="007E3E5F">
            <w:pPr>
              <w:pStyle w:val="ConsPlusNormal"/>
              <w:jc w:val="right"/>
            </w:pPr>
            <w:r>
              <w:t>4</w:t>
            </w:r>
          </w:p>
        </w:tc>
        <w:tc>
          <w:tcPr>
            <w:tcW w:w="850" w:type="dxa"/>
            <w:vMerge w:val="restart"/>
          </w:tcPr>
          <w:p w:rsidR="007E3E5F" w:rsidRDefault="007E3E5F">
            <w:pPr>
              <w:pStyle w:val="ConsPlusNormal"/>
              <w:jc w:val="right"/>
            </w:pPr>
            <w:r>
              <w:t>8</w:t>
            </w:r>
          </w:p>
        </w:tc>
        <w:tc>
          <w:tcPr>
            <w:tcW w:w="1077" w:type="dxa"/>
            <w:vMerge w:val="restart"/>
          </w:tcPr>
          <w:p w:rsidR="007E3E5F" w:rsidRDefault="007E3E5F">
            <w:pPr>
              <w:pStyle w:val="ConsPlusNormal"/>
              <w:jc w:val="right"/>
            </w:pPr>
            <w:r>
              <w:t>1,74</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0,59</w:t>
            </w:r>
          </w:p>
        </w:tc>
        <w:tc>
          <w:tcPr>
            <w:tcW w:w="1304" w:type="dxa"/>
            <w:vMerge w:val="restart"/>
          </w:tcPr>
          <w:p w:rsidR="007E3E5F" w:rsidRDefault="007E3E5F">
            <w:pPr>
              <w:pStyle w:val="ConsPlusNormal"/>
              <w:jc w:val="right"/>
            </w:pPr>
            <w:r>
              <w:t>0,59</w:t>
            </w:r>
          </w:p>
        </w:tc>
        <w:tc>
          <w:tcPr>
            <w:tcW w:w="784" w:type="dxa"/>
            <w:vMerge w:val="restart"/>
          </w:tcPr>
          <w:p w:rsidR="007E3E5F" w:rsidRDefault="007E3E5F">
            <w:pPr>
              <w:pStyle w:val="ConsPlusNormal"/>
              <w:jc w:val="right"/>
            </w:pPr>
            <w:r>
              <w:t>1,87</w:t>
            </w:r>
          </w:p>
        </w:tc>
        <w:tc>
          <w:tcPr>
            <w:tcW w:w="784" w:type="dxa"/>
            <w:vMerge w:val="restart"/>
          </w:tcPr>
          <w:p w:rsidR="007E3E5F" w:rsidRDefault="007E3E5F">
            <w:pPr>
              <w:pStyle w:val="ConsPlusNormal"/>
              <w:jc w:val="right"/>
            </w:pPr>
            <w:r>
              <w:t>1,87</w:t>
            </w:r>
          </w:p>
        </w:tc>
        <w:tc>
          <w:tcPr>
            <w:tcW w:w="784" w:type="dxa"/>
            <w:vMerge w:val="restart"/>
          </w:tcPr>
          <w:p w:rsidR="007E3E5F" w:rsidRDefault="007E3E5F">
            <w:pPr>
              <w:pStyle w:val="ConsPlusNormal"/>
              <w:jc w:val="right"/>
            </w:pPr>
            <w:r>
              <w:t>1,87</w:t>
            </w:r>
          </w:p>
        </w:tc>
        <w:tc>
          <w:tcPr>
            <w:tcW w:w="784" w:type="dxa"/>
            <w:vMerge w:val="restart"/>
          </w:tcPr>
          <w:p w:rsidR="007E3E5F" w:rsidRDefault="007E3E5F">
            <w:pPr>
              <w:pStyle w:val="ConsPlusNormal"/>
              <w:jc w:val="right"/>
            </w:pPr>
            <w:r>
              <w:t>1,87</w:t>
            </w:r>
          </w:p>
        </w:tc>
        <w:tc>
          <w:tcPr>
            <w:tcW w:w="784" w:type="dxa"/>
            <w:vMerge w:val="restart"/>
          </w:tcPr>
          <w:p w:rsidR="007E3E5F" w:rsidRDefault="007E3E5F">
            <w:pPr>
              <w:pStyle w:val="ConsPlusNormal"/>
              <w:jc w:val="right"/>
            </w:pPr>
            <w:r>
              <w:t>1,87</w:t>
            </w:r>
          </w:p>
        </w:tc>
        <w:tc>
          <w:tcPr>
            <w:tcW w:w="784" w:type="dxa"/>
            <w:vMerge w:val="restart"/>
          </w:tcPr>
          <w:p w:rsidR="007E3E5F" w:rsidRDefault="007E3E5F">
            <w:pPr>
              <w:pStyle w:val="ConsPlusNormal"/>
              <w:jc w:val="right"/>
            </w:pPr>
            <w:r>
              <w:t>1,87</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1968</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Т2</w:t>
            </w:r>
          </w:p>
        </w:tc>
        <w:tc>
          <w:tcPr>
            <w:tcW w:w="1468" w:type="dxa"/>
          </w:tcPr>
          <w:p w:rsidR="007E3E5F" w:rsidRDefault="007E3E5F">
            <w:pPr>
              <w:pStyle w:val="ConsPlusNormal"/>
            </w:pPr>
            <w:r>
              <w:t>35/6,3</w:t>
            </w:r>
          </w:p>
        </w:tc>
        <w:tc>
          <w:tcPr>
            <w:tcW w:w="794" w:type="dxa"/>
          </w:tcPr>
          <w:p w:rsidR="007E3E5F" w:rsidRDefault="007E3E5F">
            <w:pPr>
              <w:pStyle w:val="ConsPlusNormal"/>
              <w:jc w:val="right"/>
            </w:pPr>
            <w:r>
              <w:t>4</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tcPr>
          <w:p w:rsidR="007E3E5F" w:rsidRDefault="007E3E5F">
            <w:pPr>
              <w:pStyle w:val="ConsPlusNormal"/>
            </w:pPr>
            <w:r>
              <w:t>ПС 35/6 кВ Резвань</w:t>
            </w:r>
          </w:p>
        </w:tc>
        <w:tc>
          <w:tcPr>
            <w:tcW w:w="1020" w:type="dxa"/>
          </w:tcPr>
          <w:p w:rsidR="007E3E5F" w:rsidRDefault="007E3E5F">
            <w:pPr>
              <w:pStyle w:val="ConsPlusNormal"/>
            </w:pPr>
            <w:r>
              <w:t>2004</w:t>
            </w:r>
          </w:p>
        </w:tc>
        <w:tc>
          <w:tcPr>
            <w:tcW w:w="567" w:type="dxa"/>
          </w:tcPr>
          <w:p w:rsidR="007E3E5F" w:rsidRDefault="007E3E5F">
            <w:pPr>
              <w:pStyle w:val="ConsPlusNormal"/>
              <w:jc w:val="right"/>
            </w:pPr>
            <w:r>
              <w:t>35</w:t>
            </w:r>
          </w:p>
        </w:tc>
        <w:tc>
          <w:tcPr>
            <w:tcW w:w="1077" w:type="dxa"/>
          </w:tcPr>
          <w:p w:rsidR="007E3E5F" w:rsidRDefault="007E3E5F">
            <w:pPr>
              <w:pStyle w:val="ConsPlusNormal"/>
            </w:pPr>
            <w:r>
              <w:t>Т1</w:t>
            </w:r>
          </w:p>
        </w:tc>
        <w:tc>
          <w:tcPr>
            <w:tcW w:w="1468" w:type="dxa"/>
          </w:tcPr>
          <w:p w:rsidR="007E3E5F" w:rsidRDefault="007E3E5F">
            <w:pPr>
              <w:pStyle w:val="ConsPlusNormal"/>
            </w:pPr>
            <w:r>
              <w:t>35/11</w:t>
            </w:r>
          </w:p>
        </w:tc>
        <w:tc>
          <w:tcPr>
            <w:tcW w:w="794" w:type="dxa"/>
          </w:tcPr>
          <w:p w:rsidR="007E3E5F" w:rsidRDefault="007E3E5F">
            <w:pPr>
              <w:pStyle w:val="ConsPlusNormal"/>
              <w:jc w:val="right"/>
            </w:pPr>
            <w:r>
              <w:t>2,5</w:t>
            </w:r>
          </w:p>
        </w:tc>
        <w:tc>
          <w:tcPr>
            <w:tcW w:w="850" w:type="dxa"/>
          </w:tcPr>
          <w:p w:rsidR="007E3E5F" w:rsidRDefault="007E3E5F">
            <w:pPr>
              <w:pStyle w:val="ConsPlusNormal"/>
              <w:jc w:val="right"/>
            </w:pPr>
            <w:r>
              <w:t>2,5</w:t>
            </w:r>
          </w:p>
        </w:tc>
        <w:tc>
          <w:tcPr>
            <w:tcW w:w="1077" w:type="dxa"/>
          </w:tcPr>
          <w:p w:rsidR="007E3E5F" w:rsidRDefault="007E3E5F">
            <w:pPr>
              <w:pStyle w:val="ConsPlusNormal"/>
              <w:jc w:val="right"/>
            </w:pPr>
            <w:r>
              <w:t>1,73</w:t>
            </w:r>
          </w:p>
        </w:tc>
        <w:tc>
          <w:tcPr>
            <w:tcW w:w="907" w:type="dxa"/>
          </w:tcPr>
          <w:p w:rsidR="007E3E5F" w:rsidRDefault="007E3E5F">
            <w:pPr>
              <w:pStyle w:val="ConsPlusNormal"/>
              <w:jc w:val="right"/>
            </w:pPr>
            <w:r>
              <w:t>0,00</w:t>
            </w:r>
          </w:p>
        </w:tc>
        <w:tc>
          <w:tcPr>
            <w:tcW w:w="66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784" w:type="dxa"/>
          </w:tcPr>
          <w:p w:rsidR="007E3E5F" w:rsidRDefault="007E3E5F">
            <w:pPr>
              <w:pStyle w:val="ConsPlusNormal"/>
              <w:jc w:val="right"/>
            </w:pPr>
            <w:r>
              <w:t>0,00</w:t>
            </w:r>
          </w:p>
        </w:tc>
        <w:tc>
          <w:tcPr>
            <w:tcW w:w="544" w:type="dxa"/>
          </w:tcPr>
          <w:p w:rsidR="007E3E5F" w:rsidRDefault="007E3E5F">
            <w:pPr>
              <w:pStyle w:val="ConsPlusNormal"/>
              <w:jc w:val="right"/>
            </w:pPr>
            <w:r>
              <w:t>0,00</w:t>
            </w:r>
          </w:p>
        </w:tc>
        <w:tc>
          <w:tcPr>
            <w:tcW w:w="544" w:type="dxa"/>
          </w:tcPr>
          <w:p w:rsidR="007E3E5F" w:rsidRDefault="007E3E5F">
            <w:pPr>
              <w:pStyle w:val="ConsPlusNormal"/>
              <w:jc w:val="right"/>
            </w:pPr>
            <w:r>
              <w:t>0,98</w:t>
            </w:r>
          </w:p>
        </w:tc>
        <w:tc>
          <w:tcPr>
            <w:tcW w:w="1304" w:type="dxa"/>
          </w:tcPr>
          <w:p w:rsidR="007E3E5F" w:rsidRDefault="007E3E5F">
            <w:pPr>
              <w:pStyle w:val="ConsPlusNormal"/>
              <w:jc w:val="right"/>
            </w:pPr>
            <w:r>
              <w:t>0,98</w:t>
            </w:r>
          </w:p>
        </w:tc>
        <w:tc>
          <w:tcPr>
            <w:tcW w:w="784" w:type="dxa"/>
          </w:tcPr>
          <w:p w:rsidR="007E3E5F" w:rsidRDefault="007E3E5F">
            <w:pPr>
              <w:pStyle w:val="ConsPlusNormal"/>
              <w:jc w:val="right"/>
            </w:pPr>
            <w:r>
              <w:t>1,97</w:t>
            </w:r>
          </w:p>
        </w:tc>
        <w:tc>
          <w:tcPr>
            <w:tcW w:w="784" w:type="dxa"/>
          </w:tcPr>
          <w:p w:rsidR="007E3E5F" w:rsidRDefault="007E3E5F">
            <w:pPr>
              <w:pStyle w:val="ConsPlusNormal"/>
              <w:jc w:val="right"/>
            </w:pPr>
            <w:r>
              <w:t>1,97</w:t>
            </w:r>
          </w:p>
        </w:tc>
        <w:tc>
          <w:tcPr>
            <w:tcW w:w="784" w:type="dxa"/>
          </w:tcPr>
          <w:p w:rsidR="007E3E5F" w:rsidRDefault="007E3E5F">
            <w:pPr>
              <w:pStyle w:val="ConsPlusNormal"/>
              <w:jc w:val="right"/>
            </w:pPr>
            <w:r>
              <w:t>1,97</w:t>
            </w:r>
          </w:p>
        </w:tc>
        <w:tc>
          <w:tcPr>
            <w:tcW w:w="784" w:type="dxa"/>
          </w:tcPr>
          <w:p w:rsidR="007E3E5F" w:rsidRDefault="007E3E5F">
            <w:pPr>
              <w:pStyle w:val="ConsPlusNormal"/>
              <w:jc w:val="right"/>
            </w:pPr>
            <w:r>
              <w:t>1,97</w:t>
            </w:r>
          </w:p>
        </w:tc>
        <w:tc>
          <w:tcPr>
            <w:tcW w:w="784" w:type="dxa"/>
          </w:tcPr>
          <w:p w:rsidR="007E3E5F" w:rsidRDefault="007E3E5F">
            <w:pPr>
              <w:pStyle w:val="ConsPlusNormal"/>
              <w:jc w:val="right"/>
            </w:pPr>
            <w:r>
              <w:t>1,97</w:t>
            </w:r>
          </w:p>
        </w:tc>
        <w:tc>
          <w:tcPr>
            <w:tcW w:w="784" w:type="dxa"/>
          </w:tcPr>
          <w:p w:rsidR="007E3E5F" w:rsidRDefault="007E3E5F">
            <w:pPr>
              <w:pStyle w:val="ConsPlusNormal"/>
              <w:jc w:val="right"/>
            </w:pPr>
            <w:r>
              <w:t>1,97</w:t>
            </w:r>
          </w:p>
        </w:tc>
      </w:tr>
      <w:tr w:rsidR="007E3E5F">
        <w:tc>
          <w:tcPr>
            <w:tcW w:w="1304" w:type="dxa"/>
            <w:vMerge w:val="restart"/>
          </w:tcPr>
          <w:p w:rsidR="007E3E5F" w:rsidRDefault="007E3E5F">
            <w:pPr>
              <w:pStyle w:val="ConsPlusNormal"/>
            </w:pPr>
            <w:r>
              <w:t>ПС 110 кВ Промзона-2</w:t>
            </w:r>
          </w:p>
        </w:tc>
        <w:tc>
          <w:tcPr>
            <w:tcW w:w="1020" w:type="dxa"/>
          </w:tcPr>
          <w:p w:rsidR="007E3E5F" w:rsidRDefault="007E3E5F">
            <w:pPr>
              <w:pStyle w:val="ConsPlusNormal"/>
            </w:pPr>
            <w:r>
              <w:t>2020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0,95</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58,00</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58,00</w:t>
            </w:r>
          </w:p>
        </w:tc>
        <w:tc>
          <w:tcPr>
            <w:tcW w:w="784" w:type="dxa"/>
            <w:vMerge w:val="restart"/>
          </w:tcPr>
          <w:p w:rsidR="007E3E5F" w:rsidRDefault="007E3E5F">
            <w:pPr>
              <w:pStyle w:val="ConsPlusNormal"/>
              <w:jc w:val="right"/>
            </w:pPr>
            <w:r>
              <w:t>0,95</w:t>
            </w:r>
          </w:p>
        </w:tc>
        <w:tc>
          <w:tcPr>
            <w:tcW w:w="784" w:type="dxa"/>
            <w:vMerge w:val="restart"/>
          </w:tcPr>
          <w:p w:rsidR="007E3E5F" w:rsidRDefault="007E3E5F">
            <w:pPr>
              <w:pStyle w:val="ConsPlusNormal"/>
              <w:jc w:val="right"/>
            </w:pPr>
            <w:r>
              <w:t>46,06</w:t>
            </w:r>
          </w:p>
        </w:tc>
        <w:tc>
          <w:tcPr>
            <w:tcW w:w="784" w:type="dxa"/>
            <w:vMerge w:val="restart"/>
          </w:tcPr>
          <w:p w:rsidR="007E3E5F" w:rsidRDefault="007E3E5F">
            <w:pPr>
              <w:pStyle w:val="ConsPlusNormal"/>
              <w:jc w:val="right"/>
            </w:pPr>
            <w:r>
              <w:t>46,06</w:t>
            </w:r>
          </w:p>
        </w:tc>
        <w:tc>
          <w:tcPr>
            <w:tcW w:w="784" w:type="dxa"/>
            <w:vMerge w:val="restart"/>
          </w:tcPr>
          <w:p w:rsidR="007E3E5F" w:rsidRDefault="007E3E5F">
            <w:pPr>
              <w:pStyle w:val="ConsPlusNormal"/>
              <w:jc w:val="right"/>
            </w:pPr>
            <w:r>
              <w:t>46,06</w:t>
            </w:r>
          </w:p>
        </w:tc>
        <w:tc>
          <w:tcPr>
            <w:tcW w:w="784" w:type="dxa"/>
            <w:vMerge w:val="restart"/>
          </w:tcPr>
          <w:p w:rsidR="007E3E5F" w:rsidRDefault="007E3E5F">
            <w:pPr>
              <w:pStyle w:val="ConsPlusNormal"/>
              <w:jc w:val="right"/>
            </w:pPr>
            <w:r>
              <w:t>46,06</w:t>
            </w:r>
          </w:p>
        </w:tc>
        <w:tc>
          <w:tcPr>
            <w:tcW w:w="784" w:type="dxa"/>
            <w:vMerge w:val="restart"/>
          </w:tcPr>
          <w:p w:rsidR="007E3E5F" w:rsidRDefault="007E3E5F">
            <w:pPr>
              <w:pStyle w:val="ConsPlusNormal"/>
              <w:jc w:val="right"/>
            </w:pPr>
            <w:r>
              <w:t>46,06</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2020</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 кВ Михали (новая)</w:t>
            </w:r>
          </w:p>
        </w:tc>
        <w:tc>
          <w:tcPr>
            <w:tcW w:w="1020" w:type="dxa"/>
          </w:tcPr>
          <w:p w:rsidR="007E3E5F" w:rsidRDefault="007E3E5F">
            <w:pPr>
              <w:pStyle w:val="ConsPlusNormal"/>
            </w:pPr>
            <w:r>
              <w:t>2021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6,3</w:t>
            </w:r>
          </w:p>
        </w:tc>
        <w:tc>
          <w:tcPr>
            <w:tcW w:w="850" w:type="dxa"/>
            <w:vMerge w:val="restart"/>
          </w:tcPr>
          <w:p w:rsidR="007E3E5F" w:rsidRDefault="007E3E5F">
            <w:pPr>
              <w:pStyle w:val="ConsPlusNormal"/>
              <w:jc w:val="right"/>
            </w:pPr>
            <w:r>
              <w:t>12,6</w:t>
            </w:r>
          </w:p>
        </w:tc>
        <w:tc>
          <w:tcPr>
            <w:tcW w:w="1077" w:type="dxa"/>
            <w:vMerge w:val="restart"/>
          </w:tcPr>
          <w:p w:rsidR="007E3E5F" w:rsidRDefault="007E3E5F">
            <w:pPr>
              <w:pStyle w:val="ConsPlusNormal"/>
              <w:jc w:val="right"/>
            </w:pPr>
            <w:r>
              <w:t>0,35</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4,98</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4,98</w:t>
            </w:r>
          </w:p>
        </w:tc>
        <w:tc>
          <w:tcPr>
            <w:tcW w:w="784" w:type="dxa"/>
            <w:vMerge w:val="restart"/>
          </w:tcPr>
          <w:p w:rsidR="007E3E5F" w:rsidRDefault="007E3E5F">
            <w:pPr>
              <w:pStyle w:val="ConsPlusNormal"/>
              <w:jc w:val="right"/>
            </w:pPr>
            <w:r>
              <w:t>2,55</w:t>
            </w:r>
          </w:p>
        </w:tc>
        <w:tc>
          <w:tcPr>
            <w:tcW w:w="784" w:type="dxa"/>
            <w:vMerge w:val="restart"/>
          </w:tcPr>
          <w:p w:rsidR="007E3E5F" w:rsidRDefault="007E3E5F">
            <w:pPr>
              <w:pStyle w:val="ConsPlusNormal"/>
              <w:jc w:val="right"/>
            </w:pPr>
            <w:r>
              <w:t>2,55</w:t>
            </w:r>
          </w:p>
        </w:tc>
        <w:tc>
          <w:tcPr>
            <w:tcW w:w="784" w:type="dxa"/>
            <w:vMerge w:val="restart"/>
          </w:tcPr>
          <w:p w:rsidR="007E3E5F" w:rsidRDefault="007E3E5F">
            <w:pPr>
              <w:pStyle w:val="ConsPlusNormal"/>
              <w:jc w:val="right"/>
            </w:pPr>
            <w:r>
              <w:t>2,55</w:t>
            </w:r>
          </w:p>
        </w:tc>
        <w:tc>
          <w:tcPr>
            <w:tcW w:w="784" w:type="dxa"/>
            <w:vMerge w:val="restart"/>
          </w:tcPr>
          <w:p w:rsidR="007E3E5F" w:rsidRDefault="007E3E5F">
            <w:pPr>
              <w:pStyle w:val="ConsPlusNormal"/>
              <w:jc w:val="right"/>
            </w:pPr>
            <w:r>
              <w:t>2,55</w:t>
            </w:r>
          </w:p>
        </w:tc>
        <w:tc>
          <w:tcPr>
            <w:tcW w:w="784" w:type="dxa"/>
            <w:vMerge w:val="restart"/>
          </w:tcPr>
          <w:p w:rsidR="007E3E5F" w:rsidRDefault="007E3E5F">
            <w:pPr>
              <w:pStyle w:val="ConsPlusNormal"/>
              <w:jc w:val="right"/>
            </w:pPr>
            <w:r>
              <w:t>2,55</w:t>
            </w:r>
          </w:p>
        </w:tc>
        <w:tc>
          <w:tcPr>
            <w:tcW w:w="784" w:type="dxa"/>
            <w:vMerge w:val="restart"/>
          </w:tcPr>
          <w:p w:rsidR="007E3E5F" w:rsidRDefault="007E3E5F">
            <w:pPr>
              <w:pStyle w:val="ConsPlusNormal"/>
              <w:jc w:val="right"/>
            </w:pPr>
            <w:r>
              <w:t>2,55</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2021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6,3</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r w:rsidR="007E3E5F">
        <w:tc>
          <w:tcPr>
            <w:tcW w:w="1304" w:type="dxa"/>
            <w:vMerge w:val="restart"/>
          </w:tcPr>
          <w:p w:rsidR="007E3E5F" w:rsidRDefault="007E3E5F">
            <w:pPr>
              <w:pStyle w:val="ConsPlusNormal"/>
            </w:pPr>
            <w:r>
              <w:t>ПС 110/10 кВ Университет (новая)</w:t>
            </w:r>
          </w:p>
        </w:tc>
        <w:tc>
          <w:tcPr>
            <w:tcW w:w="1020" w:type="dxa"/>
          </w:tcPr>
          <w:p w:rsidR="007E3E5F" w:rsidRDefault="007E3E5F">
            <w:pPr>
              <w:pStyle w:val="ConsPlusNormal"/>
            </w:pPr>
            <w:r>
              <w:t>2021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Т1</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val="restart"/>
          </w:tcPr>
          <w:p w:rsidR="007E3E5F" w:rsidRDefault="007E3E5F">
            <w:pPr>
              <w:pStyle w:val="ConsPlusNormal"/>
              <w:jc w:val="right"/>
            </w:pPr>
            <w:r>
              <w:t>32</w:t>
            </w:r>
          </w:p>
        </w:tc>
        <w:tc>
          <w:tcPr>
            <w:tcW w:w="1077" w:type="dxa"/>
            <w:vMerge w:val="restart"/>
          </w:tcPr>
          <w:p w:rsidR="007E3E5F" w:rsidRDefault="007E3E5F">
            <w:pPr>
              <w:pStyle w:val="ConsPlusNormal"/>
              <w:jc w:val="right"/>
            </w:pPr>
            <w:r>
              <w:t>0,00</w:t>
            </w:r>
          </w:p>
        </w:tc>
        <w:tc>
          <w:tcPr>
            <w:tcW w:w="907" w:type="dxa"/>
            <w:vMerge w:val="restart"/>
          </w:tcPr>
          <w:p w:rsidR="007E3E5F" w:rsidRDefault="007E3E5F">
            <w:pPr>
              <w:pStyle w:val="ConsPlusNormal"/>
              <w:jc w:val="right"/>
            </w:pPr>
            <w:r>
              <w:t>0,00</w:t>
            </w:r>
          </w:p>
        </w:tc>
        <w:tc>
          <w:tcPr>
            <w:tcW w:w="66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784" w:type="dxa"/>
            <w:vMerge w:val="restart"/>
          </w:tcPr>
          <w:p w:rsidR="007E3E5F" w:rsidRDefault="007E3E5F">
            <w:pPr>
              <w:pStyle w:val="ConsPlusNormal"/>
              <w:jc w:val="right"/>
            </w:pPr>
            <w:r>
              <w:t>13,01</w:t>
            </w:r>
          </w:p>
        </w:tc>
        <w:tc>
          <w:tcPr>
            <w:tcW w:w="544" w:type="dxa"/>
            <w:vMerge w:val="restart"/>
          </w:tcPr>
          <w:p w:rsidR="007E3E5F" w:rsidRDefault="007E3E5F">
            <w:pPr>
              <w:pStyle w:val="ConsPlusNormal"/>
              <w:jc w:val="right"/>
            </w:pPr>
            <w:r>
              <w:t>0,00</w:t>
            </w:r>
          </w:p>
        </w:tc>
        <w:tc>
          <w:tcPr>
            <w:tcW w:w="544" w:type="dxa"/>
            <w:vMerge w:val="restart"/>
          </w:tcPr>
          <w:p w:rsidR="007E3E5F" w:rsidRDefault="007E3E5F">
            <w:pPr>
              <w:pStyle w:val="ConsPlusNormal"/>
              <w:jc w:val="right"/>
            </w:pPr>
            <w:r>
              <w:t>0,00</w:t>
            </w:r>
          </w:p>
        </w:tc>
        <w:tc>
          <w:tcPr>
            <w:tcW w:w="1304" w:type="dxa"/>
            <w:vMerge w:val="restart"/>
          </w:tcPr>
          <w:p w:rsidR="007E3E5F" w:rsidRDefault="007E3E5F">
            <w:pPr>
              <w:pStyle w:val="ConsPlusNormal"/>
              <w:jc w:val="right"/>
            </w:pPr>
            <w:r>
              <w:t>13,01</w:t>
            </w:r>
          </w:p>
        </w:tc>
        <w:tc>
          <w:tcPr>
            <w:tcW w:w="784" w:type="dxa"/>
            <w:vMerge w:val="restart"/>
          </w:tcPr>
          <w:p w:rsidR="007E3E5F" w:rsidRDefault="007E3E5F">
            <w:pPr>
              <w:pStyle w:val="ConsPlusNormal"/>
              <w:jc w:val="right"/>
            </w:pPr>
            <w:r>
              <w:t>10,12</w:t>
            </w:r>
          </w:p>
        </w:tc>
        <w:tc>
          <w:tcPr>
            <w:tcW w:w="784" w:type="dxa"/>
            <w:vMerge w:val="restart"/>
          </w:tcPr>
          <w:p w:rsidR="007E3E5F" w:rsidRDefault="007E3E5F">
            <w:pPr>
              <w:pStyle w:val="ConsPlusNormal"/>
              <w:jc w:val="right"/>
            </w:pPr>
            <w:r>
              <w:t>10,12</w:t>
            </w:r>
          </w:p>
        </w:tc>
        <w:tc>
          <w:tcPr>
            <w:tcW w:w="784" w:type="dxa"/>
            <w:vMerge w:val="restart"/>
          </w:tcPr>
          <w:p w:rsidR="007E3E5F" w:rsidRDefault="007E3E5F">
            <w:pPr>
              <w:pStyle w:val="ConsPlusNormal"/>
              <w:jc w:val="right"/>
            </w:pPr>
            <w:r>
              <w:t>10,12</w:t>
            </w:r>
          </w:p>
        </w:tc>
        <w:tc>
          <w:tcPr>
            <w:tcW w:w="784" w:type="dxa"/>
            <w:vMerge w:val="restart"/>
          </w:tcPr>
          <w:p w:rsidR="007E3E5F" w:rsidRDefault="007E3E5F">
            <w:pPr>
              <w:pStyle w:val="ConsPlusNormal"/>
              <w:jc w:val="right"/>
            </w:pPr>
            <w:r>
              <w:t>10,12</w:t>
            </w:r>
          </w:p>
        </w:tc>
        <w:tc>
          <w:tcPr>
            <w:tcW w:w="784" w:type="dxa"/>
            <w:vMerge w:val="restart"/>
          </w:tcPr>
          <w:p w:rsidR="007E3E5F" w:rsidRDefault="007E3E5F">
            <w:pPr>
              <w:pStyle w:val="ConsPlusNormal"/>
              <w:jc w:val="right"/>
            </w:pPr>
            <w:r>
              <w:t>10,12</w:t>
            </w:r>
          </w:p>
        </w:tc>
        <w:tc>
          <w:tcPr>
            <w:tcW w:w="784" w:type="dxa"/>
            <w:vMerge w:val="restart"/>
          </w:tcPr>
          <w:p w:rsidR="007E3E5F" w:rsidRDefault="007E3E5F">
            <w:pPr>
              <w:pStyle w:val="ConsPlusNormal"/>
              <w:jc w:val="right"/>
            </w:pPr>
            <w:r>
              <w:t>10,12</w:t>
            </w:r>
          </w:p>
        </w:tc>
      </w:tr>
      <w:tr w:rsidR="007E3E5F">
        <w:tc>
          <w:tcPr>
            <w:tcW w:w="1304" w:type="dxa"/>
            <w:vMerge/>
          </w:tcPr>
          <w:p w:rsidR="007E3E5F" w:rsidRDefault="007E3E5F">
            <w:pPr>
              <w:pStyle w:val="ConsPlusNormal"/>
            </w:pPr>
          </w:p>
        </w:tc>
        <w:tc>
          <w:tcPr>
            <w:tcW w:w="1020" w:type="dxa"/>
          </w:tcPr>
          <w:p w:rsidR="007E3E5F" w:rsidRDefault="007E3E5F">
            <w:pPr>
              <w:pStyle w:val="ConsPlusNormal"/>
            </w:pPr>
            <w:r>
              <w:t>2021</w:t>
            </w:r>
          </w:p>
        </w:tc>
        <w:tc>
          <w:tcPr>
            <w:tcW w:w="567" w:type="dxa"/>
          </w:tcPr>
          <w:p w:rsidR="007E3E5F" w:rsidRDefault="007E3E5F">
            <w:pPr>
              <w:pStyle w:val="ConsPlusNormal"/>
              <w:jc w:val="right"/>
            </w:pPr>
            <w:r>
              <w:t>110</w:t>
            </w:r>
          </w:p>
        </w:tc>
        <w:tc>
          <w:tcPr>
            <w:tcW w:w="1077" w:type="dxa"/>
          </w:tcPr>
          <w:p w:rsidR="007E3E5F" w:rsidRDefault="007E3E5F">
            <w:pPr>
              <w:pStyle w:val="ConsPlusNormal"/>
            </w:pPr>
            <w:r>
              <w:t>Т2</w:t>
            </w:r>
          </w:p>
        </w:tc>
        <w:tc>
          <w:tcPr>
            <w:tcW w:w="1468" w:type="dxa"/>
          </w:tcPr>
          <w:p w:rsidR="007E3E5F" w:rsidRDefault="007E3E5F">
            <w:pPr>
              <w:pStyle w:val="ConsPlusNormal"/>
            </w:pPr>
            <w:r>
              <w:t>115/11</w:t>
            </w:r>
          </w:p>
        </w:tc>
        <w:tc>
          <w:tcPr>
            <w:tcW w:w="794" w:type="dxa"/>
          </w:tcPr>
          <w:p w:rsidR="007E3E5F" w:rsidRDefault="007E3E5F">
            <w:pPr>
              <w:pStyle w:val="ConsPlusNormal"/>
              <w:jc w:val="right"/>
            </w:pPr>
            <w:r>
              <w:t>16</w:t>
            </w:r>
          </w:p>
        </w:tc>
        <w:tc>
          <w:tcPr>
            <w:tcW w:w="850" w:type="dxa"/>
            <w:vMerge/>
          </w:tcPr>
          <w:p w:rsidR="007E3E5F" w:rsidRDefault="007E3E5F">
            <w:pPr>
              <w:pStyle w:val="ConsPlusNormal"/>
            </w:pPr>
          </w:p>
        </w:tc>
        <w:tc>
          <w:tcPr>
            <w:tcW w:w="1077" w:type="dxa"/>
            <w:vMerge/>
          </w:tcPr>
          <w:p w:rsidR="007E3E5F" w:rsidRDefault="007E3E5F">
            <w:pPr>
              <w:pStyle w:val="ConsPlusNormal"/>
            </w:pPr>
          </w:p>
        </w:tc>
        <w:tc>
          <w:tcPr>
            <w:tcW w:w="907" w:type="dxa"/>
            <w:vMerge/>
          </w:tcPr>
          <w:p w:rsidR="007E3E5F" w:rsidRDefault="007E3E5F">
            <w:pPr>
              <w:pStyle w:val="ConsPlusNormal"/>
            </w:pPr>
          </w:p>
        </w:tc>
        <w:tc>
          <w:tcPr>
            <w:tcW w:w="664" w:type="dxa"/>
            <w:vMerge/>
          </w:tcPr>
          <w:p w:rsidR="007E3E5F" w:rsidRDefault="007E3E5F">
            <w:pPr>
              <w:pStyle w:val="ConsPlusNormal"/>
            </w:pPr>
          </w:p>
        </w:tc>
        <w:tc>
          <w:tcPr>
            <w:tcW w:w="544" w:type="dxa"/>
            <w:vMerge/>
          </w:tcPr>
          <w:p w:rsidR="007E3E5F" w:rsidRDefault="007E3E5F">
            <w:pPr>
              <w:pStyle w:val="ConsPlusNormal"/>
            </w:pPr>
          </w:p>
        </w:tc>
        <w:tc>
          <w:tcPr>
            <w:tcW w:w="784" w:type="dxa"/>
            <w:vMerge/>
          </w:tcPr>
          <w:p w:rsidR="007E3E5F" w:rsidRDefault="007E3E5F">
            <w:pPr>
              <w:pStyle w:val="ConsPlusNormal"/>
            </w:pPr>
          </w:p>
        </w:tc>
        <w:tc>
          <w:tcPr>
            <w:tcW w:w="544" w:type="dxa"/>
            <w:vMerge/>
          </w:tcPr>
          <w:p w:rsidR="007E3E5F" w:rsidRDefault="007E3E5F">
            <w:pPr>
              <w:pStyle w:val="ConsPlusNormal"/>
            </w:pPr>
          </w:p>
        </w:tc>
        <w:tc>
          <w:tcPr>
            <w:tcW w:w="544" w:type="dxa"/>
            <w:vMerge/>
          </w:tcPr>
          <w:p w:rsidR="007E3E5F" w:rsidRDefault="007E3E5F">
            <w:pPr>
              <w:pStyle w:val="ConsPlusNormal"/>
            </w:pPr>
          </w:p>
        </w:tc>
        <w:tc>
          <w:tcPr>
            <w:tcW w:w="130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c>
          <w:tcPr>
            <w:tcW w:w="784" w:type="dxa"/>
            <w:vMerge/>
          </w:tcPr>
          <w:p w:rsidR="007E3E5F" w:rsidRDefault="007E3E5F">
            <w:pPr>
              <w:pStyle w:val="ConsPlusNormal"/>
            </w:pPr>
          </w:p>
        </w:tc>
      </w:tr>
    </w:tbl>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Normal"/>
        <w:ind w:firstLine="540"/>
        <w:jc w:val="both"/>
      </w:pPr>
      <w:r>
        <w:t>В рамках проведенного анализа установлено, что параметры режима работы большинства ЦП с двумя и более трансформаторами и всех ЦП одним трансформатором находятся в пределах допустимых. При этом на части ЦП с двумя и более трансформаторами возможна перегрузка трансформаторов в режиме n-1:</w:t>
      </w:r>
    </w:p>
    <w:p w:rsidR="007E3E5F" w:rsidRDefault="007E3E5F">
      <w:pPr>
        <w:pStyle w:val="ConsPlusNormal"/>
        <w:spacing w:before="220"/>
        <w:ind w:firstLine="540"/>
        <w:jc w:val="both"/>
      </w:pPr>
      <w:r>
        <w:t>- ПС 110/10 кВ Белкино;</w:t>
      </w:r>
    </w:p>
    <w:p w:rsidR="007E3E5F" w:rsidRDefault="007E3E5F">
      <w:pPr>
        <w:pStyle w:val="ConsPlusNormal"/>
        <w:spacing w:before="220"/>
        <w:ind w:firstLine="540"/>
        <w:jc w:val="both"/>
      </w:pPr>
      <w:r>
        <w:t>- ПС 110/10 кВ Белоусово;</w:t>
      </w:r>
    </w:p>
    <w:p w:rsidR="007E3E5F" w:rsidRDefault="007E3E5F">
      <w:pPr>
        <w:pStyle w:val="ConsPlusNormal"/>
        <w:spacing w:before="220"/>
        <w:ind w:firstLine="540"/>
        <w:jc w:val="both"/>
      </w:pPr>
      <w:r>
        <w:t>- ПС 110/10 кВ Восток;</w:t>
      </w:r>
    </w:p>
    <w:p w:rsidR="007E3E5F" w:rsidRDefault="007E3E5F">
      <w:pPr>
        <w:pStyle w:val="ConsPlusNormal"/>
        <w:spacing w:before="220"/>
        <w:ind w:firstLine="540"/>
        <w:jc w:val="both"/>
      </w:pPr>
      <w:r>
        <w:t>- ПС 110/10 кВ Гранат;</w:t>
      </w:r>
    </w:p>
    <w:p w:rsidR="007E3E5F" w:rsidRDefault="007E3E5F">
      <w:pPr>
        <w:pStyle w:val="ConsPlusNormal"/>
        <w:spacing w:before="220"/>
        <w:ind w:firstLine="540"/>
        <w:jc w:val="both"/>
      </w:pPr>
      <w:r>
        <w:t>- ПС 110/10 кВ Денисово;</w:t>
      </w:r>
    </w:p>
    <w:p w:rsidR="007E3E5F" w:rsidRDefault="007E3E5F">
      <w:pPr>
        <w:pStyle w:val="ConsPlusNormal"/>
        <w:spacing w:before="220"/>
        <w:ind w:firstLine="540"/>
        <w:jc w:val="both"/>
      </w:pPr>
      <w:r>
        <w:t>- ПС 110/10 кВ ПРМЗ;</w:t>
      </w:r>
    </w:p>
    <w:p w:rsidR="007E3E5F" w:rsidRDefault="007E3E5F">
      <w:pPr>
        <w:pStyle w:val="ConsPlusNormal"/>
        <w:spacing w:before="220"/>
        <w:ind w:firstLine="540"/>
        <w:jc w:val="both"/>
      </w:pPr>
      <w:r>
        <w:t>- ПС 110/10 кВ Радищево;</w:t>
      </w:r>
    </w:p>
    <w:p w:rsidR="007E3E5F" w:rsidRDefault="007E3E5F">
      <w:pPr>
        <w:pStyle w:val="ConsPlusNormal"/>
        <w:spacing w:before="220"/>
        <w:ind w:firstLine="540"/>
        <w:jc w:val="both"/>
      </w:pPr>
      <w:r>
        <w:t>- ПС 110/10 кВ Строительная;</w:t>
      </w:r>
    </w:p>
    <w:p w:rsidR="007E3E5F" w:rsidRDefault="007E3E5F">
      <w:pPr>
        <w:pStyle w:val="ConsPlusNormal"/>
        <w:spacing w:before="220"/>
        <w:ind w:firstLine="540"/>
        <w:jc w:val="both"/>
      </w:pPr>
      <w:r>
        <w:t>- ПС 110/10/6 кВ Окружная;</w:t>
      </w:r>
    </w:p>
    <w:p w:rsidR="007E3E5F" w:rsidRDefault="007E3E5F">
      <w:pPr>
        <w:pStyle w:val="ConsPlusNormal"/>
        <w:spacing w:before="220"/>
        <w:ind w:firstLine="540"/>
        <w:jc w:val="both"/>
      </w:pPr>
      <w:r>
        <w:t>- ПС 110/35/10 кВ Ахлебинино</w:t>
      </w:r>
    </w:p>
    <w:p w:rsidR="007E3E5F" w:rsidRDefault="007E3E5F">
      <w:pPr>
        <w:pStyle w:val="ConsPlusNormal"/>
        <w:spacing w:before="220"/>
        <w:ind w:firstLine="540"/>
        <w:jc w:val="both"/>
      </w:pPr>
      <w:r>
        <w:t>- ПС 110/35/10 кВ Азарово (Т4 включен не параллельно Т1 и Т2, в связи с чем Т4 не участвует в расчетах загрузки Т1 (Т2) при отключении Т2 (Т1);</w:t>
      </w:r>
    </w:p>
    <w:p w:rsidR="007E3E5F" w:rsidRDefault="007E3E5F">
      <w:pPr>
        <w:pStyle w:val="ConsPlusNormal"/>
        <w:spacing w:before="220"/>
        <w:ind w:firstLine="540"/>
        <w:jc w:val="both"/>
      </w:pPr>
      <w:r>
        <w:t>- ПС 110/35/10 кВ Козельск;</w:t>
      </w:r>
    </w:p>
    <w:p w:rsidR="007E3E5F" w:rsidRDefault="007E3E5F">
      <w:pPr>
        <w:pStyle w:val="ConsPlusNormal"/>
        <w:spacing w:before="220"/>
        <w:ind w:firstLine="540"/>
        <w:jc w:val="both"/>
      </w:pPr>
      <w:r>
        <w:t>- ПС 110/35/10 Космос;</w:t>
      </w:r>
    </w:p>
    <w:p w:rsidR="007E3E5F" w:rsidRDefault="007E3E5F">
      <w:pPr>
        <w:pStyle w:val="ConsPlusNormal"/>
        <w:spacing w:before="220"/>
        <w:ind w:firstLine="540"/>
        <w:jc w:val="both"/>
      </w:pPr>
      <w:r>
        <w:t>- ПС 110/35/10 кВ Перемышль;</w:t>
      </w:r>
    </w:p>
    <w:p w:rsidR="007E3E5F" w:rsidRDefault="007E3E5F">
      <w:pPr>
        <w:pStyle w:val="ConsPlusNormal"/>
        <w:spacing w:before="220"/>
        <w:ind w:firstLine="540"/>
        <w:jc w:val="both"/>
      </w:pPr>
      <w:r>
        <w:t>- ПС 110/35/10 кВ Росва;</w:t>
      </w:r>
    </w:p>
    <w:p w:rsidR="007E3E5F" w:rsidRDefault="007E3E5F">
      <w:pPr>
        <w:pStyle w:val="ConsPlusNormal"/>
        <w:spacing w:before="220"/>
        <w:ind w:firstLine="540"/>
        <w:jc w:val="both"/>
      </w:pPr>
      <w:r>
        <w:t>- ПС 110/35/6 кВ Черкасово;</w:t>
      </w:r>
    </w:p>
    <w:p w:rsidR="007E3E5F" w:rsidRDefault="007E3E5F">
      <w:pPr>
        <w:pStyle w:val="ConsPlusNormal"/>
        <w:spacing w:before="220"/>
        <w:ind w:firstLine="540"/>
        <w:jc w:val="both"/>
      </w:pPr>
      <w:r>
        <w:t>- ПС 110/6 кВ Цветково;</w:t>
      </w:r>
    </w:p>
    <w:p w:rsidR="007E3E5F" w:rsidRDefault="007E3E5F">
      <w:pPr>
        <w:pStyle w:val="ConsPlusNormal"/>
        <w:spacing w:before="220"/>
        <w:ind w:firstLine="540"/>
        <w:jc w:val="both"/>
      </w:pPr>
      <w:r>
        <w:t>- ПС 110/35/10 кВ Балабаново;</w:t>
      </w:r>
    </w:p>
    <w:p w:rsidR="007E3E5F" w:rsidRDefault="007E3E5F">
      <w:pPr>
        <w:pStyle w:val="ConsPlusNormal"/>
        <w:spacing w:before="220"/>
        <w:ind w:firstLine="540"/>
        <w:jc w:val="both"/>
      </w:pPr>
      <w:r>
        <w:t>- ПС 35/10 кВ Кудиново;</w:t>
      </w:r>
    </w:p>
    <w:p w:rsidR="007E3E5F" w:rsidRDefault="007E3E5F">
      <w:pPr>
        <w:pStyle w:val="ConsPlusNormal"/>
        <w:spacing w:before="220"/>
        <w:ind w:firstLine="540"/>
        <w:jc w:val="both"/>
      </w:pPr>
      <w:r>
        <w:t>- ПС 35 кВ Мятлево (высокая вероятность ввода большого объема новой нагрузки в 2022 году);</w:t>
      </w:r>
    </w:p>
    <w:p w:rsidR="007E3E5F" w:rsidRDefault="007E3E5F">
      <w:pPr>
        <w:pStyle w:val="ConsPlusNormal"/>
        <w:spacing w:before="220"/>
        <w:ind w:firstLine="540"/>
        <w:jc w:val="both"/>
      </w:pPr>
      <w:r>
        <w:t>- ПС 35/10 кВ Высокиничи;</w:t>
      </w:r>
    </w:p>
    <w:p w:rsidR="007E3E5F" w:rsidRDefault="007E3E5F">
      <w:pPr>
        <w:pStyle w:val="ConsPlusNormal"/>
        <w:spacing w:before="220"/>
        <w:ind w:firstLine="540"/>
        <w:jc w:val="both"/>
      </w:pPr>
      <w:r>
        <w:t>- ПС 35/10 кВ Коллонтай;</w:t>
      </w:r>
    </w:p>
    <w:p w:rsidR="007E3E5F" w:rsidRDefault="007E3E5F">
      <w:pPr>
        <w:pStyle w:val="ConsPlusNormal"/>
        <w:spacing w:before="220"/>
        <w:ind w:firstLine="540"/>
        <w:jc w:val="both"/>
      </w:pPr>
      <w:r>
        <w:t>- ПС 35/10 кВ Недельная;</w:t>
      </w:r>
    </w:p>
    <w:p w:rsidR="007E3E5F" w:rsidRDefault="007E3E5F">
      <w:pPr>
        <w:pStyle w:val="ConsPlusNormal"/>
        <w:spacing w:before="220"/>
        <w:ind w:firstLine="540"/>
        <w:jc w:val="both"/>
      </w:pPr>
      <w:r>
        <w:t>- ПС 35/10 кВ Гончарово;</w:t>
      </w:r>
    </w:p>
    <w:p w:rsidR="007E3E5F" w:rsidRDefault="007E3E5F">
      <w:pPr>
        <w:pStyle w:val="ConsPlusNormal"/>
        <w:spacing w:before="220"/>
        <w:ind w:firstLine="540"/>
        <w:jc w:val="both"/>
      </w:pPr>
      <w:r>
        <w:t>- ПС 35/10 кВ Остров;</w:t>
      </w:r>
    </w:p>
    <w:p w:rsidR="007E3E5F" w:rsidRDefault="007E3E5F">
      <w:pPr>
        <w:pStyle w:val="ConsPlusNormal"/>
        <w:spacing w:before="220"/>
        <w:ind w:firstLine="540"/>
        <w:jc w:val="both"/>
      </w:pPr>
      <w:r>
        <w:lastRenderedPageBreak/>
        <w:t>- ПС 35/10 кВ Текстильная;</w:t>
      </w:r>
    </w:p>
    <w:p w:rsidR="007E3E5F" w:rsidRDefault="007E3E5F">
      <w:pPr>
        <w:pStyle w:val="ConsPlusNormal"/>
        <w:spacing w:before="220"/>
        <w:ind w:firstLine="540"/>
        <w:jc w:val="both"/>
      </w:pPr>
      <w:r>
        <w:t>- ПС 110/35/10 кВ Ворсино.</w:t>
      </w:r>
    </w:p>
    <w:p w:rsidR="007E3E5F" w:rsidRDefault="007E3E5F">
      <w:pPr>
        <w:pStyle w:val="ConsPlusNormal"/>
        <w:spacing w:before="220"/>
        <w:ind w:firstLine="540"/>
        <w:jc w:val="both"/>
      </w:pPr>
      <w:r>
        <w:t>Для вышеперечисленных центров питания требуется разработка мероприятий по разгрузке трансформаторного оборудования. В целях разгрузки трансформаторного оборудования рассматривается выполнение следующих мероприятий:</w:t>
      </w:r>
    </w:p>
    <w:p w:rsidR="007E3E5F" w:rsidRDefault="007E3E5F">
      <w:pPr>
        <w:pStyle w:val="ConsPlusNormal"/>
        <w:spacing w:before="220"/>
        <w:ind w:firstLine="540"/>
        <w:jc w:val="both"/>
      </w:pPr>
      <w:r>
        <w:t>- перевод нагрузки по сети 6(10)-35 кВ на смежные центры питания;</w:t>
      </w:r>
    </w:p>
    <w:p w:rsidR="007E3E5F" w:rsidRDefault="007E3E5F">
      <w:pPr>
        <w:pStyle w:val="ConsPlusNormal"/>
        <w:spacing w:before="220"/>
        <w:ind w:firstLine="540"/>
        <w:jc w:val="both"/>
      </w:pPr>
      <w:r>
        <w:t>- увеличение выработки мощности электростанциями с выдачей мощности в сеть 6(10)-35 кВ и подключенных к указанным центрам питания;</w:t>
      </w:r>
    </w:p>
    <w:p w:rsidR="007E3E5F" w:rsidRDefault="007E3E5F">
      <w:pPr>
        <w:pStyle w:val="ConsPlusNormal"/>
        <w:spacing w:before="220"/>
        <w:ind w:firstLine="540"/>
        <w:jc w:val="both"/>
      </w:pPr>
      <w:r>
        <w:t>- мероприятия по компенсации реактивной мощности;</w:t>
      </w:r>
    </w:p>
    <w:p w:rsidR="007E3E5F" w:rsidRDefault="007E3E5F">
      <w:pPr>
        <w:pStyle w:val="ConsPlusNormal"/>
        <w:spacing w:before="220"/>
        <w:ind w:firstLine="540"/>
        <w:jc w:val="both"/>
      </w:pPr>
      <w:r>
        <w:t>- реконструкция центров питания с увеличением трансформаторной мощности.</w:t>
      </w:r>
    </w:p>
    <w:p w:rsidR="007E3E5F" w:rsidRDefault="007E3E5F">
      <w:pPr>
        <w:pStyle w:val="ConsPlusNormal"/>
        <w:jc w:val="both"/>
      </w:pPr>
    </w:p>
    <w:p w:rsidR="007E3E5F" w:rsidRDefault="007E3E5F">
      <w:pPr>
        <w:pStyle w:val="ConsPlusTitle"/>
        <w:jc w:val="center"/>
        <w:outlineLvl w:val="3"/>
      </w:pPr>
      <w:r>
        <w:t>ПС 110/10 кВ Белкино</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110/10 кВ Белкино установлено 2 (два) силовых трансформатора (таблица 17).</w:t>
      </w:r>
    </w:p>
    <w:p w:rsidR="007E3E5F" w:rsidRDefault="007E3E5F">
      <w:pPr>
        <w:pStyle w:val="ConsPlusNormal"/>
        <w:jc w:val="both"/>
      </w:pPr>
    </w:p>
    <w:p w:rsidR="007E3E5F" w:rsidRDefault="007E3E5F">
      <w:pPr>
        <w:pStyle w:val="ConsPlusTitle"/>
        <w:jc w:val="center"/>
        <w:outlineLvl w:val="4"/>
      </w:pPr>
      <w:r>
        <w:t>Таблица 17. Данные по трансформаторам ПС 110/10 кВ Белкино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w:t>
            </w:r>
          </w:p>
        </w:tc>
      </w:tr>
      <w:tr w:rsidR="007E3E5F">
        <w:tc>
          <w:tcPr>
            <w:tcW w:w="592" w:type="dxa"/>
          </w:tcPr>
          <w:p w:rsidR="007E3E5F" w:rsidRDefault="007E3E5F">
            <w:pPr>
              <w:pStyle w:val="ConsPlusNormal"/>
              <w:jc w:val="center"/>
            </w:pPr>
            <w:r>
              <w:t>Т1</w:t>
            </w:r>
          </w:p>
        </w:tc>
        <w:tc>
          <w:tcPr>
            <w:tcW w:w="3628" w:type="dxa"/>
          </w:tcPr>
          <w:p w:rsidR="007E3E5F" w:rsidRDefault="007E3E5F">
            <w:pPr>
              <w:pStyle w:val="ConsPlusNormal"/>
            </w:pPr>
            <w:r>
              <w:t>ТРДН-25000/110/10-66</w:t>
            </w:r>
          </w:p>
        </w:tc>
        <w:tc>
          <w:tcPr>
            <w:tcW w:w="964" w:type="dxa"/>
          </w:tcPr>
          <w:p w:rsidR="007E3E5F" w:rsidRDefault="007E3E5F">
            <w:pPr>
              <w:pStyle w:val="ConsPlusNormal"/>
              <w:jc w:val="right"/>
            </w:pPr>
            <w:r>
              <w:t>76,90</w:t>
            </w:r>
          </w:p>
        </w:tc>
        <w:tc>
          <w:tcPr>
            <w:tcW w:w="964" w:type="dxa"/>
          </w:tcPr>
          <w:p w:rsidR="007E3E5F" w:rsidRDefault="007E3E5F">
            <w:pPr>
              <w:pStyle w:val="ConsPlusNormal"/>
            </w:pPr>
            <w:r>
              <w:t>1975</w:t>
            </w:r>
          </w:p>
        </w:tc>
        <w:tc>
          <w:tcPr>
            <w:tcW w:w="964" w:type="dxa"/>
          </w:tcPr>
          <w:p w:rsidR="007E3E5F" w:rsidRDefault="007E3E5F">
            <w:pPr>
              <w:pStyle w:val="ConsPlusNormal"/>
              <w:jc w:val="right"/>
            </w:pPr>
            <w:r>
              <w:t>25</w:t>
            </w:r>
          </w:p>
        </w:tc>
        <w:tc>
          <w:tcPr>
            <w:tcW w:w="964" w:type="dxa"/>
          </w:tcPr>
          <w:p w:rsidR="007E3E5F" w:rsidRDefault="007E3E5F">
            <w:pPr>
              <w:pStyle w:val="ConsPlusNormal"/>
              <w:jc w:val="right"/>
            </w:pPr>
            <w:r>
              <w:t>125,5</w:t>
            </w:r>
          </w:p>
        </w:tc>
        <w:tc>
          <w:tcPr>
            <w:tcW w:w="964" w:type="dxa"/>
          </w:tcPr>
          <w:p w:rsidR="007E3E5F" w:rsidRDefault="007E3E5F">
            <w:pPr>
              <w:pStyle w:val="ConsPlusNormal"/>
              <w:jc w:val="right"/>
            </w:pPr>
            <w:r>
              <w:t>116,3</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ТРДН-40000/110-У1</w:t>
            </w:r>
          </w:p>
        </w:tc>
        <w:tc>
          <w:tcPr>
            <w:tcW w:w="964" w:type="dxa"/>
          </w:tcPr>
          <w:p w:rsidR="007E3E5F" w:rsidRDefault="007E3E5F">
            <w:pPr>
              <w:pStyle w:val="ConsPlusNormal"/>
              <w:jc w:val="right"/>
            </w:pPr>
            <w:r>
              <w:t>83,73</w:t>
            </w:r>
          </w:p>
        </w:tc>
        <w:tc>
          <w:tcPr>
            <w:tcW w:w="964" w:type="dxa"/>
          </w:tcPr>
          <w:p w:rsidR="007E3E5F" w:rsidRDefault="007E3E5F">
            <w:pPr>
              <w:pStyle w:val="ConsPlusNormal"/>
            </w:pPr>
            <w:r>
              <w:t>2010</w:t>
            </w:r>
          </w:p>
        </w:tc>
        <w:tc>
          <w:tcPr>
            <w:tcW w:w="964" w:type="dxa"/>
          </w:tcPr>
          <w:p w:rsidR="007E3E5F" w:rsidRDefault="007E3E5F">
            <w:pPr>
              <w:pStyle w:val="ConsPlusNormal"/>
              <w:jc w:val="right"/>
            </w:pPr>
            <w:r>
              <w:t>40</w:t>
            </w:r>
          </w:p>
        </w:tc>
        <w:tc>
          <w:tcPr>
            <w:tcW w:w="964" w:type="dxa"/>
          </w:tcPr>
          <w:p w:rsidR="007E3E5F" w:rsidRDefault="007E3E5F">
            <w:pPr>
              <w:pStyle w:val="ConsPlusNormal"/>
              <w:jc w:val="right"/>
            </w:pPr>
            <w:r>
              <w:t>200,8</w:t>
            </w:r>
          </w:p>
        </w:tc>
        <w:tc>
          <w:tcPr>
            <w:tcW w:w="964" w:type="dxa"/>
          </w:tcPr>
          <w:p w:rsidR="007E3E5F" w:rsidRDefault="007E3E5F">
            <w:pPr>
              <w:pStyle w:val="ConsPlusNormal"/>
              <w:jc w:val="right"/>
            </w:pPr>
            <w:r>
              <w:t>125,0</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25,61 МВА (128,6 А по стороне ВН, 102,4 и 64% от I</w:t>
      </w:r>
      <w:r>
        <w:rPr>
          <w:vertAlign w:val="subscript"/>
        </w:rPr>
        <w:t>ном</w:t>
      </w:r>
      <w:r>
        <w:t xml:space="preserve"> Т1 и Т2 соответственно) и зафиксирована в зимний контрольный замер 2021 года.</w:t>
      </w:r>
    </w:p>
    <w:p w:rsidR="007E3E5F" w:rsidRDefault="007E3E5F">
      <w:pPr>
        <w:pStyle w:val="ConsPlusNormal"/>
        <w:spacing w:before="220"/>
        <w:ind w:firstLine="540"/>
        <w:jc w:val="both"/>
      </w:pPr>
      <w:r>
        <w:t>Согласно данным собственника на ПС 110/10 кВ Белкино не предусмотрен перевод нагрузки на другие центры питания.</w:t>
      </w:r>
    </w:p>
    <w:p w:rsidR="007E3E5F" w:rsidRDefault="007E3E5F">
      <w:pPr>
        <w:pStyle w:val="ConsPlusNormal"/>
        <w:spacing w:before="220"/>
        <w:ind w:firstLine="540"/>
        <w:jc w:val="both"/>
      </w:pPr>
      <w:r>
        <w:t>В ПАР загрузка оставшегося в работе трансформатора Т1(2)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4,77 МВт (2,06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27,67 МВА (138,9 А по стороне ВН, 110,7% от Iном Т1 и 69,2% от Iном Т2 соответственно).</w:t>
      </w:r>
    </w:p>
    <w:p w:rsidR="007E3E5F" w:rsidRDefault="007E3E5F">
      <w:pPr>
        <w:pStyle w:val="ConsPlusNormal"/>
        <w:spacing w:before="220"/>
        <w:ind w:firstLine="540"/>
        <w:jc w:val="both"/>
      </w:pPr>
      <w:r>
        <w:t>В ПАР загрузка оставшегося в работе трансформатора Т1(2)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110/10 кВ Белоусово</w:t>
      </w:r>
    </w:p>
    <w:p w:rsidR="007E3E5F" w:rsidRDefault="007E3E5F">
      <w:pPr>
        <w:pStyle w:val="ConsPlusNormal"/>
        <w:jc w:val="both"/>
      </w:pPr>
    </w:p>
    <w:p w:rsidR="007E3E5F" w:rsidRDefault="007E3E5F">
      <w:pPr>
        <w:pStyle w:val="ConsPlusNormal"/>
        <w:ind w:firstLine="540"/>
        <w:jc w:val="both"/>
      </w:pPr>
      <w:r>
        <w:lastRenderedPageBreak/>
        <w:t>В настоящий момент в целях снабжения потребителей на ПС 110/10 кВ Белоусово установлено 2 (два) силовых трансформатора (таблица 18).</w:t>
      </w:r>
    </w:p>
    <w:p w:rsidR="007E3E5F" w:rsidRDefault="007E3E5F">
      <w:pPr>
        <w:pStyle w:val="ConsPlusNormal"/>
        <w:jc w:val="both"/>
      </w:pPr>
    </w:p>
    <w:p w:rsidR="007E3E5F" w:rsidRDefault="007E3E5F">
      <w:pPr>
        <w:pStyle w:val="ConsPlusTitle"/>
        <w:jc w:val="center"/>
        <w:outlineLvl w:val="4"/>
      </w:pPr>
      <w:r>
        <w:t>Таблица 18. Данные по трансформаторам ПС 110/10 кВ Белоусово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w:t>
            </w:r>
          </w:p>
        </w:tc>
      </w:tr>
      <w:tr w:rsidR="007E3E5F">
        <w:tc>
          <w:tcPr>
            <w:tcW w:w="592" w:type="dxa"/>
          </w:tcPr>
          <w:p w:rsidR="007E3E5F" w:rsidRDefault="007E3E5F">
            <w:pPr>
              <w:pStyle w:val="ConsPlusNormal"/>
              <w:jc w:val="center"/>
            </w:pPr>
            <w:r>
              <w:t>Т1</w:t>
            </w:r>
          </w:p>
        </w:tc>
        <w:tc>
          <w:tcPr>
            <w:tcW w:w="3628" w:type="dxa"/>
          </w:tcPr>
          <w:p w:rsidR="007E3E5F" w:rsidRDefault="007E3E5F">
            <w:pPr>
              <w:pStyle w:val="ConsPlusNormal"/>
            </w:pPr>
            <w:r>
              <w:t>ТДТН 10000/110</w:t>
            </w:r>
          </w:p>
        </w:tc>
        <w:tc>
          <w:tcPr>
            <w:tcW w:w="964" w:type="dxa"/>
          </w:tcPr>
          <w:p w:rsidR="007E3E5F" w:rsidRDefault="007E3E5F">
            <w:pPr>
              <w:pStyle w:val="ConsPlusNormal"/>
              <w:jc w:val="right"/>
            </w:pPr>
            <w:r>
              <w:t>75,97</w:t>
            </w:r>
          </w:p>
        </w:tc>
        <w:tc>
          <w:tcPr>
            <w:tcW w:w="964" w:type="dxa"/>
          </w:tcPr>
          <w:p w:rsidR="007E3E5F" w:rsidRDefault="007E3E5F">
            <w:pPr>
              <w:pStyle w:val="ConsPlusNormal"/>
            </w:pPr>
            <w:r>
              <w:t>1987</w:t>
            </w:r>
          </w:p>
        </w:tc>
        <w:tc>
          <w:tcPr>
            <w:tcW w:w="964" w:type="dxa"/>
          </w:tcPr>
          <w:p w:rsidR="007E3E5F" w:rsidRDefault="007E3E5F">
            <w:pPr>
              <w:pStyle w:val="ConsPlusNormal"/>
              <w:jc w:val="right"/>
            </w:pPr>
            <w:r>
              <w:t>10</w:t>
            </w:r>
          </w:p>
        </w:tc>
        <w:tc>
          <w:tcPr>
            <w:tcW w:w="964" w:type="dxa"/>
          </w:tcPr>
          <w:p w:rsidR="007E3E5F" w:rsidRDefault="007E3E5F">
            <w:pPr>
              <w:pStyle w:val="ConsPlusNormal"/>
              <w:jc w:val="right"/>
            </w:pPr>
            <w:r>
              <w:t>50,2</w:t>
            </w:r>
          </w:p>
        </w:tc>
        <w:tc>
          <w:tcPr>
            <w:tcW w:w="964" w:type="dxa"/>
          </w:tcPr>
          <w:p w:rsidR="007E3E5F" w:rsidRDefault="007E3E5F">
            <w:pPr>
              <w:pStyle w:val="ConsPlusNormal"/>
              <w:jc w:val="right"/>
            </w:pPr>
            <w:r>
              <w:t>116,3</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ТДТН 10000/110</w:t>
            </w:r>
          </w:p>
        </w:tc>
        <w:tc>
          <w:tcPr>
            <w:tcW w:w="964" w:type="dxa"/>
          </w:tcPr>
          <w:p w:rsidR="007E3E5F" w:rsidRDefault="007E3E5F">
            <w:pPr>
              <w:pStyle w:val="ConsPlusNormal"/>
              <w:jc w:val="right"/>
            </w:pPr>
            <w:r>
              <w:t>95,21</w:t>
            </w:r>
          </w:p>
        </w:tc>
        <w:tc>
          <w:tcPr>
            <w:tcW w:w="964" w:type="dxa"/>
          </w:tcPr>
          <w:p w:rsidR="007E3E5F" w:rsidRDefault="007E3E5F">
            <w:pPr>
              <w:pStyle w:val="ConsPlusNormal"/>
            </w:pPr>
            <w:r>
              <w:t>2011</w:t>
            </w:r>
          </w:p>
        </w:tc>
        <w:tc>
          <w:tcPr>
            <w:tcW w:w="964" w:type="dxa"/>
          </w:tcPr>
          <w:p w:rsidR="007E3E5F" w:rsidRDefault="007E3E5F">
            <w:pPr>
              <w:pStyle w:val="ConsPlusNormal"/>
              <w:jc w:val="right"/>
            </w:pPr>
            <w:r>
              <w:t>10</w:t>
            </w:r>
          </w:p>
        </w:tc>
        <w:tc>
          <w:tcPr>
            <w:tcW w:w="964" w:type="dxa"/>
          </w:tcPr>
          <w:p w:rsidR="007E3E5F" w:rsidRDefault="007E3E5F">
            <w:pPr>
              <w:pStyle w:val="ConsPlusNormal"/>
              <w:jc w:val="right"/>
            </w:pPr>
            <w:r>
              <w:t>50,2</w:t>
            </w:r>
          </w:p>
        </w:tc>
        <w:tc>
          <w:tcPr>
            <w:tcW w:w="964" w:type="dxa"/>
          </w:tcPr>
          <w:p w:rsidR="007E3E5F" w:rsidRDefault="007E3E5F">
            <w:pPr>
              <w:pStyle w:val="ConsPlusNormal"/>
              <w:jc w:val="right"/>
            </w:pPr>
            <w:r>
              <w:t>125</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14,068 МВА (70,6 А по стороне ВН, 140,7% от I</w:t>
      </w:r>
      <w:r>
        <w:rPr>
          <w:vertAlign w:val="subscript"/>
        </w:rPr>
        <w:t>ном</w:t>
      </w:r>
      <w:r>
        <w:t xml:space="preserve"> Т1 и Т2) и зафиксирована в зимний контрольный замер 2021 года.</w:t>
      </w:r>
    </w:p>
    <w:p w:rsidR="007E3E5F" w:rsidRDefault="007E3E5F">
      <w:pPr>
        <w:pStyle w:val="ConsPlusNormal"/>
        <w:spacing w:before="220"/>
        <w:ind w:firstLine="540"/>
        <w:jc w:val="both"/>
      </w:pPr>
      <w:r>
        <w:t>Согласно данным собственника на ПС 110 кВ Белоусово в ПАР предусмотрен перевод 0,806 МВА. С учетом перевода нагрузки загрузка оставшегося в работе трансформатора может составить 13,262 МВА (66,6 А по стороне ВН 110 кВ, 132,6%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3,4 МВт (0,896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14,964 МВА (75,1 А по стороне ВН 110 кВ, 149,7% от I</w:t>
      </w:r>
      <w:r>
        <w:rPr>
          <w:vertAlign w:val="subscript"/>
        </w:rPr>
        <w:t>ном</w:t>
      </w:r>
      <w:r>
        <w:t xml:space="preserve"> Т1 и Т2).</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14,158 МВА (71,1 А по стороне ВН 110 кВ, 141,6%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t>Для исключения перегрузок необходимо, чтобы мощность существующих трансформаторов удовлетворяла условию:</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p w:rsidR="007E3E5F" w:rsidRDefault="007E3E5F">
      <w:pPr>
        <w:pStyle w:val="ConsPlusNormal"/>
        <w:ind w:firstLine="540"/>
        <w:jc w:val="both"/>
      </w:pPr>
      <w:r>
        <w:rPr>
          <w:noProof/>
          <w:position w:val="-11"/>
        </w:rPr>
        <w:lastRenderedPageBreak/>
        <w:drawing>
          <wp:inline distT="0" distB="0" distL="0" distR="0">
            <wp:extent cx="608774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87745" cy="283210"/>
                    </a:xfrm>
                    <a:prstGeom prst="rect">
                      <a:avLst/>
                    </a:prstGeom>
                    <a:noFill/>
                    <a:ln>
                      <a:noFill/>
                    </a:ln>
                  </pic:spPr>
                </pic:pic>
              </a:graphicData>
            </a:graphic>
          </wp:inline>
        </w:drawing>
      </w:r>
    </w:p>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Normal"/>
        <w:ind w:firstLine="540"/>
        <w:jc w:val="both"/>
      </w:pPr>
      <w:r>
        <w:t>где S</w:t>
      </w:r>
      <w:r>
        <w:rPr>
          <w:vertAlign w:val="subscript"/>
        </w:rPr>
        <w:t>ту</w:t>
      </w:r>
      <w:r>
        <w:t xml:space="preserve"> x К</w:t>
      </w:r>
      <w:r>
        <w:rPr>
          <w:vertAlign w:val="subscript"/>
        </w:rPr>
        <w:t>р</w:t>
      </w:r>
      <w:r>
        <w:t xml:space="preserve"> - мощность новых потребителей, подключаемых к ПС в соответствии с ТУ на ТП, с учетом коэффициентов реализации;</w:t>
      </w:r>
    </w:p>
    <w:p w:rsidR="007E3E5F" w:rsidRDefault="007E3E5F">
      <w:pPr>
        <w:pStyle w:val="ConsPlusNormal"/>
        <w:spacing w:before="220"/>
        <w:ind w:firstLine="540"/>
        <w:jc w:val="both"/>
      </w:pPr>
      <w:r>
        <w:t>S</w:t>
      </w:r>
      <w:r>
        <w:rPr>
          <w:vertAlign w:val="subscript"/>
        </w:rPr>
        <w:t>доп</w:t>
      </w:r>
      <w:r>
        <w:t xml:space="preserve"> - увеличение нагрузки рассматриваемой подстанции в случае перераспределения мощности с других центров питания;</w:t>
      </w:r>
    </w:p>
    <w:p w:rsidR="007E3E5F" w:rsidRDefault="007E3E5F">
      <w:pPr>
        <w:pStyle w:val="ConsPlusNormal"/>
        <w:spacing w:before="220"/>
        <w:ind w:firstLine="540"/>
        <w:jc w:val="both"/>
      </w:pPr>
      <w:r>
        <w:t>S</w:t>
      </w:r>
      <w:r>
        <w:rPr>
          <w:vertAlign w:val="subscript"/>
        </w:rPr>
        <w:t>срм</w:t>
      </w:r>
      <w:r>
        <w:t xml:space="preserve"> - объем схемно-режимных мероприятий, направленных на снижение загрузки трансформаторов подстанции, в соответствии с пунктом 6.2 ГОСТ Р 58670-2019.</w:t>
      </w:r>
    </w:p>
    <w:p w:rsidR="007E3E5F" w:rsidRDefault="007E3E5F">
      <w:pPr>
        <w:pStyle w:val="ConsPlusNormal"/>
        <w:spacing w:before="220"/>
        <w:ind w:firstLine="540"/>
        <w:jc w:val="both"/>
      </w:pPr>
      <w:r>
        <w:t>Ближайшим большим стандартным по номинальной мощности к указанному значению является трансформатор мощностью 16 МВА.</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рекомендуется замена существующего трансформатора Т1 на новый мощностью не менее 16 МВА;</w:t>
      </w:r>
    </w:p>
    <w:p w:rsidR="007E3E5F" w:rsidRDefault="007E3E5F">
      <w:pPr>
        <w:pStyle w:val="ConsPlusNormal"/>
        <w:spacing w:before="220"/>
        <w:ind w:firstLine="540"/>
        <w:jc w:val="both"/>
      </w:pPr>
      <w:r>
        <w:t>- рекомендуется замена существующего трансформатора Т2 на новый мощностью не менее 16 МВА.</w:t>
      </w:r>
    </w:p>
    <w:p w:rsidR="007E3E5F" w:rsidRDefault="007E3E5F">
      <w:pPr>
        <w:pStyle w:val="ConsPlusNormal"/>
        <w:jc w:val="both"/>
      </w:pPr>
    </w:p>
    <w:p w:rsidR="007E3E5F" w:rsidRDefault="007E3E5F">
      <w:pPr>
        <w:pStyle w:val="ConsPlusTitle"/>
        <w:jc w:val="center"/>
        <w:outlineLvl w:val="3"/>
      </w:pPr>
      <w:r>
        <w:t>ПС 110/10 кВ Восток</w:t>
      </w:r>
    </w:p>
    <w:p w:rsidR="007E3E5F" w:rsidRDefault="007E3E5F">
      <w:pPr>
        <w:pStyle w:val="ConsPlusNormal"/>
        <w:jc w:val="both"/>
      </w:pPr>
    </w:p>
    <w:p w:rsidR="007E3E5F" w:rsidRDefault="007E3E5F">
      <w:pPr>
        <w:pStyle w:val="ConsPlusNormal"/>
        <w:ind w:firstLine="540"/>
        <w:jc w:val="both"/>
      </w:pPr>
      <w:r>
        <w:t>На ПС 110/10 кВ Восток установлено два трансформатора мощностью 16 МВА (таблица 19).</w:t>
      </w:r>
    </w:p>
    <w:p w:rsidR="007E3E5F" w:rsidRDefault="007E3E5F">
      <w:pPr>
        <w:pStyle w:val="ConsPlusNormal"/>
        <w:jc w:val="both"/>
      </w:pPr>
    </w:p>
    <w:p w:rsidR="007E3E5F" w:rsidRDefault="007E3E5F">
      <w:pPr>
        <w:pStyle w:val="ConsPlusTitle"/>
        <w:jc w:val="center"/>
        <w:outlineLvl w:val="4"/>
      </w:pPr>
      <w:r>
        <w:t>Таблица 19. Данные по трансформаторам ПС 110/10 кВ Восток</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2721"/>
        <w:gridCol w:w="964"/>
        <w:gridCol w:w="964"/>
        <w:gridCol w:w="964"/>
        <w:gridCol w:w="964"/>
        <w:gridCol w:w="1077"/>
      </w:tblGrid>
      <w:tr w:rsidR="007E3E5F">
        <w:tc>
          <w:tcPr>
            <w:tcW w:w="592" w:type="dxa"/>
          </w:tcPr>
          <w:p w:rsidR="007E3E5F" w:rsidRDefault="007E3E5F">
            <w:pPr>
              <w:pStyle w:val="ConsPlusNormal"/>
              <w:jc w:val="center"/>
            </w:pPr>
            <w:r>
              <w:t>Тр-р</w:t>
            </w:r>
          </w:p>
        </w:tc>
        <w:tc>
          <w:tcPr>
            <w:tcW w:w="2721"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1077" w:type="dxa"/>
          </w:tcPr>
          <w:p w:rsidR="007E3E5F" w:rsidRDefault="007E3E5F">
            <w:pPr>
              <w:pStyle w:val="ConsPlusNormal"/>
              <w:jc w:val="center"/>
            </w:pPr>
            <w:r>
              <w:t>ДДТН, %, зима/лето</w:t>
            </w:r>
          </w:p>
        </w:tc>
      </w:tr>
      <w:tr w:rsidR="007E3E5F">
        <w:tc>
          <w:tcPr>
            <w:tcW w:w="592" w:type="dxa"/>
          </w:tcPr>
          <w:p w:rsidR="007E3E5F" w:rsidRDefault="007E3E5F">
            <w:pPr>
              <w:pStyle w:val="ConsPlusNormal"/>
              <w:jc w:val="center"/>
            </w:pPr>
            <w:r>
              <w:t>Т1</w:t>
            </w:r>
          </w:p>
        </w:tc>
        <w:tc>
          <w:tcPr>
            <w:tcW w:w="2721" w:type="dxa"/>
          </w:tcPr>
          <w:p w:rsidR="007E3E5F" w:rsidRDefault="007E3E5F">
            <w:pPr>
              <w:pStyle w:val="ConsPlusNormal"/>
            </w:pPr>
            <w:r>
              <w:t>ТДН-16000 /110</w:t>
            </w:r>
          </w:p>
        </w:tc>
        <w:tc>
          <w:tcPr>
            <w:tcW w:w="964" w:type="dxa"/>
          </w:tcPr>
          <w:p w:rsidR="007E3E5F" w:rsidRDefault="007E3E5F">
            <w:pPr>
              <w:pStyle w:val="ConsPlusNormal"/>
              <w:jc w:val="right"/>
            </w:pPr>
            <w:r>
              <w:t>77,69</w:t>
            </w:r>
          </w:p>
        </w:tc>
        <w:tc>
          <w:tcPr>
            <w:tcW w:w="964" w:type="dxa"/>
          </w:tcPr>
          <w:p w:rsidR="007E3E5F" w:rsidRDefault="007E3E5F">
            <w:pPr>
              <w:pStyle w:val="ConsPlusNormal"/>
            </w:pPr>
            <w:r>
              <w:t>2011</w:t>
            </w:r>
          </w:p>
        </w:tc>
        <w:tc>
          <w:tcPr>
            <w:tcW w:w="964" w:type="dxa"/>
          </w:tcPr>
          <w:p w:rsidR="007E3E5F" w:rsidRDefault="007E3E5F">
            <w:pPr>
              <w:pStyle w:val="ConsPlusNormal"/>
              <w:jc w:val="right"/>
            </w:pPr>
            <w:r>
              <w:t>16</w:t>
            </w:r>
          </w:p>
        </w:tc>
        <w:tc>
          <w:tcPr>
            <w:tcW w:w="964" w:type="dxa"/>
          </w:tcPr>
          <w:p w:rsidR="007E3E5F" w:rsidRDefault="007E3E5F">
            <w:pPr>
              <w:pStyle w:val="ConsPlusNormal"/>
              <w:jc w:val="right"/>
            </w:pPr>
            <w:r>
              <w:t>80,3</w:t>
            </w:r>
          </w:p>
        </w:tc>
        <w:tc>
          <w:tcPr>
            <w:tcW w:w="1077" w:type="dxa"/>
          </w:tcPr>
          <w:p w:rsidR="007E3E5F" w:rsidRDefault="007E3E5F">
            <w:pPr>
              <w:pStyle w:val="ConsPlusNormal"/>
            </w:pPr>
            <w:r>
              <w:t>125/119,7</w:t>
            </w:r>
          </w:p>
        </w:tc>
      </w:tr>
      <w:tr w:rsidR="007E3E5F">
        <w:tc>
          <w:tcPr>
            <w:tcW w:w="592" w:type="dxa"/>
          </w:tcPr>
          <w:p w:rsidR="007E3E5F" w:rsidRDefault="007E3E5F">
            <w:pPr>
              <w:pStyle w:val="ConsPlusNormal"/>
              <w:jc w:val="center"/>
            </w:pPr>
            <w:r>
              <w:t>Т2</w:t>
            </w:r>
          </w:p>
        </w:tc>
        <w:tc>
          <w:tcPr>
            <w:tcW w:w="2721" w:type="dxa"/>
          </w:tcPr>
          <w:p w:rsidR="007E3E5F" w:rsidRDefault="007E3E5F">
            <w:pPr>
              <w:pStyle w:val="ConsPlusNormal"/>
            </w:pPr>
            <w:r>
              <w:t>ТДН-16000 /110</w:t>
            </w:r>
          </w:p>
        </w:tc>
        <w:tc>
          <w:tcPr>
            <w:tcW w:w="964" w:type="dxa"/>
          </w:tcPr>
          <w:p w:rsidR="007E3E5F" w:rsidRDefault="007E3E5F">
            <w:pPr>
              <w:pStyle w:val="ConsPlusNormal"/>
              <w:jc w:val="right"/>
            </w:pPr>
            <w:r>
              <w:t>85,35</w:t>
            </w:r>
          </w:p>
        </w:tc>
        <w:tc>
          <w:tcPr>
            <w:tcW w:w="964" w:type="dxa"/>
          </w:tcPr>
          <w:p w:rsidR="007E3E5F" w:rsidRDefault="007E3E5F">
            <w:pPr>
              <w:pStyle w:val="ConsPlusNormal"/>
            </w:pPr>
            <w:r>
              <w:t>2011</w:t>
            </w:r>
          </w:p>
        </w:tc>
        <w:tc>
          <w:tcPr>
            <w:tcW w:w="964" w:type="dxa"/>
          </w:tcPr>
          <w:p w:rsidR="007E3E5F" w:rsidRDefault="007E3E5F">
            <w:pPr>
              <w:pStyle w:val="ConsPlusNormal"/>
              <w:jc w:val="right"/>
            </w:pPr>
            <w:r>
              <w:t>16</w:t>
            </w:r>
          </w:p>
        </w:tc>
        <w:tc>
          <w:tcPr>
            <w:tcW w:w="964" w:type="dxa"/>
          </w:tcPr>
          <w:p w:rsidR="007E3E5F" w:rsidRDefault="007E3E5F">
            <w:pPr>
              <w:pStyle w:val="ConsPlusNormal"/>
              <w:jc w:val="right"/>
            </w:pPr>
            <w:r>
              <w:t>80,3</w:t>
            </w:r>
          </w:p>
        </w:tc>
        <w:tc>
          <w:tcPr>
            <w:tcW w:w="1077" w:type="dxa"/>
          </w:tcPr>
          <w:p w:rsidR="007E3E5F" w:rsidRDefault="007E3E5F">
            <w:pPr>
              <w:pStyle w:val="ConsPlusNormal"/>
            </w:pPr>
            <w:r>
              <w:t>125/119,7</w:t>
            </w:r>
          </w:p>
        </w:tc>
      </w:tr>
    </w:tbl>
    <w:p w:rsidR="007E3E5F" w:rsidRDefault="007E3E5F">
      <w:pPr>
        <w:pStyle w:val="ConsPlusNormal"/>
        <w:jc w:val="both"/>
      </w:pPr>
    </w:p>
    <w:p w:rsidR="007E3E5F" w:rsidRDefault="007E3E5F">
      <w:pPr>
        <w:pStyle w:val="ConsPlusNormal"/>
        <w:ind w:firstLine="540"/>
        <w:jc w:val="both"/>
      </w:pPr>
      <w:r>
        <w:t>Максимальная нагрузка Т1 и Т2 в период 2017 - 2021 годов составила 12,709 МВА (63,8 А по стороне ВН, 79,4% от I</w:t>
      </w:r>
      <w:r>
        <w:rPr>
          <w:vertAlign w:val="subscript"/>
        </w:rPr>
        <w:t>ном</w:t>
      </w:r>
      <w:r>
        <w:t xml:space="preserve"> Т1 и Т2) и зафиксирована в летний контрольный замер 2019 года, при этом максимальная нагрузка в зимний период составила 12,008 МВА и зафиксирована в зимний контрольный замер 2018 года.</w:t>
      </w:r>
    </w:p>
    <w:p w:rsidR="007E3E5F" w:rsidRDefault="007E3E5F">
      <w:pPr>
        <w:pStyle w:val="ConsPlusNormal"/>
        <w:jc w:val="both"/>
      </w:pPr>
    </w:p>
    <w:p w:rsidR="007E3E5F" w:rsidRDefault="007E3E5F">
      <w:pPr>
        <w:pStyle w:val="ConsPlusTitle"/>
        <w:jc w:val="center"/>
        <w:outlineLvl w:val="4"/>
      </w:pPr>
      <w:r>
        <w:t>Зимний период</w:t>
      </w:r>
    </w:p>
    <w:p w:rsidR="007E3E5F" w:rsidRDefault="007E3E5F">
      <w:pPr>
        <w:pStyle w:val="ConsPlusNormal"/>
        <w:jc w:val="both"/>
      </w:pPr>
    </w:p>
    <w:p w:rsidR="007E3E5F" w:rsidRDefault="007E3E5F">
      <w:pPr>
        <w:pStyle w:val="ConsPlusNormal"/>
        <w:ind w:firstLine="540"/>
        <w:jc w:val="both"/>
      </w:pPr>
      <w:r>
        <w:t>Согласно данным собственника на ПС 110 кВ Восток в ПАР предусмотрен перевод 3,9 МВА нагрузки на другие центры питания.</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16,14 МВт (10,92 МВА - полная мощность с учетом коэффициентов реализации) к ПС 110 кВ Восток. При этом с учетом коэффициентов реализации ТУ на ТП перспективная нагрузка данной подстанции в зимний период может составить 22,93 МВА (115,2 А по стороне ВН, 143,3% от I</w:t>
      </w:r>
      <w:r>
        <w:rPr>
          <w:vertAlign w:val="subscript"/>
        </w:rPr>
        <w:t>ном</w:t>
      </w:r>
      <w:r>
        <w:t xml:space="preserve"> Т1 и Т2).</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19,03 МВА (95,6 А по стороне ВН 110 кВ, 118,9% от I</w:t>
      </w:r>
      <w:r>
        <w:rPr>
          <w:vertAlign w:val="subscript"/>
        </w:rPr>
        <w:t>ном</w:t>
      </w:r>
      <w:r>
        <w:t>).</w:t>
      </w:r>
    </w:p>
    <w:p w:rsidR="007E3E5F" w:rsidRDefault="007E3E5F">
      <w:pPr>
        <w:pStyle w:val="ConsPlusNormal"/>
        <w:spacing w:before="220"/>
        <w:ind w:firstLine="540"/>
        <w:jc w:val="both"/>
      </w:pPr>
      <w:r>
        <w:t>В ПАР загрузка оставшегося в работе трансформатора Т1(2) не превышает ДДТН.</w:t>
      </w:r>
    </w:p>
    <w:p w:rsidR="007E3E5F" w:rsidRDefault="007E3E5F">
      <w:pPr>
        <w:pStyle w:val="ConsPlusNormal"/>
        <w:jc w:val="both"/>
      </w:pPr>
    </w:p>
    <w:p w:rsidR="007E3E5F" w:rsidRDefault="007E3E5F">
      <w:pPr>
        <w:pStyle w:val="ConsPlusTitle"/>
        <w:jc w:val="center"/>
        <w:outlineLvl w:val="4"/>
      </w:pPr>
      <w:r>
        <w:t>Летний период</w:t>
      </w:r>
    </w:p>
    <w:p w:rsidR="007E3E5F" w:rsidRDefault="007E3E5F">
      <w:pPr>
        <w:pStyle w:val="ConsPlusNormal"/>
        <w:jc w:val="both"/>
      </w:pPr>
    </w:p>
    <w:p w:rsidR="007E3E5F" w:rsidRDefault="007E3E5F">
      <w:pPr>
        <w:pStyle w:val="ConsPlusNormal"/>
        <w:ind w:firstLine="540"/>
        <w:jc w:val="both"/>
      </w:pPr>
      <w:r>
        <w:t>Согласно данным собственника на ПС 110 кВ Восток в ПАР предусмотрен перевод 3,9 МВА нагрузки на другие центры питания.</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16,14 МВт (8,2 МВА - полная мощность с учетом коэффициентов реализации и сезонных коэффициентов) к ПС 110 кВ Восток. При этом с учетом коэффициентов реализации ТУ на ТП перспективная нагрузка данной подстанции в зимний период может составить 20,911 МВА (105 А по стороне ВН, 130,7% от I</w:t>
      </w:r>
      <w:r>
        <w:rPr>
          <w:vertAlign w:val="subscript"/>
        </w:rPr>
        <w:t>ном</w:t>
      </w:r>
      <w:r>
        <w:t xml:space="preserve"> Т1 и Т2).</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17,01 МВА (85,4 А по стороне ВН 110 кВ, 106,3% от I</w:t>
      </w:r>
      <w:r>
        <w:rPr>
          <w:vertAlign w:val="subscript"/>
        </w:rPr>
        <w:t>ном</w:t>
      </w:r>
      <w:r>
        <w:t>).</w:t>
      </w:r>
    </w:p>
    <w:p w:rsidR="007E3E5F" w:rsidRDefault="007E3E5F">
      <w:pPr>
        <w:pStyle w:val="ConsPlusNormal"/>
        <w:spacing w:before="220"/>
        <w:ind w:firstLine="540"/>
        <w:jc w:val="both"/>
      </w:pPr>
      <w:r>
        <w:t>В ПАР загрузка оставшегося в работе трансформатора Т1(2)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110/10 кВ Гранат</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110/10 кВ Гранат установлено два силовых трансформатора (таблица 20).</w:t>
      </w:r>
    </w:p>
    <w:p w:rsidR="007E3E5F" w:rsidRDefault="007E3E5F">
      <w:pPr>
        <w:pStyle w:val="ConsPlusNormal"/>
        <w:jc w:val="both"/>
      </w:pPr>
    </w:p>
    <w:p w:rsidR="007E3E5F" w:rsidRDefault="007E3E5F">
      <w:pPr>
        <w:pStyle w:val="ConsPlusTitle"/>
        <w:jc w:val="center"/>
        <w:outlineLvl w:val="4"/>
      </w:pPr>
      <w:r>
        <w:t>Таблица 20. Данные по трансформаторам ПС 110/10 кВ Гранат</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w:t>
            </w:r>
          </w:p>
        </w:tc>
      </w:tr>
      <w:tr w:rsidR="007E3E5F">
        <w:tc>
          <w:tcPr>
            <w:tcW w:w="592" w:type="dxa"/>
          </w:tcPr>
          <w:p w:rsidR="007E3E5F" w:rsidRDefault="007E3E5F">
            <w:pPr>
              <w:pStyle w:val="ConsPlusNormal"/>
              <w:jc w:val="center"/>
            </w:pPr>
            <w:r>
              <w:t>Т1</w:t>
            </w:r>
          </w:p>
        </w:tc>
        <w:tc>
          <w:tcPr>
            <w:tcW w:w="3628" w:type="dxa"/>
          </w:tcPr>
          <w:p w:rsidR="007E3E5F" w:rsidRDefault="007E3E5F">
            <w:pPr>
              <w:pStyle w:val="ConsPlusNormal"/>
            </w:pPr>
            <w:r>
              <w:t>ТРДН-40000 /110</w:t>
            </w:r>
          </w:p>
        </w:tc>
        <w:tc>
          <w:tcPr>
            <w:tcW w:w="964" w:type="dxa"/>
          </w:tcPr>
          <w:p w:rsidR="007E3E5F" w:rsidRDefault="007E3E5F">
            <w:pPr>
              <w:pStyle w:val="ConsPlusNormal"/>
              <w:jc w:val="right"/>
            </w:pPr>
            <w:r>
              <w:t>73,29</w:t>
            </w:r>
          </w:p>
        </w:tc>
        <w:tc>
          <w:tcPr>
            <w:tcW w:w="964" w:type="dxa"/>
          </w:tcPr>
          <w:p w:rsidR="007E3E5F" w:rsidRDefault="007E3E5F">
            <w:pPr>
              <w:pStyle w:val="ConsPlusNormal"/>
            </w:pPr>
            <w:r>
              <w:t>1986</w:t>
            </w:r>
          </w:p>
        </w:tc>
        <w:tc>
          <w:tcPr>
            <w:tcW w:w="964" w:type="dxa"/>
          </w:tcPr>
          <w:p w:rsidR="007E3E5F" w:rsidRDefault="007E3E5F">
            <w:pPr>
              <w:pStyle w:val="ConsPlusNormal"/>
              <w:jc w:val="right"/>
            </w:pPr>
            <w:r>
              <w:t>40</w:t>
            </w:r>
          </w:p>
        </w:tc>
        <w:tc>
          <w:tcPr>
            <w:tcW w:w="964" w:type="dxa"/>
          </w:tcPr>
          <w:p w:rsidR="007E3E5F" w:rsidRDefault="007E3E5F">
            <w:pPr>
              <w:pStyle w:val="ConsPlusNormal"/>
              <w:jc w:val="right"/>
            </w:pPr>
            <w:r>
              <w:t>200,8</w:t>
            </w:r>
          </w:p>
        </w:tc>
        <w:tc>
          <w:tcPr>
            <w:tcW w:w="964" w:type="dxa"/>
          </w:tcPr>
          <w:p w:rsidR="007E3E5F" w:rsidRDefault="007E3E5F">
            <w:pPr>
              <w:pStyle w:val="ConsPlusNormal"/>
              <w:jc w:val="right"/>
            </w:pPr>
            <w:r>
              <w:t>116,3</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ТРДН-40000 /110</w:t>
            </w:r>
          </w:p>
        </w:tc>
        <w:tc>
          <w:tcPr>
            <w:tcW w:w="964" w:type="dxa"/>
          </w:tcPr>
          <w:p w:rsidR="007E3E5F" w:rsidRDefault="007E3E5F">
            <w:pPr>
              <w:pStyle w:val="ConsPlusNormal"/>
              <w:jc w:val="right"/>
            </w:pPr>
            <w:r>
              <w:t>75,23</w:t>
            </w:r>
          </w:p>
        </w:tc>
        <w:tc>
          <w:tcPr>
            <w:tcW w:w="964" w:type="dxa"/>
          </w:tcPr>
          <w:p w:rsidR="007E3E5F" w:rsidRDefault="007E3E5F">
            <w:pPr>
              <w:pStyle w:val="ConsPlusNormal"/>
            </w:pPr>
            <w:r>
              <w:t>1986</w:t>
            </w:r>
          </w:p>
        </w:tc>
        <w:tc>
          <w:tcPr>
            <w:tcW w:w="964" w:type="dxa"/>
          </w:tcPr>
          <w:p w:rsidR="007E3E5F" w:rsidRDefault="007E3E5F">
            <w:pPr>
              <w:pStyle w:val="ConsPlusNormal"/>
              <w:jc w:val="right"/>
            </w:pPr>
            <w:r>
              <w:t>40</w:t>
            </w:r>
          </w:p>
        </w:tc>
        <w:tc>
          <w:tcPr>
            <w:tcW w:w="964" w:type="dxa"/>
          </w:tcPr>
          <w:p w:rsidR="007E3E5F" w:rsidRDefault="007E3E5F">
            <w:pPr>
              <w:pStyle w:val="ConsPlusNormal"/>
              <w:jc w:val="right"/>
            </w:pPr>
            <w:r>
              <w:t>200,8</w:t>
            </w:r>
          </w:p>
        </w:tc>
        <w:tc>
          <w:tcPr>
            <w:tcW w:w="964" w:type="dxa"/>
          </w:tcPr>
          <w:p w:rsidR="007E3E5F" w:rsidRDefault="007E3E5F">
            <w:pPr>
              <w:pStyle w:val="ConsPlusNormal"/>
              <w:jc w:val="right"/>
            </w:pPr>
            <w:r>
              <w:t>116,3</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22,917 МВА (115,1 А по стороне ВН, 57,3% от I</w:t>
      </w:r>
      <w:r>
        <w:rPr>
          <w:vertAlign w:val="subscript"/>
        </w:rPr>
        <w:t>ном</w:t>
      </w:r>
      <w:r>
        <w:t xml:space="preserve"> Т1 и Т2) и зафиксирована в зимний контрольный замер 2020 года.</w:t>
      </w:r>
    </w:p>
    <w:p w:rsidR="007E3E5F" w:rsidRDefault="007E3E5F">
      <w:pPr>
        <w:pStyle w:val="ConsPlusNormal"/>
        <w:spacing w:before="220"/>
        <w:ind w:firstLine="540"/>
        <w:jc w:val="both"/>
      </w:pPr>
      <w:r>
        <w:t>Согласно данным собственника на ПС 110/10 кВ Гранат в ПАР предусмотрен перевод 1 МВА нагрузки на другие центры питания.</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21,917 МВА (110 А по стороне ВН, 54,8%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1(2)Т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32,36 МВт (19,56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42,48 МВА (213,3 А по стороне ВН, 106,2% от I</w:t>
      </w:r>
      <w:r>
        <w:rPr>
          <w:vertAlign w:val="subscript"/>
        </w:rPr>
        <w:t>ном</w:t>
      </w:r>
      <w:r>
        <w:t xml:space="preserve"> Т1 и Т2).</w:t>
      </w:r>
    </w:p>
    <w:p w:rsidR="007E3E5F" w:rsidRDefault="007E3E5F">
      <w:pPr>
        <w:pStyle w:val="ConsPlusNormal"/>
        <w:spacing w:before="220"/>
        <w:ind w:firstLine="540"/>
        <w:jc w:val="both"/>
      </w:pPr>
      <w:r>
        <w:lastRenderedPageBreak/>
        <w:t>С учетом перевода нагрузки загрузка оставшегося в работе трансформатора может составить 41,48 МВА (208,2 А по стороне ВН, 103,7%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110/10 кВ Денисово</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110/10 кВ Денисово установлено два силовых трансформатора мощностью 25 и 16 МВА (таблица 21).</w:t>
      </w:r>
    </w:p>
    <w:p w:rsidR="007E3E5F" w:rsidRDefault="007E3E5F">
      <w:pPr>
        <w:pStyle w:val="ConsPlusNormal"/>
        <w:jc w:val="both"/>
      </w:pPr>
    </w:p>
    <w:p w:rsidR="007E3E5F" w:rsidRDefault="007E3E5F">
      <w:pPr>
        <w:pStyle w:val="ConsPlusTitle"/>
        <w:jc w:val="center"/>
        <w:outlineLvl w:val="4"/>
      </w:pPr>
      <w:r>
        <w:t>Таблица 21. Данные по трансформаторам ПС 110/10 кВ Денисово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850"/>
        <w:gridCol w:w="871"/>
        <w:gridCol w:w="870"/>
        <w:gridCol w:w="870"/>
        <w:gridCol w:w="870"/>
        <w:gridCol w:w="870"/>
        <w:gridCol w:w="870"/>
      </w:tblGrid>
      <w:tr w:rsidR="007E3E5F">
        <w:tc>
          <w:tcPr>
            <w:tcW w:w="680" w:type="dxa"/>
          </w:tcPr>
          <w:p w:rsidR="007E3E5F" w:rsidRDefault="007E3E5F">
            <w:pPr>
              <w:pStyle w:val="ConsPlusNormal"/>
              <w:jc w:val="center"/>
            </w:pPr>
            <w:r>
              <w:t>Тр-р</w:t>
            </w:r>
          </w:p>
        </w:tc>
        <w:tc>
          <w:tcPr>
            <w:tcW w:w="2268" w:type="dxa"/>
          </w:tcPr>
          <w:p w:rsidR="007E3E5F" w:rsidRDefault="007E3E5F">
            <w:pPr>
              <w:pStyle w:val="ConsPlusNormal"/>
              <w:jc w:val="center"/>
            </w:pPr>
            <w:r>
              <w:t>Марка</w:t>
            </w:r>
          </w:p>
        </w:tc>
        <w:tc>
          <w:tcPr>
            <w:tcW w:w="850" w:type="dxa"/>
          </w:tcPr>
          <w:p w:rsidR="007E3E5F" w:rsidRDefault="007E3E5F">
            <w:pPr>
              <w:pStyle w:val="ConsPlusNormal"/>
              <w:jc w:val="center"/>
            </w:pPr>
            <w:r>
              <w:t>ИТС</w:t>
            </w:r>
          </w:p>
        </w:tc>
        <w:tc>
          <w:tcPr>
            <w:tcW w:w="871" w:type="dxa"/>
          </w:tcPr>
          <w:p w:rsidR="007E3E5F" w:rsidRDefault="007E3E5F">
            <w:pPr>
              <w:pStyle w:val="ConsPlusNormal"/>
              <w:jc w:val="center"/>
            </w:pPr>
            <w:r>
              <w:t>Год ввода</w:t>
            </w:r>
          </w:p>
        </w:tc>
        <w:tc>
          <w:tcPr>
            <w:tcW w:w="870" w:type="dxa"/>
          </w:tcPr>
          <w:p w:rsidR="007E3E5F" w:rsidRDefault="007E3E5F">
            <w:pPr>
              <w:pStyle w:val="ConsPlusNormal"/>
              <w:jc w:val="center"/>
            </w:pPr>
            <w:r>
              <w:t>S</w:t>
            </w:r>
            <w:r>
              <w:rPr>
                <w:vertAlign w:val="subscript"/>
              </w:rPr>
              <w:t>ВН</w:t>
            </w:r>
            <w:r>
              <w:t>, МВА</w:t>
            </w:r>
          </w:p>
        </w:tc>
        <w:tc>
          <w:tcPr>
            <w:tcW w:w="870" w:type="dxa"/>
          </w:tcPr>
          <w:p w:rsidR="007E3E5F" w:rsidRDefault="007E3E5F">
            <w:pPr>
              <w:pStyle w:val="ConsPlusNormal"/>
              <w:jc w:val="center"/>
            </w:pPr>
            <w:r>
              <w:t>S</w:t>
            </w:r>
            <w:r>
              <w:rPr>
                <w:vertAlign w:val="subscript"/>
              </w:rPr>
              <w:t>СН</w:t>
            </w:r>
            <w:r>
              <w:t>, МВА</w:t>
            </w:r>
          </w:p>
        </w:tc>
        <w:tc>
          <w:tcPr>
            <w:tcW w:w="870" w:type="dxa"/>
          </w:tcPr>
          <w:p w:rsidR="007E3E5F" w:rsidRDefault="007E3E5F">
            <w:pPr>
              <w:pStyle w:val="ConsPlusNormal"/>
              <w:jc w:val="center"/>
            </w:pPr>
            <w:r>
              <w:t>I</w:t>
            </w:r>
            <w:r>
              <w:rPr>
                <w:vertAlign w:val="subscript"/>
              </w:rPr>
              <w:t>номВН</w:t>
            </w:r>
            <w:r>
              <w:t>, А</w:t>
            </w:r>
          </w:p>
        </w:tc>
        <w:tc>
          <w:tcPr>
            <w:tcW w:w="870" w:type="dxa"/>
          </w:tcPr>
          <w:p w:rsidR="007E3E5F" w:rsidRDefault="007E3E5F">
            <w:pPr>
              <w:pStyle w:val="ConsPlusNormal"/>
              <w:jc w:val="center"/>
            </w:pPr>
            <w:r>
              <w:t>I</w:t>
            </w:r>
            <w:r>
              <w:rPr>
                <w:vertAlign w:val="subscript"/>
              </w:rPr>
              <w:t>номСН</w:t>
            </w:r>
            <w:r>
              <w:t>, А</w:t>
            </w:r>
          </w:p>
        </w:tc>
        <w:tc>
          <w:tcPr>
            <w:tcW w:w="870" w:type="dxa"/>
          </w:tcPr>
          <w:p w:rsidR="007E3E5F" w:rsidRDefault="007E3E5F">
            <w:pPr>
              <w:pStyle w:val="ConsPlusNormal"/>
              <w:jc w:val="center"/>
            </w:pPr>
            <w:r>
              <w:t>ДДТН, %</w:t>
            </w:r>
          </w:p>
        </w:tc>
      </w:tr>
      <w:tr w:rsidR="007E3E5F">
        <w:tc>
          <w:tcPr>
            <w:tcW w:w="680" w:type="dxa"/>
          </w:tcPr>
          <w:p w:rsidR="007E3E5F" w:rsidRDefault="007E3E5F">
            <w:pPr>
              <w:pStyle w:val="ConsPlusNormal"/>
              <w:jc w:val="center"/>
            </w:pPr>
            <w:r>
              <w:t>Т1</w:t>
            </w:r>
          </w:p>
        </w:tc>
        <w:tc>
          <w:tcPr>
            <w:tcW w:w="2268" w:type="dxa"/>
          </w:tcPr>
          <w:p w:rsidR="007E3E5F" w:rsidRDefault="007E3E5F">
            <w:pPr>
              <w:pStyle w:val="ConsPlusNormal"/>
            </w:pPr>
            <w:r>
              <w:t>ТДТН-25000/110У1</w:t>
            </w:r>
          </w:p>
        </w:tc>
        <w:tc>
          <w:tcPr>
            <w:tcW w:w="850" w:type="dxa"/>
          </w:tcPr>
          <w:p w:rsidR="007E3E5F" w:rsidRDefault="007E3E5F">
            <w:pPr>
              <w:pStyle w:val="ConsPlusNormal"/>
              <w:jc w:val="right"/>
            </w:pPr>
            <w:r>
              <w:t>88,1</w:t>
            </w:r>
          </w:p>
        </w:tc>
        <w:tc>
          <w:tcPr>
            <w:tcW w:w="871" w:type="dxa"/>
          </w:tcPr>
          <w:p w:rsidR="007E3E5F" w:rsidRDefault="007E3E5F">
            <w:pPr>
              <w:pStyle w:val="ConsPlusNormal"/>
            </w:pPr>
            <w:r>
              <w:t>2007</w:t>
            </w:r>
          </w:p>
        </w:tc>
        <w:tc>
          <w:tcPr>
            <w:tcW w:w="870" w:type="dxa"/>
          </w:tcPr>
          <w:p w:rsidR="007E3E5F" w:rsidRDefault="007E3E5F">
            <w:pPr>
              <w:pStyle w:val="ConsPlusNormal"/>
              <w:jc w:val="right"/>
            </w:pPr>
            <w:r>
              <w:t>25</w:t>
            </w:r>
          </w:p>
        </w:tc>
        <w:tc>
          <w:tcPr>
            <w:tcW w:w="870" w:type="dxa"/>
          </w:tcPr>
          <w:p w:rsidR="007E3E5F" w:rsidRDefault="007E3E5F">
            <w:pPr>
              <w:pStyle w:val="ConsPlusNormal"/>
              <w:jc w:val="right"/>
            </w:pPr>
            <w:r>
              <w:t>16,75</w:t>
            </w:r>
          </w:p>
        </w:tc>
        <w:tc>
          <w:tcPr>
            <w:tcW w:w="870" w:type="dxa"/>
          </w:tcPr>
          <w:p w:rsidR="007E3E5F" w:rsidRDefault="007E3E5F">
            <w:pPr>
              <w:pStyle w:val="ConsPlusNormal"/>
              <w:jc w:val="right"/>
            </w:pPr>
            <w:r>
              <w:t>125,5</w:t>
            </w:r>
          </w:p>
        </w:tc>
        <w:tc>
          <w:tcPr>
            <w:tcW w:w="870" w:type="dxa"/>
          </w:tcPr>
          <w:p w:rsidR="007E3E5F" w:rsidRDefault="007E3E5F">
            <w:pPr>
              <w:pStyle w:val="ConsPlusNormal"/>
              <w:jc w:val="right"/>
            </w:pPr>
            <w:r>
              <w:t>879,1</w:t>
            </w:r>
          </w:p>
        </w:tc>
        <w:tc>
          <w:tcPr>
            <w:tcW w:w="870" w:type="dxa"/>
          </w:tcPr>
          <w:p w:rsidR="007E3E5F" w:rsidRDefault="007E3E5F">
            <w:pPr>
              <w:pStyle w:val="ConsPlusNormal"/>
              <w:jc w:val="right"/>
            </w:pPr>
            <w:r>
              <w:t>125</w:t>
            </w:r>
          </w:p>
        </w:tc>
      </w:tr>
      <w:tr w:rsidR="007E3E5F">
        <w:tc>
          <w:tcPr>
            <w:tcW w:w="680" w:type="dxa"/>
          </w:tcPr>
          <w:p w:rsidR="007E3E5F" w:rsidRDefault="007E3E5F">
            <w:pPr>
              <w:pStyle w:val="ConsPlusNormal"/>
              <w:jc w:val="center"/>
            </w:pPr>
            <w:r>
              <w:t>Т2</w:t>
            </w:r>
          </w:p>
        </w:tc>
        <w:tc>
          <w:tcPr>
            <w:tcW w:w="2268" w:type="dxa"/>
          </w:tcPr>
          <w:p w:rsidR="007E3E5F" w:rsidRDefault="007E3E5F">
            <w:pPr>
              <w:pStyle w:val="ConsPlusNormal"/>
            </w:pPr>
            <w:r>
              <w:t>ТДТН-16000/110У1</w:t>
            </w:r>
          </w:p>
        </w:tc>
        <w:tc>
          <w:tcPr>
            <w:tcW w:w="850" w:type="dxa"/>
          </w:tcPr>
          <w:p w:rsidR="007E3E5F" w:rsidRDefault="007E3E5F">
            <w:pPr>
              <w:pStyle w:val="ConsPlusNormal"/>
              <w:jc w:val="right"/>
            </w:pPr>
            <w:r>
              <w:t>85,44</w:t>
            </w:r>
          </w:p>
        </w:tc>
        <w:tc>
          <w:tcPr>
            <w:tcW w:w="871" w:type="dxa"/>
          </w:tcPr>
          <w:p w:rsidR="007E3E5F" w:rsidRDefault="007E3E5F">
            <w:pPr>
              <w:pStyle w:val="ConsPlusNormal"/>
            </w:pPr>
            <w:r>
              <w:t>2007</w:t>
            </w:r>
          </w:p>
        </w:tc>
        <w:tc>
          <w:tcPr>
            <w:tcW w:w="870" w:type="dxa"/>
          </w:tcPr>
          <w:p w:rsidR="007E3E5F" w:rsidRDefault="007E3E5F">
            <w:pPr>
              <w:pStyle w:val="ConsPlusNormal"/>
              <w:jc w:val="right"/>
            </w:pPr>
            <w:r>
              <w:t>16</w:t>
            </w:r>
          </w:p>
        </w:tc>
        <w:tc>
          <w:tcPr>
            <w:tcW w:w="870" w:type="dxa"/>
          </w:tcPr>
          <w:p w:rsidR="007E3E5F" w:rsidRDefault="007E3E5F">
            <w:pPr>
              <w:pStyle w:val="ConsPlusNormal"/>
              <w:jc w:val="right"/>
            </w:pPr>
            <w:r>
              <w:t>-</w:t>
            </w:r>
          </w:p>
        </w:tc>
        <w:tc>
          <w:tcPr>
            <w:tcW w:w="870" w:type="dxa"/>
          </w:tcPr>
          <w:p w:rsidR="007E3E5F" w:rsidRDefault="007E3E5F">
            <w:pPr>
              <w:pStyle w:val="ConsPlusNormal"/>
              <w:jc w:val="right"/>
            </w:pPr>
            <w:r>
              <w:t>80,3</w:t>
            </w:r>
          </w:p>
        </w:tc>
        <w:tc>
          <w:tcPr>
            <w:tcW w:w="870" w:type="dxa"/>
          </w:tcPr>
          <w:p w:rsidR="007E3E5F" w:rsidRDefault="007E3E5F">
            <w:pPr>
              <w:pStyle w:val="ConsPlusNormal"/>
              <w:jc w:val="right"/>
            </w:pPr>
            <w:r>
              <w:t>-</w:t>
            </w:r>
          </w:p>
        </w:tc>
        <w:tc>
          <w:tcPr>
            <w:tcW w:w="870" w:type="dxa"/>
          </w:tcPr>
          <w:p w:rsidR="007E3E5F" w:rsidRDefault="007E3E5F">
            <w:pPr>
              <w:pStyle w:val="ConsPlusNormal"/>
              <w:jc w:val="right"/>
            </w:pPr>
            <w:r>
              <w:t>125</w:t>
            </w:r>
          </w:p>
        </w:tc>
      </w:tr>
    </w:tbl>
    <w:p w:rsidR="007E3E5F" w:rsidRDefault="007E3E5F">
      <w:pPr>
        <w:pStyle w:val="ConsPlusNormal"/>
        <w:jc w:val="both"/>
      </w:pPr>
    </w:p>
    <w:p w:rsidR="007E3E5F" w:rsidRDefault="007E3E5F">
      <w:pPr>
        <w:pStyle w:val="ConsPlusNormal"/>
        <w:ind w:firstLine="540"/>
        <w:jc w:val="both"/>
      </w:pPr>
      <w:r>
        <w:t>При этом трансформатор Т1 трехобмоточный (115/11/6,6 кВ), обмотка НН 6,6 кВ не задействована в работе. По данным собственника, мощность обмотки СН составляет 16,75 МВА.</w:t>
      </w:r>
    </w:p>
    <w:p w:rsidR="007E3E5F" w:rsidRDefault="007E3E5F">
      <w:pPr>
        <w:pStyle w:val="ConsPlusNormal"/>
        <w:spacing w:before="220"/>
        <w:ind w:firstLine="540"/>
        <w:jc w:val="both"/>
      </w:pPr>
      <w:r>
        <w:t>Максимальная нагрузка данной подстанции в период 2017 - 2021 годов составила 22,826 МВА (по стороне ВН - 114,6 А, 91,3% от I</w:t>
      </w:r>
      <w:r>
        <w:rPr>
          <w:vertAlign w:val="subscript"/>
        </w:rPr>
        <w:t>ном</w:t>
      </w:r>
      <w:r>
        <w:t xml:space="preserve"> Т1 и 142,7% от I</w:t>
      </w:r>
      <w:r>
        <w:rPr>
          <w:vertAlign w:val="subscript"/>
        </w:rPr>
        <w:t>ном</w:t>
      </w:r>
      <w:r>
        <w:t xml:space="preserve"> Т2; по стороне СН 10 кВ - 1197 А Т1, 136,2% от I</w:t>
      </w:r>
      <w:r>
        <w:rPr>
          <w:vertAlign w:val="subscript"/>
        </w:rPr>
        <w:t>ном</w:t>
      </w:r>
      <w:r>
        <w:t>) и зафиксирована в зимний контрольный замер 2021 года.</w:t>
      </w:r>
    </w:p>
    <w:p w:rsidR="007E3E5F" w:rsidRDefault="007E3E5F">
      <w:pPr>
        <w:pStyle w:val="ConsPlusNormal"/>
        <w:spacing w:before="220"/>
        <w:ind w:firstLine="540"/>
        <w:jc w:val="both"/>
      </w:pPr>
      <w:r>
        <w:t>Согласно данным собственника на ПС 110 кВ Денисово в ПАР предусмотрен перевод 3,4 МВА нагрузки на другие центры питания. С учетом перевода нагрузки загрузка оставшегося в работе трансформатора может составить 19,426 МВА (по стороне ВН - 97,5 А 110 кВ, 77,7% от I</w:t>
      </w:r>
      <w:r>
        <w:rPr>
          <w:vertAlign w:val="subscript"/>
        </w:rPr>
        <w:t>ном</w:t>
      </w:r>
      <w:r>
        <w:t xml:space="preserve"> Т1 и 121,3% от I</w:t>
      </w:r>
      <w:r>
        <w:rPr>
          <w:vertAlign w:val="subscript"/>
        </w:rPr>
        <w:t>ном</w:t>
      </w:r>
      <w:r>
        <w:t xml:space="preserve"> Т2; по стороне СН 10 кВ - 1019,3 А Т1, 116% от I</w:t>
      </w:r>
      <w:r>
        <w:rPr>
          <w:vertAlign w:val="subscript"/>
        </w:rPr>
        <w:t>ном</w:t>
      </w:r>
      <w:r>
        <w:t xml:space="preserve"> Т1).</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5 МВт (3,89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26,715 МВА (по стороне ВН 110 кВ - 134,1 А, 106,9% от I</w:t>
      </w:r>
      <w:r>
        <w:rPr>
          <w:vertAlign w:val="subscript"/>
        </w:rPr>
        <w:t>ном</w:t>
      </w:r>
      <w:r>
        <w:t xml:space="preserve"> Т1 и 167% от I</w:t>
      </w:r>
      <w:r>
        <w:rPr>
          <w:vertAlign w:val="subscript"/>
        </w:rPr>
        <w:t>ном</w:t>
      </w:r>
      <w:r>
        <w:t xml:space="preserve"> Т2; по стороне СН 10 кВ - 1402 А, 159,5% от I</w:t>
      </w:r>
      <w:r>
        <w:rPr>
          <w:vertAlign w:val="subscript"/>
        </w:rPr>
        <w:t>ном</w:t>
      </w:r>
      <w:r>
        <w:t xml:space="preserve"> Т1).</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23,315 МВА (117 А по стороне ВН, 93,2% от I</w:t>
      </w:r>
      <w:r>
        <w:rPr>
          <w:vertAlign w:val="subscript"/>
        </w:rPr>
        <w:t>ном</w:t>
      </w:r>
      <w:r>
        <w:t xml:space="preserve"> Т1 и 145,7% от I</w:t>
      </w:r>
      <w:r>
        <w:rPr>
          <w:vertAlign w:val="subscript"/>
        </w:rPr>
        <w:t>ном</w:t>
      </w:r>
      <w:r>
        <w:t xml:space="preserve"> Т2 соответственно); по стороне СН 10 кВ - 1223,7 А, 139,2% от I</w:t>
      </w:r>
      <w:r>
        <w:rPr>
          <w:vertAlign w:val="subscript"/>
        </w:rPr>
        <w:t>ном</w:t>
      </w:r>
      <w:r>
        <w:t xml:space="preserve"> Т1).</w:t>
      </w:r>
    </w:p>
    <w:p w:rsidR="007E3E5F" w:rsidRDefault="007E3E5F">
      <w:pPr>
        <w:pStyle w:val="ConsPlusNormal"/>
        <w:spacing w:before="220"/>
        <w:ind w:firstLine="540"/>
        <w:jc w:val="both"/>
      </w:pPr>
      <w:r>
        <w:t>В ПАР загрузка оставшегося в работе трансформатора Т1 превышает ДДТН.</w:t>
      </w:r>
    </w:p>
    <w:p w:rsidR="007E3E5F" w:rsidRDefault="007E3E5F">
      <w:pPr>
        <w:pStyle w:val="ConsPlusNormal"/>
        <w:spacing w:before="220"/>
        <w:ind w:firstLine="540"/>
        <w:jc w:val="both"/>
      </w:pPr>
      <w:r>
        <w:t>В ПАР загрузка оставшегося в работе трансформатора Т2 превышает ДДТН.</w:t>
      </w:r>
    </w:p>
    <w:p w:rsidR="007E3E5F" w:rsidRDefault="007E3E5F">
      <w:pPr>
        <w:pStyle w:val="ConsPlusNormal"/>
        <w:spacing w:before="220"/>
        <w:ind w:firstLine="540"/>
        <w:jc w:val="both"/>
      </w:pPr>
      <w:r>
        <w:t>Для исключения перегрузок необходимо, чтобы мощность существующих трансформаторов удовлетворяла условию (формула (1)):</w:t>
      </w:r>
    </w:p>
    <w:p w:rsidR="007E3E5F" w:rsidRDefault="007E3E5F">
      <w:pPr>
        <w:pStyle w:val="ConsPlusNormal"/>
        <w:jc w:val="both"/>
      </w:pPr>
    </w:p>
    <w:p w:rsidR="007E3E5F" w:rsidRDefault="007E3E5F">
      <w:pPr>
        <w:pStyle w:val="ConsPlusNormal"/>
        <w:ind w:firstLine="540"/>
        <w:jc w:val="both"/>
      </w:pPr>
      <w:r>
        <w:rPr>
          <w:noProof/>
          <w:position w:val="-11"/>
        </w:rPr>
        <w:drawing>
          <wp:inline distT="0" distB="0" distL="0" distR="0">
            <wp:extent cx="184404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44040" cy="28321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Normal"/>
        <w:ind w:firstLine="540"/>
        <w:jc w:val="both"/>
      </w:pPr>
      <w:r>
        <w:t>С учетом сказанного:</w:t>
      </w:r>
    </w:p>
    <w:p w:rsidR="007E3E5F" w:rsidRDefault="007E3E5F">
      <w:pPr>
        <w:pStyle w:val="ConsPlusNormal"/>
        <w:spacing w:before="220"/>
        <w:ind w:firstLine="540"/>
        <w:jc w:val="both"/>
      </w:pPr>
      <w:r>
        <w:t>- рекомендуется замена существующего трансформатора Т1 на новый мощностью не менее 25 МВА;</w:t>
      </w:r>
    </w:p>
    <w:p w:rsidR="007E3E5F" w:rsidRDefault="007E3E5F">
      <w:pPr>
        <w:pStyle w:val="ConsPlusNormal"/>
        <w:spacing w:before="220"/>
        <w:ind w:firstLine="540"/>
        <w:jc w:val="both"/>
      </w:pPr>
      <w:r>
        <w:t>- рекомендуется замена существующего трансформатора Т2 на новый мощностью не менее 25 МВА.</w:t>
      </w:r>
    </w:p>
    <w:p w:rsidR="007E3E5F" w:rsidRDefault="007E3E5F">
      <w:pPr>
        <w:pStyle w:val="ConsPlusNormal"/>
        <w:jc w:val="both"/>
      </w:pPr>
    </w:p>
    <w:p w:rsidR="007E3E5F" w:rsidRDefault="007E3E5F">
      <w:pPr>
        <w:pStyle w:val="ConsPlusTitle"/>
        <w:jc w:val="center"/>
        <w:outlineLvl w:val="3"/>
      </w:pPr>
      <w:r>
        <w:t>ПС 110/10 кВ ПРМЗ</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110/10 кВ ПРМЗ установлено два силовых трансформатора (таблица 22). В 2024 году срок службы трансформаторов составит 30 лет.</w:t>
      </w:r>
    </w:p>
    <w:p w:rsidR="007E3E5F" w:rsidRDefault="007E3E5F">
      <w:pPr>
        <w:pStyle w:val="ConsPlusNormal"/>
        <w:jc w:val="both"/>
      </w:pPr>
    </w:p>
    <w:p w:rsidR="007E3E5F" w:rsidRDefault="007E3E5F">
      <w:pPr>
        <w:pStyle w:val="ConsPlusTitle"/>
        <w:jc w:val="center"/>
        <w:outlineLvl w:val="4"/>
      </w:pPr>
      <w:r>
        <w:t>Таблица 22. Данные по трансформаторам ПС 110/10 кВ ПРМЗ</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288"/>
        <w:gridCol w:w="964"/>
        <w:gridCol w:w="964"/>
        <w:gridCol w:w="964"/>
        <w:gridCol w:w="964"/>
        <w:gridCol w:w="1077"/>
      </w:tblGrid>
      <w:tr w:rsidR="007E3E5F">
        <w:tc>
          <w:tcPr>
            <w:tcW w:w="592" w:type="dxa"/>
          </w:tcPr>
          <w:p w:rsidR="007E3E5F" w:rsidRDefault="007E3E5F">
            <w:pPr>
              <w:pStyle w:val="ConsPlusNormal"/>
              <w:jc w:val="center"/>
            </w:pPr>
            <w:r>
              <w:t>Тр-р</w:t>
            </w:r>
          </w:p>
        </w:tc>
        <w:tc>
          <w:tcPr>
            <w:tcW w:w="328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1077" w:type="dxa"/>
          </w:tcPr>
          <w:p w:rsidR="007E3E5F" w:rsidRDefault="007E3E5F">
            <w:pPr>
              <w:pStyle w:val="ConsPlusNormal"/>
              <w:jc w:val="center"/>
            </w:pPr>
            <w:r>
              <w:t>ДДТН, % до 2024 года/ с 2024 года</w:t>
            </w:r>
          </w:p>
        </w:tc>
      </w:tr>
      <w:tr w:rsidR="007E3E5F">
        <w:tc>
          <w:tcPr>
            <w:tcW w:w="592" w:type="dxa"/>
          </w:tcPr>
          <w:p w:rsidR="007E3E5F" w:rsidRDefault="007E3E5F">
            <w:pPr>
              <w:pStyle w:val="ConsPlusNormal"/>
            </w:pPr>
            <w:r>
              <w:t>Т1</w:t>
            </w:r>
          </w:p>
        </w:tc>
        <w:tc>
          <w:tcPr>
            <w:tcW w:w="3288" w:type="dxa"/>
          </w:tcPr>
          <w:p w:rsidR="007E3E5F" w:rsidRDefault="007E3E5F">
            <w:pPr>
              <w:pStyle w:val="ConsPlusNormal"/>
            </w:pPr>
            <w:r>
              <w:t>ТДН-16000/110</w:t>
            </w:r>
          </w:p>
        </w:tc>
        <w:tc>
          <w:tcPr>
            <w:tcW w:w="964" w:type="dxa"/>
          </w:tcPr>
          <w:p w:rsidR="007E3E5F" w:rsidRDefault="007E3E5F">
            <w:pPr>
              <w:pStyle w:val="ConsPlusNormal"/>
              <w:jc w:val="right"/>
            </w:pPr>
            <w:r>
              <w:t>70,08</w:t>
            </w:r>
          </w:p>
        </w:tc>
        <w:tc>
          <w:tcPr>
            <w:tcW w:w="964" w:type="dxa"/>
          </w:tcPr>
          <w:p w:rsidR="007E3E5F" w:rsidRDefault="007E3E5F">
            <w:pPr>
              <w:pStyle w:val="ConsPlusNormal"/>
            </w:pPr>
            <w:r>
              <w:t>1994</w:t>
            </w:r>
          </w:p>
        </w:tc>
        <w:tc>
          <w:tcPr>
            <w:tcW w:w="964" w:type="dxa"/>
          </w:tcPr>
          <w:p w:rsidR="007E3E5F" w:rsidRDefault="007E3E5F">
            <w:pPr>
              <w:pStyle w:val="ConsPlusNormal"/>
              <w:jc w:val="right"/>
            </w:pPr>
            <w:r>
              <w:t>16</w:t>
            </w:r>
          </w:p>
        </w:tc>
        <w:tc>
          <w:tcPr>
            <w:tcW w:w="964" w:type="dxa"/>
          </w:tcPr>
          <w:p w:rsidR="007E3E5F" w:rsidRDefault="007E3E5F">
            <w:pPr>
              <w:pStyle w:val="ConsPlusNormal"/>
              <w:jc w:val="right"/>
            </w:pPr>
            <w:r>
              <w:t>80,3</w:t>
            </w:r>
          </w:p>
        </w:tc>
        <w:tc>
          <w:tcPr>
            <w:tcW w:w="1077" w:type="dxa"/>
          </w:tcPr>
          <w:p w:rsidR="007E3E5F" w:rsidRDefault="007E3E5F">
            <w:pPr>
              <w:pStyle w:val="ConsPlusNormal"/>
            </w:pPr>
            <w:r>
              <w:t>125/116,3</w:t>
            </w:r>
          </w:p>
        </w:tc>
      </w:tr>
      <w:tr w:rsidR="007E3E5F">
        <w:tc>
          <w:tcPr>
            <w:tcW w:w="592" w:type="dxa"/>
          </w:tcPr>
          <w:p w:rsidR="007E3E5F" w:rsidRDefault="007E3E5F">
            <w:pPr>
              <w:pStyle w:val="ConsPlusNormal"/>
            </w:pPr>
            <w:r>
              <w:t>Т2</w:t>
            </w:r>
          </w:p>
        </w:tc>
        <w:tc>
          <w:tcPr>
            <w:tcW w:w="3288" w:type="dxa"/>
          </w:tcPr>
          <w:p w:rsidR="007E3E5F" w:rsidRDefault="007E3E5F">
            <w:pPr>
              <w:pStyle w:val="ConsPlusNormal"/>
            </w:pPr>
            <w:r>
              <w:t>ТДН-16000/110</w:t>
            </w:r>
          </w:p>
        </w:tc>
        <w:tc>
          <w:tcPr>
            <w:tcW w:w="964" w:type="dxa"/>
          </w:tcPr>
          <w:p w:rsidR="007E3E5F" w:rsidRDefault="007E3E5F">
            <w:pPr>
              <w:pStyle w:val="ConsPlusNormal"/>
              <w:jc w:val="right"/>
            </w:pPr>
            <w:r>
              <w:t>75,73</w:t>
            </w:r>
          </w:p>
        </w:tc>
        <w:tc>
          <w:tcPr>
            <w:tcW w:w="964" w:type="dxa"/>
          </w:tcPr>
          <w:p w:rsidR="007E3E5F" w:rsidRDefault="007E3E5F">
            <w:pPr>
              <w:pStyle w:val="ConsPlusNormal"/>
            </w:pPr>
            <w:r>
              <w:t>1994</w:t>
            </w:r>
          </w:p>
        </w:tc>
        <w:tc>
          <w:tcPr>
            <w:tcW w:w="964" w:type="dxa"/>
          </w:tcPr>
          <w:p w:rsidR="007E3E5F" w:rsidRDefault="007E3E5F">
            <w:pPr>
              <w:pStyle w:val="ConsPlusNormal"/>
              <w:jc w:val="right"/>
            </w:pPr>
            <w:r>
              <w:t>16</w:t>
            </w:r>
          </w:p>
        </w:tc>
        <w:tc>
          <w:tcPr>
            <w:tcW w:w="964" w:type="dxa"/>
          </w:tcPr>
          <w:p w:rsidR="007E3E5F" w:rsidRDefault="007E3E5F">
            <w:pPr>
              <w:pStyle w:val="ConsPlusNormal"/>
              <w:jc w:val="right"/>
            </w:pPr>
            <w:r>
              <w:t>80,3</w:t>
            </w:r>
          </w:p>
        </w:tc>
        <w:tc>
          <w:tcPr>
            <w:tcW w:w="1077" w:type="dxa"/>
          </w:tcPr>
          <w:p w:rsidR="007E3E5F" w:rsidRDefault="007E3E5F">
            <w:pPr>
              <w:pStyle w:val="ConsPlusNormal"/>
            </w:pPr>
            <w:r>
              <w:t>125/116,3</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10,874 МВА (54,6 А по стороне ВН, 68% от I</w:t>
      </w:r>
      <w:r>
        <w:rPr>
          <w:vertAlign w:val="subscript"/>
        </w:rPr>
        <w:t>ном</w:t>
      </w:r>
      <w:r>
        <w:t xml:space="preserve"> Т1 и Т2) и зафиксирована в зимний контрольный замер 2020 года.</w:t>
      </w:r>
    </w:p>
    <w:p w:rsidR="007E3E5F" w:rsidRDefault="007E3E5F">
      <w:pPr>
        <w:pStyle w:val="ConsPlusNormal"/>
        <w:spacing w:before="220"/>
        <w:ind w:firstLine="540"/>
        <w:jc w:val="both"/>
      </w:pPr>
      <w:r>
        <w:t>Согласно данным собственника на ПС 110/10 кВ ПРМЗ в ПАР предусмотрен перевод 4,8 МВА нагрузки на другие центры питания.</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6,074 МВА (30,5 А по стороне ВН, 38%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Т1(2)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8,46 МВт (6,347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17,221 МВА (86,5 А по стороне ВН 110 кВ, 107,6% от I</w:t>
      </w:r>
      <w:r>
        <w:rPr>
          <w:vertAlign w:val="subscript"/>
        </w:rPr>
        <w:t>ном</w:t>
      </w:r>
      <w:r>
        <w:t xml:space="preserve"> Т1 и Т2).</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12,421 МВА (62,4 А по стороне ВН, 77,7%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lastRenderedPageBreak/>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110/10 кВ Радищево</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110/10 кВ Радищево установлено два силовых трансформатора (таблица 23).</w:t>
      </w:r>
    </w:p>
    <w:p w:rsidR="007E3E5F" w:rsidRDefault="007E3E5F">
      <w:pPr>
        <w:pStyle w:val="ConsPlusNormal"/>
        <w:jc w:val="both"/>
      </w:pPr>
    </w:p>
    <w:p w:rsidR="007E3E5F" w:rsidRDefault="007E3E5F">
      <w:pPr>
        <w:pStyle w:val="ConsPlusTitle"/>
        <w:jc w:val="center"/>
        <w:outlineLvl w:val="4"/>
      </w:pPr>
      <w:r>
        <w:t>Таблица 23. Данные по трансформаторам ПС 110/10 кВ Радищево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w:t>
            </w:r>
          </w:p>
        </w:tc>
      </w:tr>
      <w:tr w:rsidR="007E3E5F">
        <w:tc>
          <w:tcPr>
            <w:tcW w:w="592" w:type="dxa"/>
          </w:tcPr>
          <w:p w:rsidR="007E3E5F" w:rsidRDefault="007E3E5F">
            <w:pPr>
              <w:pStyle w:val="ConsPlusNormal"/>
              <w:jc w:val="center"/>
            </w:pPr>
            <w:r>
              <w:t>Т1</w:t>
            </w:r>
          </w:p>
        </w:tc>
        <w:tc>
          <w:tcPr>
            <w:tcW w:w="3628" w:type="dxa"/>
          </w:tcPr>
          <w:p w:rsidR="007E3E5F" w:rsidRDefault="007E3E5F">
            <w:pPr>
              <w:pStyle w:val="ConsPlusNormal"/>
            </w:pPr>
            <w:r>
              <w:t>ТДН 16000/110</w:t>
            </w:r>
          </w:p>
        </w:tc>
        <w:tc>
          <w:tcPr>
            <w:tcW w:w="964" w:type="dxa"/>
          </w:tcPr>
          <w:p w:rsidR="007E3E5F" w:rsidRDefault="007E3E5F">
            <w:pPr>
              <w:pStyle w:val="ConsPlusNormal"/>
              <w:jc w:val="right"/>
            </w:pPr>
            <w:r>
              <w:t>75,58</w:t>
            </w:r>
          </w:p>
        </w:tc>
        <w:tc>
          <w:tcPr>
            <w:tcW w:w="964" w:type="dxa"/>
          </w:tcPr>
          <w:p w:rsidR="007E3E5F" w:rsidRDefault="007E3E5F">
            <w:pPr>
              <w:pStyle w:val="ConsPlusNormal"/>
            </w:pPr>
            <w:r>
              <w:t>1976</w:t>
            </w:r>
          </w:p>
        </w:tc>
        <w:tc>
          <w:tcPr>
            <w:tcW w:w="964" w:type="dxa"/>
          </w:tcPr>
          <w:p w:rsidR="007E3E5F" w:rsidRDefault="007E3E5F">
            <w:pPr>
              <w:pStyle w:val="ConsPlusNormal"/>
              <w:jc w:val="right"/>
            </w:pPr>
            <w:r>
              <w:t>16</w:t>
            </w:r>
          </w:p>
        </w:tc>
        <w:tc>
          <w:tcPr>
            <w:tcW w:w="964" w:type="dxa"/>
          </w:tcPr>
          <w:p w:rsidR="007E3E5F" w:rsidRDefault="007E3E5F">
            <w:pPr>
              <w:pStyle w:val="ConsPlusNormal"/>
              <w:jc w:val="right"/>
            </w:pPr>
            <w:r>
              <w:t>80,3</w:t>
            </w:r>
          </w:p>
        </w:tc>
        <w:tc>
          <w:tcPr>
            <w:tcW w:w="964" w:type="dxa"/>
          </w:tcPr>
          <w:p w:rsidR="007E3E5F" w:rsidRDefault="007E3E5F">
            <w:pPr>
              <w:pStyle w:val="ConsPlusNormal"/>
              <w:jc w:val="right"/>
            </w:pPr>
            <w:r>
              <w:t>116,3</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ТДН 16000/110</w:t>
            </w:r>
          </w:p>
        </w:tc>
        <w:tc>
          <w:tcPr>
            <w:tcW w:w="964" w:type="dxa"/>
          </w:tcPr>
          <w:p w:rsidR="007E3E5F" w:rsidRDefault="007E3E5F">
            <w:pPr>
              <w:pStyle w:val="ConsPlusNormal"/>
              <w:jc w:val="right"/>
            </w:pPr>
            <w:r>
              <w:t>86,39</w:t>
            </w:r>
          </w:p>
        </w:tc>
        <w:tc>
          <w:tcPr>
            <w:tcW w:w="964" w:type="dxa"/>
          </w:tcPr>
          <w:p w:rsidR="007E3E5F" w:rsidRDefault="007E3E5F">
            <w:pPr>
              <w:pStyle w:val="ConsPlusNormal"/>
            </w:pPr>
            <w:r>
              <w:t>1978</w:t>
            </w:r>
          </w:p>
        </w:tc>
        <w:tc>
          <w:tcPr>
            <w:tcW w:w="964" w:type="dxa"/>
          </w:tcPr>
          <w:p w:rsidR="007E3E5F" w:rsidRDefault="007E3E5F">
            <w:pPr>
              <w:pStyle w:val="ConsPlusNormal"/>
              <w:jc w:val="right"/>
            </w:pPr>
            <w:r>
              <w:t>16</w:t>
            </w:r>
          </w:p>
        </w:tc>
        <w:tc>
          <w:tcPr>
            <w:tcW w:w="964" w:type="dxa"/>
          </w:tcPr>
          <w:p w:rsidR="007E3E5F" w:rsidRDefault="007E3E5F">
            <w:pPr>
              <w:pStyle w:val="ConsPlusNormal"/>
              <w:jc w:val="right"/>
            </w:pPr>
            <w:r>
              <w:t>80,3</w:t>
            </w:r>
          </w:p>
        </w:tc>
        <w:tc>
          <w:tcPr>
            <w:tcW w:w="964" w:type="dxa"/>
          </w:tcPr>
          <w:p w:rsidR="007E3E5F" w:rsidRDefault="007E3E5F">
            <w:pPr>
              <w:pStyle w:val="ConsPlusNormal"/>
              <w:jc w:val="right"/>
            </w:pPr>
            <w:r>
              <w:t>116,3</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22,05 МВА (110,7 А по стороне ВН, 137,8% от I</w:t>
      </w:r>
      <w:r>
        <w:rPr>
          <w:vertAlign w:val="subscript"/>
        </w:rPr>
        <w:t>ном</w:t>
      </w:r>
      <w:r>
        <w:t xml:space="preserve"> Т1 и Т2) и зафиксирована в зимний контрольный замер 2021 года.</w:t>
      </w:r>
    </w:p>
    <w:p w:rsidR="007E3E5F" w:rsidRDefault="007E3E5F">
      <w:pPr>
        <w:pStyle w:val="ConsPlusNormal"/>
        <w:spacing w:before="220"/>
        <w:ind w:firstLine="540"/>
        <w:jc w:val="both"/>
      </w:pPr>
      <w:r>
        <w:t>Согласно данным собственника на ПС 110/10 кВ Радищево не предусмотрен перевод нагрузки на другие центры питания.</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1,74 МВт (0,4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22,45 МВА (112,7 А по стороне ВН 110 кВ, 140,3%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t>Для исключения перегрузок необходимо, чтобы мощность существующих трансформаторов удовлетворяла условию (формула (1)):</w:t>
      </w:r>
    </w:p>
    <w:p w:rsidR="007E3E5F" w:rsidRDefault="007E3E5F">
      <w:pPr>
        <w:pStyle w:val="ConsPlusNormal"/>
        <w:jc w:val="both"/>
      </w:pPr>
    </w:p>
    <w:p w:rsidR="007E3E5F" w:rsidRDefault="007E3E5F">
      <w:pPr>
        <w:pStyle w:val="ConsPlusNormal"/>
        <w:ind w:firstLine="540"/>
        <w:jc w:val="both"/>
      </w:pPr>
      <w:r>
        <w:rPr>
          <w:noProof/>
          <w:position w:val="-11"/>
        </w:rPr>
        <w:drawing>
          <wp:inline distT="0" distB="0" distL="0" distR="0">
            <wp:extent cx="1771015"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71015" cy="28321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Normal"/>
        <w:ind w:firstLine="540"/>
        <w:jc w:val="both"/>
      </w:pPr>
      <w:r>
        <w:t>С учетом сказанного:</w:t>
      </w:r>
    </w:p>
    <w:p w:rsidR="007E3E5F" w:rsidRDefault="007E3E5F">
      <w:pPr>
        <w:pStyle w:val="ConsPlusNormal"/>
        <w:spacing w:before="220"/>
        <w:ind w:firstLine="540"/>
        <w:jc w:val="both"/>
      </w:pPr>
      <w:r>
        <w:t>- рекомендуется замена существующего трансформатора Т1 на новый мощностью не менее 25 МВА;</w:t>
      </w:r>
    </w:p>
    <w:p w:rsidR="007E3E5F" w:rsidRDefault="007E3E5F">
      <w:pPr>
        <w:pStyle w:val="ConsPlusNormal"/>
        <w:spacing w:before="220"/>
        <w:ind w:firstLine="540"/>
        <w:jc w:val="both"/>
      </w:pPr>
      <w:r>
        <w:t>- рекомендуется замена существующего трансформатора Т2 на новый мощностью не менее 25 МВА.</w:t>
      </w:r>
    </w:p>
    <w:p w:rsidR="007E3E5F" w:rsidRDefault="007E3E5F">
      <w:pPr>
        <w:pStyle w:val="ConsPlusNormal"/>
        <w:jc w:val="both"/>
      </w:pPr>
    </w:p>
    <w:p w:rsidR="007E3E5F" w:rsidRDefault="007E3E5F">
      <w:pPr>
        <w:pStyle w:val="ConsPlusTitle"/>
        <w:jc w:val="center"/>
        <w:outlineLvl w:val="3"/>
      </w:pPr>
      <w:r>
        <w:t>ПС 110/10 кВ Строительная и ПС 110/10 кВ Крутицы</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110/10 кВ Строительная установлено два силовых трансформатора (таблица 24).</w:t>
      </w:r>
    </w:p>
    <w:p w:rsidR="007E3E5F" w:rsidRDefault="007E3E5F">
      <w:pPr>
        <w:pStyle w:val="ConsPlusNormal"/>
        <w:jc w:val="both"/>
      </w:pPr>
    </w:p>
    <w:p w:rsidR="007E3E5F" w:rsidRDefault="007E3E5F">
      <w:pPr>
        <w:pStyle w:val="ConsPlusTitle"/>
        <w:jc w:val="center"/>
        <w:outlineLvl w:val="4"/>
      </w:pPr>
      <w:r>
        <w:t>Таблица 24. Данные по трансформаторам ПС 110/10 кВ</w:t>
      </w:r>
    </w:p>
    <w:p w:rsidR="007E3E5F" w:rsidRDefault="007E3E5F">
      <w:pPr>
        <w:pStyle w:val="ConsPlusTitle"/>
        <w:jc w:val="center"/>
      </w:pPr>
      <w:r>
        <w:t>Строительная</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lastRenderedPageBreak/>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w:t>
            </w:r>
          </w:p>
        </w:tc>
      </w:tr>
      <w:tr w:rsidR="007E3E5F">
        <w:tc>
          <w:tcPr>
            <w:tcW w:w="592" w:type="dxa"/>
          </w:tcPr>
          <w:p w:rsidR="007E3E5F" w:rsidRDefault="007E3E5F">
            <w:pPr>
              <w:pStyle w:val="ConsPlusNormal"/>
              <w:jc w:val="center"/>
            </w:pPr>
            <w:r>
              <w:t>Т1</w:t>
            </w:r>
          </w:p>
        </w:tc>
        <w:tc>
          <w:tcPr>
            <w:tcW w:w="3628" w:type="dxa"/>
          </w:tcPr>
          <w:p w:rsidR="007E3E5F" w:rsidRDefault="007E3E5F">
            <w:pPr>
              <w:pStyle w:val="ConsPlusNormal"/>
            </w:pPr>
            <w:r>
              <w:t>ТДН 10000/110</w:t>
            </w:r>
          </w:p>
        </w:tc>
        <w:tc>
          <w:tcPr>
            <w:tcW w:w="964" w:type="dxa"/>
          </w:tcPr>
          <w:p w:rsidR="007E3E5F" w:rsidRDefault="007E3E5F">
            <w:pPr>
              <w:pStyle w:val="ConsPlusNormal"/>
              <w:jc w:val="right"/>
            </w:pPr>
            <w:r>
              <w:t>80,26</w:t>
            </w:r>
          </w:p>
        </w:tc>
        <w:tc>
          <w:tcPr>
            <w:tcW w:w="964" w:type="dxa"/>
          </w:tcPr>
          <w:p w:rsidR="007E3E5F" w:rsidRDefault="007E3E5F">
            <w:pPr>
              <w:pStyle w:val="ConsPlusNormal"/>
            </w:pPr>
            <w:r>
              <w:t>1977</w:t>
            </w:r>
          </w:p>
        </w:tc>
        <w:tc>
          <w:tcPr>
            <w:tcW w:w="964" w:type="dxa"/>
          </w:tcPr>
          <w:p w:rsidR="007E3E5F" w:rsidRDefault="007E3E5F">
            <w:pPr>
              <w:pStyle w:val="ConsPlusNormal"/>
              <w:jc w:val="right"/>
            </w:pPr>
            <w:r>
              <w:t>10</w:t>
            </w:r>
          </w:p>
        </w:tc>
        <w:tc>
          <w:tcPr>
            <w:tcW w:w="964" w:type="dxa"/>
          </w:tcPr>
          <w:p w:rsidR="007E3E5F" w:rsidRDefault="007E3E5F">
            <w:pPr>
              <w:pStyle w:val="ConsPlusNormal"/>
              <w:jc w:val="right"/>
            </w:pPr>
            <w:r>
              <w:t>50,2</w:t>
            </w:r>
          </w:p>
        </w:tc>
        <w:tc>
          <w:tcPr>
            <w:tcW w:w="964" w:type="dxa"/>
          </w:tcPr>
          <w:p w:rsidR="007E3E5F" w:rsidRDefault="007E3E5F">
            <w:pPr>
              <w:pStyle w:val="ConsPlusNormal"/>
              <w:jc w:val="right"/>
            </w:pPr>
            <w:r>
              <w:t>116,3</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ТДТНГ 10000/110</w:t>
            </w:r>
          </w:p>
        </w:tc>
        <w:tc>
          <w:tcPr>
            <w:tcW w:w="964" w:type="dxa"/>
          </w:tcPr>
          <w:p w:rsidR="007E3E5F" w:rsidRDefault="007E3E5F">
            <w:pPr>
              <w:pStyle w:val="ConsPlusNormal"/>
              <w:jc w:val="right"/>
            </w:pPr>
            <w:r>
              <w:t>81,69</w:t>
            </w:r>
          </w:p>
        </w:tc>
        <w:tc>
          <w:tcPr>
            <w:tcW w:w="964" w:type="dxa"/>
          </w:tcPr>
          <w:p w:rsidR="007E3E5F" w:rsidRDefault="007E3E5F">
            <w:pPr>
              <w:pStyle w:val="ConsPlusNormal"/>
            </w:pPr>
            <w:r>
              <w:t>1977</w:t>
            </w:r>
          </w:p>
        </w:tc>
        <w:tc>
          <w:tcPr>
            <w:tcW w:w="964" w:type="dxa"/>
          </w:tcPr>
          <w:p w:rsidR="007E3E5F" w:rsidRDefault="007E3E5F">
            <w:pPr>
              <w:pStyle w:val="ConsPlusNormal"/>
              <w:jc w:val="right"/>
            </w:pPr>
            <w:r>
              <w:t>10</w:t>
            </w:r>
          </w:p>
        </w:tc>
        <w:tc>
          <w:tcPr>
            <w:tcW w:w="964" w:type="dxa"/>
          </w:tcPr>
          <w:p w:rsidR="007E3E5F" w:rsidRDefault="007E3E5F">
            <w:pPr>
              <w:pStyle w:val="ConsPlusNormal"/>
              <w:jc w:val="right"/>
            </w:pPr>
            <w:r>
              <w:t>50,2</w:t>
            </w:r>
          </w:p>
        </w:tc>
        <w:tc>
          <w:tcPr>
            <w:tcW w:w="964" w:type="dxa"/>
          </w:tcPr>
          <w:p w:rsidR="007E3E5F" w:rsidRDefault="007E3E5F">
            <w:pPr>
              <w:pStyle w:val="ConsPlusNormal"/>
              <w:jc w:val="right"/>
            </w:pPr>
            <w:r>
              <w:t>116,3</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11,51 МВА (57,8 А по стороне ВН, 115,1% от I</w:t>
      </w:r>
      <w:r>
        <w:rPr>
          <w:vertAlign w:val="subscript"/>
        </w:rPr>
        <w:t>ном</w:t>
      </w:r>
      <w:r>
        <w:t>) и зафиксирована в зимний контрольный замер 2021 года.</w:t>
      </w:r>
    </w:p>
    <w:p w:rsidR="007E3E5F" w:rsidRDefault="007E3E5F">
      <w:pPr>
        <w:pStyle w:val="ConsPlusNormal"/>
        <w:spacing w:before="220"/>
        <w:ind w:firstLine="540"/>
        <w:jc w:val="both"/>
      </w:pPr>
      <w:r>
        <w:t>Согласно данным собственника на ПС 110 кВ Строительная не предусмотрена возможность перевода части нагрузки на другие центры питания.</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3,07 МВт (0,74 МВА - полная мощность с учетом коэффициентов реализации) к ПС 110 кВ Строительная. При этом с учетом коэффициентов реализации ТУ на ТП перспективная нагрузка данной подстанции может составить 12,25 МВА (61,5 А по стороне ВН 110 кВ, 122,5% от I</w:t>
      </w:r>
      <w:r>
        <w:rPr>
          <w:vertAlign w:val="subscript"/>
        </w:rPr>
        <w:t>ном</w:t>
      </w:r>
      <w:r>
        <w:t>).</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t>Для исключения перегрузок необходимо, чтобы мощность существующих трансформаторов удовлетворяла условию (формула (1)):</w:t>
      </w:r>
    </w:p>
    <w:p w:rsidR="007E3E5F" w:rsidRDefault="007E3E5F">
      <w:pPr>
        <w:pStyle w:val="ConsPlusNormal"/>
        <w:jc w:val="both"/>
      </w:pPr>
    </w:p>
    <w:p w:rsidR="007E3E5F" w:rsidRDefault="007E3E5F">
      <w:pPr>
        <w:pStyle w:val="ConsPlusNormal"/>
        <w:ind w:firstLine="540"/>
        <w:jc w:val="both"/>
      </w:pPr>
      <w:r>
        <w:rPr>
          <w:noProof/>
          <w:position w:val="-11"/>
        </w:rPr>
        <w:drawing>
          <wp:inline distT="0" distB="0" distL="0" distR="0">
            <wp:extent cx="176022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60220" cy="28321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Normal"/>
        <w:ind w:firstLine="540"/>
        <w:jc w:val="both"/>
      </w:pPr>
      <w:r>
        <w:t>С учетом сказанного:</w:t>
      </w:r>
    </w:p>
    <w:p w:rsidR="007E3E5F" w:rsidRDefault="007E3E5F">
      <w:pPr>
        <w:pStyle w:val="ConsPlusNormal"/>
        <w:spacing w:before="220"/>
        <w:ind w:firstLine="540"/>
        <w:jc w:val="both"/>
      </w:pPr>
      <w:r>
        <w:t>- рекомендуется замена существующего трансформатора Т1 на новый мощностью не менее 16 МВА;</w:t>
      </w:r>
    </w:p>
    <w:p w:rsidR="007E3E5F" w:rsidRDefault="007E3E5F">
      <w:pPr>
        <w:pStyle w:val="ConsPlusNormal"/>
        <w:spacing w:before="220"/>
        <w:ind w:firstLine="540"/>
        <w:jc w:val="both"/>
      </w:pPr>
      <w:r>
        <w:t>- рекомендуется замена существующего трансформатора Т2 на новый мощностью не менее 16 МВА.</w:t>
      </w:r>
    </w:p>
    <w:p w:rsidR="007E3E5F" w:rsidRDefault="007E3E5F">
      <w:pPr>
        <w:pStyle w:val="ConsPlusNormal"/>
        <w:spacing w:before="220"/>
        <w:ind w:firstLine="540"/>
        <w:jc w:val="both"/>
      </w:pPr>
      <w:r>
        <w:t>В настоящий момент филиалом ПАО "Россети Центр и Приволжье" - "Калугаэнерго" для реконструкции данной ПС выполнены в полном объеме ПИРы по реконструкции ПС 110 кВ Строительная с заменой трансформаторов Т1 и Т2 10 МВА на 16 МВА, планируется перекатка одного трансформатора мощностью 16 МВА с не загруженной ПС 110 кВ Крутицы (максимальная загрузка за последние 5 лет не превысила 2,6 МВА) и демонтированного трансформатора Т2 мощностью 16 МВА с ПС Вега в 4-м квартале 2021 г. При этом на ПС 110 кВ Крутицы планируется перекатка трансформатора мощностью 10 МВА с ПС 110 кВ Строительная.</w:t>
      </w:r>
    </w:p>
    <w:p w:rsidR="007E3E5F" w:rsidRDefault="007E3E5F">
      <w:pPr>
        <w:pStyle w:val="ConsPlusNormal"/>
        <w:jc w:val="both"/>
      </w:pPr>
    </w:p>
    <w:p w:rsidR="007E3E5F" w:rsidRDefault="007E3E5F">
      <w:pPr>
        <w:pStyle w:val="ConsPlusTitle"/>
        <w:jc w:val="center"/>
        <w:outlineLvl w:val="3"/>
      </w:pPr>
      <w:r>
        <w:t>ПС 110/10/6 кВ Окружная</w:t>
      </w:r>
    </w:p>
    <w:p w:rsidR="007E3E5F" w:rsidRDefault="007E3E5F">
      <w:pPr>
        <w:pStyle w:val="ConsPlusNormal"/>
        <w:jc w:val="both"/>
      </w:pPr>
    </w:p>
    <w:p w:rsidR="007E3E5F" w:rsidRDefault="007E3E5F">
      <w:pPr>
        <w:pStyle w:val="ConsPlusNormal"/>
        <w:ind w:firstLine="540"/>
        <w:jc w:val="both"/>
      </w:pPr>
      <w:r>
        <w:t>На ПС 110/10/6 кВ Окружная - два трансформатора (таблица 25).</w:t>
      </w:r>
    </w:p>
    <w:p w:rsidR="007E3E5F" w:rsidRDefault="007E3E5F">
      <w:pPr>
        <w:pStyle w:val="ConsPlusNormal"/>
        <w:jc w:val="both"/>
      </w:pPr>
    </w:p>
    <w:p w:rsidR="007E3E5F" w:rsidRDefault="007E3E5F">
      <w:pPr>
        <w:pStyle w:val="ConsPlusTitle"/>
        <w:jc w:val="center"/>
        <w:outlineLvl w:val="4"/>
      </w:pPr>
      <w:r>
        <w:t>Таблица 25. Данные по трансформаторам ПС 110/10/6 кВ</w:t>
      </w:r>
    </w:p>
    <w:p w:rsidR="007E3E5F" w:rsidRDefault="007E3E5F">
      <w:pPr>
        <w:pStyle w:val="ConsPlusTitle"/>
        <w:jc w:val="center"/>
      </w:pPr>
      <w:r>
        <w:t>Окружная</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345"/>
        <w:gridCol w:w="964"/>
        <w:gridCol w:w="964"/>
        <w:gridCol w:w="964"/>
        <w:gridCol w:w="964"/>
        <w:gridCol w:w="1134"/>
      </w:tblGrid>
      <w:tr w:rsidR="007E3E5F">
        <w:tc>
          <w:tcPr>
            <w:tcW w:w="592" w:type="dxa"/>
          </w:tcPr>
          <w:p w:rsidR="007E3E5F" w:rsidRDefault="007E3E5F">
            <w:pPr>
              <w:pStyle w:val="ConsPlusNormal"/>
              <w:jc w:val="center"/>
            </w:pPr>
            <w:r>
              <w:t>Тр-р</w:t>
            </w:r>
          </w:p>
        </w:tc>
        <w:tc>
          <w:tcPr>
            <w:tcW w:w="3345"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1134" w:type="dxa"/>
          </w:tcPr>
          <w:p w:rsidR="007E3E5F" w:rsidRDefault="007E3E5F">
            <w:pPr>
              <w:pStyle w:val="ConsPlusNormal"/>
              <w:jc w:val="center"/>
            </w:pPr>
            <w:r>
              <w:t>ДДТН, %, зима/лето</w:t>
            </w:r>
          </w:p>
        </w:tc>
      </w:tr>
      <w:tr w:rsidR="007E3E5F">
        <w:tc>
          <w:tcPr>
            <w:tcW w:w="592" w:type="dxa"/>
          </w:tcPr>
          <w:p w:rsidR="007E3E5F" w:rsidRDefault="007E3E5F">
            <w:pPr>
              <w:pStyle w:val="ConsPlusNormal"/>
              <w:jc w:val="center"/>
            </w:pPr>
            <w:r>
              <w:lastRenderedPageBreak/>
              <w:t>Т1</w:t>
            </w:r>
          </w:p>
        </w:tc>
        <w:tc>
          <w:tcPr>
            <w:tcW w:w="3345" w:type="dxa"/>
          </w:tcPr>
          <w:p w:rsidR="007E3E5F" w:rsidRDefault="007E3E5F">
            <w:pPr>
              <w:pStyle w:val="ConsPlusNormal"/>
            </w:pPr>
            <w:r>
              <w:t>ТДТН-40000/110/10/6,6</w:t>
            </w:r>
          </w:p>
        </w:tc>
        <w:tc>
          <w:tcPr>
            <w:tcW w:w="964" w:type="dxa"/>
          </w:tcPr>
          <w:p w:rsidR="007E3E5F" w:rsidRDefault="007E3E5F">
            <w:pPr>
              <w:pStyle w:val="ConsPlusNormal"/>
              <w:jc w:val="right"/>
            </w:pPr>
            <w:r>
              <w:t>70,94</w:t>
            </w:r>
          </w:p>
        </w:tc>
        <w:tc>
          <w:tcPr>
            <w:tcW w:w="964" w:type="dxa"/>
          </w:tcPr>
          <w:p w:rsidR="007E3E5F" w:rsidRDefault="007E3E5F">
            <w:pPr>
              <w:pStyle w:val="ConsPlusNormal"/>
            </w:pPr>
            <w:r>
              <w:t>2011</w:t>
            </w:r>
          </w:p>
        </w:tc>
        <w:tc>
          <w:tcPr>
            <w:tcW w:w="964" w:type="dxa"/>
          </w:tcPr>
          <w:p w:rsidR="007E3E5F" w:rsidRDefault="007E3E5F">
            <w:pPr>
              <w:pStyle w:val="ConsPlusNormal"/>
              <w:jc w:val="right"/>
            </w:pPr>
            <w:r>
              <w:t>40</w:t>
            </w:r>
          </w:p>
        </w:tc>
        <w:tc>
          <w:tcPr>
            <w:tcW w:w="964" w:type="dxa"/>
          </w:tcPr>
          <w:p w:rsidR="007E3E5F" w:rsidRDefault="007E3E5F">
            <w:pPr>
              <w:pStyle w:val="ConsPlusNormal"/>
              <w:jc w:val="right"/>
            </w:pPr>
            <w:r>
              <w:t>200,8</w:t>
            </w:r>
          </w:p>
        </w:tc>
        <w:tc>
          <w:tcPr>
            <w:tcW w:w="1134" w:type="dxa"/>
          </w:tcPr>
          <w:p w:rsidR="007E3E5F" w:rsidRDefault="007E3E5F">
            <w:pPr>
              <w:pStyle w:val="ConsPlusNormal"/>
            </w:pPr>
            <w:r>
              <w:t>125/119,7</w:t>
            </w:r>
          </w:p>
        </w:tc>
      </w:tr>
      <w:tr w:rsidR="007E3E5F">
        <w:tc>
          <w:tcPr>
            <w:tcW w:w="592" w:type="dxa"/>
          </w:tcPr>
          <w:p w:rsidR="007E3E5F" w:rsidRDefault="007E3E5F">
            <w:pPr>
              <w:pStyle w:val="ConsPlusNormal"/>
              <w:jc w:val="center"/>
            </w:pPr>
            <w:r>
              <w:t>Т2</w:t>
            </w:r>
          </w:p>
        </w:tc>
        <w:tc>
          <w:tcPr>
            <w:tcW w:w="3345" w:type="dxa"/>
          </w:tcPr>
          <w:p w:rsidR="007E3E5F" w:rsidRDefault="007E3E5F">
            <w:pPr>
              <w:pStyle w:val="ConsPlusNormal"/>
            </w:pPr>
            <w:r>
              <w:t>ТДТН-40000/110/10/6,6</w:t>
            </w:r>
          </w:p>
        </w:tc>
        <w:tc>
          <w:tcPr>
            <w:tcW w:w="964" w:type="dxa"/>
          </w:tcPr>
          <w:p w:rsidR="007E3E5F" w:rsidRDefault="007E3E5F">
            <w:pPr>
              <w:pStyle w:val="ConsPlusNormal"/>
              <w:jc w:val="right"/>
            </w:pPr>
            <w:r>
              <w:t>76,15</w:t>
            </w:r>
          </w:p>
        </w:tc>
        <w:tc>
          <w:tcPr>
            <w:tcW w:w="964" w:type="dxa"/>
          </w:tcPr>
          <w:p w:rsidR="007E3E5F" w:rsidRDefault="007E3E5F">
            <w:pPr>
              <w:pStyle w:val="ConsPlusNormal"/>
            </w:pPr>
            <w:r>
              <w:t>2011</w:t>
            </w:r>
          </w:p>
        </w:tc>
        <w:tc>
          <w:tcPr>
            <w:tcW w:w="964" w:type="dxa"/>
          </w:tcPr>
          <w:p w:rsidR="007E3E5F" w:rsidRDefault="007E3E5F">
            <w:pPr>
              <w:pStyle w:val="ConsPlusNormal"/>
              <w:jc w:val="right"/>
            </w:pPr>
            <w:r>
              <w:t>40</w:t>
            </w:r>
          </w:p>
        </w:tc>
        <w:tc>
          <w:tcPr>
            <w:tcW w:w="964" w:type="dxa"/>
          </w:tcPr>
          <w:p w:rsidR="007E3E5F" w:rsidRDefault="007E3E5F">
            <w:pPr>
              <w:pStyle w:val="ConsPlusNormal"/>
              <w:jc w:val="right"/>
            </w:pPr>
            <w:r>
              <w:t>200,8</w:t>
            </w:r>
          </w:p>
        </w:tc>
        <w:tc>
          <w:tcPr>
            <w:tcW w:w="1134" w:type="dxa"/>
          </w:tcPr>
          <w:p w:rsidR="007E3E5F" w:rsidRDefault="007E3E5F">
            <w:pPr>
              <w:pStyle w:val="ConsPlusNormal"/>
            </w:pPr>
            <w:r>
              <w:t>125/119,7</w:t>
            </w:r>
          </w:p>
        </w:tc>
      </w:tr>
    </w:tbl>
    <w:p w:rsidR="007E3E5F" w:rsidRDefault="007E3E5F">
      <w:pPr>
        <w:pStyle w:val="ConsPlusNormal"/>
        <w:jc w:val="both"/>
      </w:pPr>
    </w:p>
    <w:p w:rsidR="007E3E5F" w:rsidRDefault="007E3E5F">
      <w:pPr>
        <w:pStyle w:val="ConsPlusNormal"/>
        <w:ind w:firstLine="540"/>
        <w:jc w:val="both"/>
      </w:pPr>
      <w:r>
        <w:t>Максимальная нагрузка Т1 и Т2 в период 2017 - 2021 годов составила 24,35 МВА (122,2 А по стороне ВН, 60,9% от I</w:t>
      </w:r>
      <w:r>
        <w:rPr>
          <w:vertAlign w:val="subscript"/>
        </w:rPr>
        <w:t>ном</w:t>
      </w:r>
      <w:r>
        <w:t xml:space="preserve"> Т1 и Т2) и зафиксирована в летний контрольный замер 2019 года, при этом максимальная нагрузка в зимний период составила 23,526 МВА и зафиксирована в зимний контрольный замер 2020 года.</w:t>
      </w:r>
    </w:p>
    <w:p w:rsidR="007E3E5F" w:rsidRDefault="007E3E5F">
      <w:pPr>
        <w:pStyle w:val="ConsPlusNormal"/>
        <w:jc w:val="both"/>
      </w:pPr>
    </w:p>
    <w:p w:rsidR="007E3E5F" w:rsidRDefault="007E3E5F">
      <w:pPr>
        <w:pStyle w:val="ConsPlusTitle"/>
        <w:jc w:val="center"/>
        <w:outlineLvl w:val="4"/>
      </w:pPr>
      <w:r>
        <w:t>Зимний период</w:t>
      </w:r>
    </w:p>
    <w:p w:rsidR="007E3E5F" w:rsidRDefault="007E3E5F">
      <w:pPr>
        <w:pStyle w:val="ConsPlusNormal"/>
        <w:jc w:val="both"/>
      </w:pPr>
    </w:p>
    <w:p w:rsidR="007E3E5F" w:rsidRDefault="007E3E5F">
      <w:pPr>
        <w:pStyle w:val="ConsPlusNormal"/>
        <w:ind w:firstLine="540"/>
        <w:jc w:val="both"/>
      </w:pPr>
      <w:r>
        <w:t>Согласно данным собственника на ПС 110/10/6 кВ Окружная в ПАР не предусмотрен перевод нагрузки на другие центры питания.</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11,22 МВт (7,98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31,506 МВА (158,1 А по стороне ВН, 78,8%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jc w:val="both"/>
      </w:pPr>
    </w:p>
    <w:p w:rsidR="007E3E5F" w:rsidRDefault="007E3E5F">
      <w:pPr>
        <w:pStyle w:val="ConsPlusTitle"/>
        <w:jc w:val="center"/>
        <w:outlineLvl w:val="4"/>
      </w:pPr>
      <w:r>
        <w:t>Летний период</w:t>
      </w:r>
    </w:p>
    <w:p w:rsidR="007E3E5F" w:rsidRDefault="007E3E5F">
      <w:pPr>
        <w:pStyle w:val="ConsPlusNormal"/>
        <w:jc w:val="both"/>
      </w:pPr>
    </w:p>
    <w:p w:rsidR="007E3E5F" w:rsidRDefault="007E3E5F">
      <w:pPr>
        <w:pStyle w:val="ConsPlusNormal"/>
        <w:ind w:firstLine="540"/>
        <w:jc w:val="both"/>
      </w:pPr>
      <w:r>
        <w:t>Согласно данным собственника на ПС 110/10/6 кВ Окружная в ПАР не предусмотрен перевод нагрузки на другие центры питания.</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11,22 МВт (6 МВА - полная мощность с учетом коэффициентов реализации и сезонных коэффициентов) к ПС 110 кВ Восток. При этом с учетом коэффициентов реализации ТУ на ТП перспективная нагрузка данной подстанции в зимний период может составить 29,526 МВА (148,2 А по стороне ВН, 73,8%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110/35/10 кВ Ахлебинино</w:t>
      </w:r>
    </w:p>
    <w:p w:rsidR="007E3E5F" w:rsidRDefault="007E3E5F">
      <w:pPr>
        <w:pStyle w:val="ConsPlusNormal"/>
        <w:jc w:val="both"/>
      </w:pPr>
    </w:p>
    <w:p w:rsidR="007E3E5F" w:rsidRDefault="007E3E5F">
      <w:pPr>
        <w:pStyle w:val="ConsPlusNormal"/>
        <w:ind w:firstLine="540"/>
        <w:jc w:val="both"/>
      </w:pPr>
      <w:r>
        <w:t>На ПС 110/35/10 кВ Ахлебинино - два трансформатора (таблица 26). В 2022 году завершаются работы по установке второго трансформатора (Т2, 25 МВА).</w:t>
      </w:r>
    </w:p>
    <w:p w:rsidR="007E3E5F" w:rsidRDefault="007E3E5F">
      <w:pPr>
        <w:pStyle w:val="ConsPlusNormal"/>
        <w:jc w:val="both"/>
      </w:pPr>
    </w:p>
    <w:p w:rsidR="007E3E5F" w:rsidRDefault="007E3E5F">
      <w:pPr>
        <w:pStyle w:val="ConsPlusTitle"/>
        <w:jc w:val="center"/>
        <w:outlineLvl w:val="4"/>
      </w:pPr>
      <w:r>
        <w:t>Таблица 26. Данные по трансформаторам ПС 110/35/10 кВ</w:t>
      </w:r>
    </w:p>
    <w:p w:rsidR="007E3E5F" w:rsidRDefault="007E3E5F">
      <w:pPr>
        <w:pStyle w:val="ConsPlusTitle"/>
        <w:jc w:val="center"/>
      </w:pPr>
      <w:r>
        <w:t>Ахлебинино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 зима/лето</w:t>
            </w:r>
          </w:p>
        </w:tc>
      </w:tr>
      <w:tr w:rsidR="007E3E5F">
        <w:tc>
          <w:tcPr>
            <w:tcW w:w="592" w:type="dxa"/>
          </w:tcPr>
          <w:p w:rsidR="007E3E5F" w:rsidRDefault="007E3E5F">
            <w:pPr>
              <w:pStyle w:val="ConsPlusNormal"/>
              <w:jc w:val="center"/>
            </w:pPr>
            <w:r>
              <w:lastRenderedPageBreak/>
              <w:t>Т1</w:t>
            </w:r>
          </w:p>
        </w:tc>
        <w:tc>
          <w:tcPr>
            <w:tcW w:w="3628" w:type="dxa"/>
          </w:tcPr>
          <w:p w:rsidR="007E3E5F" w:rsidRDefault="007E3E5F">
            <w:pPr>
              <w:pStyle w:val="ConsPlusNormal"/>
            </w:pPr>
            <w:r>
              <w:t>ТДТН-25000/110</w:t>
            </w:r>
          </w:p>
        </w:tc>
        <w:tc>
          <w:tcPr>
            <w:tcW w:w="964" w:type="dxa"/>
          </w:tcPr>
          <w:p w:rsidR="007E3E5F" w:rsidRDefault="007E3E5F">
            <w:pPr>
              <w:pStyle w:val="ConsPlusNormal"/>
              <w:jc w:val="right"/>
            </w:pPr>
            <w:r>
              <w:t>100</w:t>
            </w:r>
          </w:p>
        </w:tc>
        <w:tc>
          <w:tcPr>
            <w:tcW w:w="964" w:type="dxa"/>
          </w:tcPr>
          <w:p w:rsidR="007E3E5F" w:rsidRDefault="007E3E5F">
            <w:pPr>
              <w:pStyle w:val="ConsPlusNormal"/>
            </w:pPr>
            <w:r>
              <w:t>2014</w:t>
            </w:r>
          </w:p>
        </w:tc>
        <w:tc>
          <w:tcPr>
            <w:tcW w:w="964" w:type="dxa"/>
          </w:tcPr>
          <w:p w:rsidR="007E3E5F" w:rsidRDefault="007E3E5F">
            <w:pPr>
              <w:pStyle w:val="ConsPlusNormal"/>
              <w:jc w:val="right"/>
            </w:pPr>
            <w:r>
              <w:t>25</w:t>
            </w:r>
          </w:p>
        </w:tc>
        <w:tc>
          <w:tcPr>
            <w:tcW w:w="964" w:type="dxa"/>
          </w:tcPr>
          <w:p w:rsidR="007E3E5F" w:rsidRDefault="007E3E5F">
            <w:pPr>
              <w:pStyle w:val="ConsPlusNormal"/>
              <w:jc w:val="right"/>
            </w:pPr>
            <w:r>
              <w:t>125,5</w:t>
            </w:r>
          </w:p>
        </w:tc>
        <w:tc>
          <w:tcPr>
            <w:tcW w:w="964" w:type="dxa"/>
          </w:tcPr>
          <w:p w:rsidR="007E3E5F" w:rsidRDefault="007E3E5F">
            <w:pPr>
              <w:pStyle w:val="ConsPlusNormal"/>
              <w:jc w:val="right"/>
            </w:pPr>
            <w:r>
              <w:t>125</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ТДТН-25000/110</w:t>
            </w:r>
          </w:p>
        </w:tc>
        <w:tc>
          <w:tcPr>
            <w:tcW w:w="964" w:type="dxa"/>
          </w:tcPr>
          <w:p w:rsidR="007E3E5F" w:rsidRDefault="007E3E5F">
            <w:pPr>
              <w:pStyle w:val="ConsPlusNormal"/>
              <w:jc w:val="right"/>
            </w:pPr>
            <w:r>
              <w:t>100</w:t>
            </w:r>
          </w:p>
        </w:tc>
        <w:tc>
          <w:tcPr>
            <w:tcW w:w="964" w:type="dxa"/>
          </w:tcPr>
          <w:p w:rsidR="007E3E5F" w:rsidRDefault="007E3E5F">
            <w:pPr>
              <w:pStyle w:val="ConsPlusNormal"/>
            </w:pPr>
            <w:r>
              <w:t>2022</w:t>
            </w:r>
          </w:p>
        </w:tc>
        <w:tc>
          <w:tcPr>
            <w:tcW w:w="964" w:type="dxa"/>
          </w:tcPr>
          <w:p w:rsidR="007E3E5F" w:rsidRDefault="007E3E5F">
            <w:pPr>
              <w:pStyle w:val="ConsPlusNormal"/>
              <w:jc w:val="right"/>
            </w:pPr>
            <w:r>
              <w:t>25</w:t>
            </w:r>
          </w:p>
        </w:tc>
        <w:tc>
          <w:tcPr>
            <w:tcW w:w="964" w:type="dxa"/>
          </w:tcPr>
          <w:p w:rsidR="007E3E5F" w:rsidRDefault="007E3E5F">
            <w:pPr>
              <w:pStyle w:val="ConsPlusNormal"/>
              <w:jc w:val="right"/>
            </w:pPr>
            <w:r>
              <w:t>125,5</w:t>
            </w:r>
          </w:p>
        </w:tc>
        <w:tc>
          <w:tcPr>
            <w:tcW w:w="964" w:type="dxa"/>
          </w:tcPr>
          <w:p w:rsidR="007E3E5F" w:rsidRDefault="007E3E5F">
            <w:pPr>
              <w:pStyle w:val="ConsPlusNormal"/>
              <w:jc w:val="right"/>
            </w:pPr>
            <w:r>
              <w:t>125</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2,169 МВА (10,9 А по стороне ВН, 8,7% от I</w:t>
      </w:r>
      <w:r>
        <w:rPr>
          <w:vertAlign w:val="subscript"/>
        </w:rPr>
        <w:t>ном</w:t>
      </w:r>
      <w:r>
        <w:t xml:space="preserve"> Т1 и Т2) и зафиксирована в зимний контрольный замер 2018 года.</w:t>
      </w:r>
    </w:p>
    <w:p w:rsidR="007E3E5F" w:rsidRDefault="007E3E5F">
      <w:pPr>
        <w:pStyle w:val="ConsPlusNormal"/>
        <w:spacing w:before="220"/>
        <w:ind w:firstLine="540"/>
        <w:jc w:val="both"/>
      </w:pPr>
      <w:r>
        <w:t>Согласно данным собственника на ПС 110/35/10 кВ Ахлебинино в ПАР предусмотрен перевод 1 МВА нагрузки на другие центры питания. С учетом перевода нагрузки загрузка оставшегося в работе трансформатора может составить 1,169 МВА (5,9 А по стороне ВН, 4,7% от I</w:t>
      </w:r>
      <w:r>
        <w:rPr>
          <w:vertAlign w:val="subscript"/>
        </w:rPr>
        <w:t>ном</w:t>
      </w:r>
      <w:r>
        <w:t xml:space="preserve"> Т1 и Т2).</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35,96 МВт (15,771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17,94 МВА (90,1 А по стороне ВН, 71,8% от I</w:t>
      </w:r>
      <w:r>
        <w:rPr>
          <w:vertAlign w:val="subscript"/>
        </w:rPr>
        <w:t>ном</w:t>
      </w:r>
      <w:r>
        <w:t xml:space="preserve"> Т1 и Т2).</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16,94 МВА (85 А по стороне ВН, 67,8% от I</w:t>
      </w:r>
      <w:r>
        <w:rPr>
          <w:vertAlign w:val="subscript"/>
        </w:rPr>
        <w:t>ном</w:t>
      </w:r>
      <w:r>
        <w:t xml:space="preserve"> Т1 и Т2).</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110/35/10 кВ Азарово</w:t>
      </w:r>
    </w:p>
    <w:p w:rsidR="007E3E5F" w:rsidRDefault="007E3E5F">
      <w:pPr>
        <w:pStyle w:val="ConsPlusNormal"/>
        <w:jc w:val="both"/>
      </w:pPr>
    </w:p>
    <w:p w:rsidR="007E3E5F" w:rsidRDefault="007E3E5F">
      <w:pPr>
        <w:pStyle w:val="ConsPlusNormal"/>
        <w:ind w:firstLine="540"/>
        <w:jc w:val="both"/>
      </w:pPr>
      <w:r>
        <w:t>На ПС 110/35/10 кВ Азарово установлено три трансформатора, но Т4 включен не параллельно с Т1 и Т2, в связи с чем Т4 не участвует в расчетах загрузки Т1 (Т2) при отключении Т2 (Т1) (таблица 27).</w:t>
      </w:r>
    </w:p>
    <w:p w:rsidR="007E3E5F" w:rsidRDefault="007E3E5F">
      <w:pPr>
        <w:pStyle w:val="ConsPlusNormal"/>
        <w:jc w:val="both"/>
      </w:pPr>
    </w:p>
    <w:p w:rsidR="007E3E5F" w:rsidRDefault="007E3E5F">
      <w:pPr>
        <w:pStyle w:val="ConsPlusTitle"/>
        <w:jc w:val="center"/>
        <w:outlineLvl w:val="4"/>
      </w:pPr>
      <w:r>
        <w:t>Таблица 27. Данные по трансформаторам ПС 110/35/10 кВ</w:t>
      </w:r>
    </w:p>
    <w:p w:rsidR="007E3E5F" w:rsidRDefault="007E3E5F">
      <w:pPr>
        <w:pStyle w:val="ConsPlusTitle"/>
        <w:jc w:val="center"/>
      </w:pPr>
      <w:r>
        <w:t>Азарово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w:t>
            </w:r>
          </w:p>
        </w:tc>
      </w:tr>
      <w:tr w:rsidR="007E3E5F">
        <w:tc>
          <w:tcPr>
            <w:tcW w:w="592" w:type="dxa"/>
          </w:tcPr>
          <w:p w:rsidR="007E3E5F" w:rsidRDefault="007E3E5F">
            <w:pPr>
              <w:pStyle w:val="ConsPlusNormal"/>
              <w:jc w:val="center"/>
            </w:pPr>
            <w:r>
              <w:t>Т1</w:t>
            </w:r>
          </w:p>
        </w:tc>
        <w:tc>
          <w:tcPr>
            <w:tcW w:w="3628" w:type="dxa"/>
          </w:tcPr>
          <w:p w:rsidR="007E3E5F" w:rsidRDefault="007E3E5F">
            <w:pPr>
              <w:pStyle w:val="ConsPlusNormal"/>
            </w:pPr>
            <w:r>
              <w:t>ТДТН-25000/110</w:t>
            </w:r>
          </w:p>
        </w:tc>
        <w:tc>
          <w:tcPr>
            <w:tcW w:w="964" w:type="dxa"/>
          </w:tcPr>
          <w:p w:rsidR="007E3E5F" w:rsidRDefault="007E3E5F">
            <w:pPr>
              <w:pStyle w:val="ConsPlusNormal"/>
              <w:jc w:val="right"/>
            </w:pPr>
            <w:r>
              <w:t>74,24</w:t>
            </w:r>
          </w:p>
        </w:tc>
        <w:tc>
          <w:tcPr>
            <w:tcW w:w="964" w:type="dxa"/>
          </w:tcPr>
          <w:p w:rsidR="007E3E5F" w:rsidRDefault="007E3E5F">
            <w:pPr>
              <w:pStyle w:val="ConsPlusNormal"/>
            </w:pPr>
            <w:r>
              <w:t>1977</w:t>
            </w:r>
          </w:p>
        </w:tc>
        <w:tc>
          <w:tcPr>
            <w:tcW w:w="964" w:type="dxa"/>
          </w:tcPr>
          <w:p w:rsidR="007E3E5F" w:rsidRDefault="007E3E5F">
            <w:pPr>
              <w:pStyle w:val="ConsPlusNormal"/>
              <w:jc w:val="right"/>
            </w:pPr>
            <w:r>
              <w:t>25</w:t>
            </w:r>
          </w:p>
        </w:tc>
        <w:tc>
          <w:tcPr>
            <w:tcW w:w="964" w:type="dxa"/>
          </w:tcPr>
          <w:p w:rsidR="007E3E5F" w:rsidRDefault="007E3E5F">
            <w:pPr>
              <w:pStyle w:val="ConsPlusNormal"/>
              <w:jc w:val="right"/>
            </w:pPr>
            <w:r>
              <w:t>125,5</w:t>
            </w:r>
          </w:p>
        </w:tc>
        <w:tc>
          <w:tcPr>
            <w:tcW w:w="964" w:type="dxa"/>
          </w:tcPr>
          <w:p w:rsidR="007E3E5F" w:rsidRDefault="007E3E5F">
            <w:pPr>
              <w:pStyle w:val="ConsPlusNormal"/>
              <w:jc w:val="right"/>
            </w:pPr>
            <w:r>
              <w:t>120</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ТДТН-16000/110</w:t>
            </w:r>
          </w:p>
        </w:tc>
        <w:tc>
          <w:tcPr>
            <w:tcW w:w="964" w:type="dxa"/>
          </w:tcPr>
          <w:p w:rsidR="007E3E5F" w:rsidRDefault="007E3E5F">
            <w:pPr>
              <w:pStyle w:val="ConsPlusNormal"/>
              <w:jc w:val="right"/>
            </w:pPr>
            <w:r>
              <w:t>82,44</w:t>
            </w:r>
          </w:p>
        </w:tc>
        <w:tc>
          <w:tcPr>
            <w:tcW w:w="964" w:type="dxa"/>
          </w:tcPr>
          <w:p w:rsidR="007E3E5F" w:rsidRDefault="007E3E5F">
            <w:pPr>
              <w:pStyle w:val="ConsPlusNormal"/>
            </w:pPr>
            <w:r>
              <w:t>1971</w:t>
            </w:r>
          </w:p>
        </w:tc>
        <w:tc>
          <w:tcPr>
            <w:tcW w:w="964" w:type="dxa"/>
          </w:tcPr>
          <w:p w:rsidR="007E3E5F" w:rsidRDefault="007E3E5F">
            <w:pPr>
              <w:pStyle w:val="ConsPlusNormal"/>
              <w:jc w:val="right"/>
            </w:pPr>
            <w:r>
              <w:t>16</w:t>
            </w:r>
          </w:p>
        </w:tc>
        <w:tc>
          <w:tcPr>
            <w:tcW w:w="964" w:type="dxa"/>
          </w:tcPr>
          <w:p w:rsidR="007E3E5F" w:rsidRDefault="007E3E5F">
            <w:pPr>
              <w:pStyle w:val="ConsPlusNormal"/>
              <w:jc w:val="right"/>
            </w:pPr>
            <w:r>
              <w:t>80,3</w:t>
            </w:r>
          </w:p>
        </w:tc>
        <w:tc>
          <w:tcPr>
            <w:tcW w:w="964" w:type="dxa"/>
          </w:tcPr>
          <w:p w:rsidR="007E3E5F" w:rsidRDefault="007E3E5F">
            <w:pPr>
              <w:pStyle w:val="ConsPlusNormal"/>
              <w:jc w:val="right"/>
            </w:pPr>
            <w:r>
              <w:t>120</w:t>
            </w:r>
          </w:p>
        </w:tc>
      </w:tr>
    </w:tbl>
    <w:p w:rsidR="007E3E5F" w:rsidRDefault="007E3E5F">
      <w:pPr>
        <w:pStyle w:val="ConsPlusNormal"/>
        <w:jc w:val="both"/>
      </w:pPr>
    </w:p>
    <w:p w:rsidR="007E3E5F" w:rsidRDefault="007E3E5F">
      <w:pPr>
        <w:pStyle w:val="ConsPlusNormal"/>
        <w:ind w:firstLine="540"/>
        <w:jc w:val="both"/>
      </w:pPr>
      <w:r>
        <w:t>Максимальная нагрузка Т1 и Т2 в период 2017 - 2021 годов составила 17,15 МВА (86,1 А по стороне ВН, 68,6% от I</w:t>
      </w:r>
      <w:r>
        <w:rPr>
          <w:vertAlign w:val="subscript"/>
        </w:rPr>
        <w:t>ном</w:t>
      </w:r>
      <w:r>
        <w:t xml:space="preserve"> Т1 и 107,2% от I</w:t>
      </w:r>
      <w:r>
        <w:rPr>
          <w:vertAlign w:val="subscript"/>
        </w:rPr>
        <w:t>ном</w:t>
      </w:r>
      <w:r>
        <w:t xml:space="preserve"> Т2) и зафиксирована в зимний контрольный замер 2018 года.</w:t>
      </w:r>
    </w:p>
    <w:p w:rsidR="007E3E5F" w:rsidRDefault="007E3E5F">
      <w:pPr>
        <w:pStyle w:val="ConsPlusNormal"/>
        <w:spacing w:before="220"/>
        <w:ind w:firstLine="540"/>
        <w:jc w:val="both"/>
      </w:pPr>
      <w:r>
        <w:t>Согласно данным собственника на ПС 110 кВ Азарово в ПАР предусмотрен перевод 1,05 МВА нагрузки на другие центры питания. С учетом перевода нагрузки загрузка оставшегося в работе трансформатора может составить 16,1 МВА (80,8 А по стороне ВН, 64,4% от I</w:t>
      </w:r>
      <w:r>
        <w:rPr>
          <w:vertAlign w:val="subscript"/>
        </w:rPr>
        <w:t>ном</w:t>
      </w:r>
      <w:r>
        <w:t xml:space="preserve"> Т1 и 100,6% от I</w:t>
      </w:r>
      <w:r>
        <w:rPr>
          <w:vertAlign w:val="subscript"/>
        </w:rPr>
        <w:t>ном</w:t>
      </w:r>
      <w:r>
        <w:t xml:space="preserve"> Т2).</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lastRenderedPageBreak/>
        <w:t>В рамках реализации ТУ на ТП планируется подключение энергопринимающих устройств максимальной заявленной мощностью 1,14 МВт (0,299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17,449 МВА (87,6 А по стороне ВН, 69,8% от I</w:t>
      </w:r>
      <w:r>
        <w:rPr>
          <w:vertAlign w:val="subscript"/>
        </w:rPr>
        <w:t>ном</w:t>
      </w:r>
      <w:r>
        <w:t xml:space="preserve"> Т1 и 109,1% от I</w:t>
      </w:r>
      <w:r>
        <w:rPr>
          <w:vertAlign w:val="subscript"/>
        </w:rPr>
        <w:t>ном</w:t>
      </w:r>
      <w:r>
        <w:t xml:space="preserve"> Т2 соответственно).</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16,399 МВА (82,3 А по стороне ВН, 65,6% от I</w:t>
      </w:r>
      <w:r>
        <w:rPr>
          <w:vertAlign w:val="subscript"/>
        </w:rPr>
        <w:t>ном</w:t>
      </w:r>
      <w:r>
        <w:t xml:space="preserve"> Т1 и 102,5% от I</w:t>
      </w:r>
      <w:r>
        <w:rPr>
          <w:vertAlign w:val="subscript"/>
        </w:rPr>
        <w:t>ном</w:t>
      </w:r>
      <w:r>
        <w:t xml:space="preserve"> Т2 соответственно).</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110/35/10 кВ Ворсино</w:t>
      </w:r>
    </w:p>
    <w:p w:rsidR="007E3E5F" w:rsidRDefault="007E3E5F">
      <w:pPr>
        <w:pStyle w:val="ConsPlusNormal"/>
        <w:jc w:val="both"/>
      </w:pPr>
    </w:p>
    <w:p w:rsidR="007E3E5F" w:rsidRDefault="007E3E5F">
      <w:pPr>
        <w:pStyle w:val="ConsPlusNormal"/>
        <w:ind w:firstLine="540"/>
        <w:jc w:val="both"/>
      </w:pPr>
      <w:r>
        <w:t>В 4-м квартале 2021 года на ПС 110/35/10 кВ Ворсино выполнена заменена трансформатора Т2 на новый мощностью 25 МВА (произведена перекатка трансформатора Т1 мощностью 25 МВА, демонтированного с ПС 110 кВ Протва в 2018 году). Таким образом, в настоящий момент установлено два трансформатора: Т1 мощностью 10 МВА и Т2 мощностью 25 МВА (таблица 28).</w:t>
      </w:r>
    </w:p>
    <w:p w:rsidR="007E3E5F" w:rsidRDefault="007E3E5F">
      <w:pPr>
        <w:pStyle w:val="ConsPlusNormal"/>
        <w:jc w:val="both"/>
      </w:pPr>
    </w:p>
    <w:p w:rsidR="007E3E5F" w:rsidRDefault="007E3E5F">
      <w:pPr>
        <w:pStyle w:val="ConsPlusTitle"/>
        <w:jc w:val="center"/>
        <w:outlineLvl w:val="4"/>
      </w:pPr>
      <w:r>
        <w:t>Таблица 28. Данные по трансформаторам ПС 110/35/10 кВ</w:t>
      </w:r>
    </w:p>
    <w:p w:rsidR="007E3E5F" w:rsidRDefault="007E3E5F">
      <w:pPr>
        <w:pStyle w:val="ConsPlusTitle"/>
        <w:jc w:val="center"/>
      </w:pPr>
      <w:r>
        <w:t>Ворсино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871"/>
        <w:gridCol w:w="872"/>
        <w:gridCol w:w="872"/>
        <w:gridCol w:w="871"/>
        <w:gridCol w:w="872"/>
        <w:gridCol w:w="872"/>
        <w:gridCol w:w="872"/>
      </w:tblGrid>
      <w:tr w:rsidR="007E3E5F">
        <w:tc>
          <w:tcPr>
            <w:tcW w:w="624" w:type="dxa"/>
          </w:tcPr>
          <w:p w:rsidR="007E3E5F" w:rsidRDefault="007E3E5F">
            <w:pPr>
              <w:pStyle w:val="ConsPlusNormal"/>
              <w:jc w:val="center"/>
            </w:pPr>
            <w:r>
              <w:t>Тр-р</w:t>
            </w:r>
          </w:p>
        </w:tc>
        <w:tc>
          <w:tcPr>
            <w:tcW w:w="2268" w:type="dxa"/>
          </w:tcPr>
          <w:p w:rsidR="007E3E5F" w:rsidRDefault="007E3E5F">
            <w:pPr>
              <w:pStyle w:val="ConsPlusNormal"/>
              <w:jc w:val="center"/>
            </w:pPr>
            <w:r>
              <w:t>Марка</w:t>
            </w:r>
          </w:p>
        </w:tc>
        <w:tc>
          <w:tcPr>
            <w:tcW w:w="871" w:type="dxa"/>
          </w:tcPr>
          <w:p w:rsidR="007E3E5F" w:rsidRDefault="007E3E5F">
            <w:pPr>
              <w:pStyle w:val="ConsPlusNormal"/>
              <w:jc w:val="center"/>
            </w:pPr>
            <w:r>
              <w:t>ИТС</w:t>
            </w:r>
          </w:p>
        </w:tc>
        <w:tc>
          <w:tcPr>
            <w:tcW w:w="872" w:type="dxa"/>
          </w:tcPr>
          <w:p w:rsidR="007E3E5F" w:rsidRDefault="007E3E5F">
            <w:pPr>
              <w:pStyle w:val="ConsPlusNormal"/>
              <w:jc w:val="center"/>
            </w:pPr>
            <w:r>
              <w:t>Год ввода</w:t>
            </w:r>
          </w:p>
        </w:tc>
        <w:tc>
          <w:tcPr>
            <w:tcW w:w="872" w:type="dxa"/>
          </w:tcPr>
          <w:p w:rsidR="007E3E5F" w:rsidRDefault="007E3E5F">
            <w:pPr>
              <w:pStyle w:val="ConsPlusNormal"/>
              <w:jc w:val="center"/>
            </w:pPr>
            <w:r>
              <w:t>S</w:t>
            </w:r>
            <w:r>
              <w:rPr>
                <w:vertAlign w:val="subscript"/>
              </w:rPr>
              <w:t>ВН</w:t>
            </w:r>
            <w:r>
              <w:t>, МВА</w:t>
            </w:r>
          </w:p>
        </w:tc>
        <w:tc>
          <w:tcPr>
            <w:tcW w:w="871" w:type="dxa"/>
          </w:tcPr>
          <w:p w:rsidR="007E3E5F" w:rsidRDefault="007E3E5F">
            <w:pPr>
              <w:pStyle w:val="ConsPlusNormal"/>
              <w:jc w:val="center"/>
            </w:pPr>
            <w:r>
              <w:t>S</w:t>
            </w:r>
            <w:r>
              <w:rPr>
                <w:vertAlign w:val="subscript"/>
              </w:rPr>
              <w:t>СН</w:t>
            </w:r>
            <w:r>
              <w:t>, МВА</w:t>
            </w:r>
          </w:p>
        </w:tc>
        <w:tc>
          <w:tcPr>
            <w:tcW w:w="872" w:type="dxa"/>
          </w:tcPr>
          <w:p w:rsidR="007E3E5F" w:rsidRDefault="007E3E5F">
            <w:pPr>
              <w:pStyle w:val="ConsPlusNormal"/>
              <w:jc w:val="center"/>
            </w:pPr>
            <w:r>
              <w:t>S</w:t>
            </w:r>
            <w:r>
              <w:rPr>
                <w:vertAlign w:val="subscript"/>
              </w:rPr>
              <w:t>НН</w:t>
            </w:r>
            <w:r>
              <w:t>, МВА</w:t>
            </w:r>
          </w:p>
        </w:tc>
        <w:tc>
          <w:tcPr>
            <w:tcW w:w="872" w:type="dxa"/>
          </w:tcPr>
          <w:p w:rsidR="007E3E5F" w:rsidRDefault="007E3E5F">
            <w:pPr>
              <w:pStyle w:val="ConsPlusNormal"/>
              <w:jc w:val="center"/>
            </w:pPr>
            <w:r>
              <w:t>I</w:t>
            </w:r>
            <w:r>
              <w:rPr>
                <w:vertAlign w:val="subscript"/>
              </w:rPr>
              <w:t>ном</w:t>
            </w:r>
            <w:r>
              <w:t>, А</w:t>
            </w:r>
          </w:p>
        </w:tc>
        <w:tc>
          <w:tcPr>
            <w:tcW w:w="872" w:type="dxa"/>
          </w:tcPr>
          <w:p w:rsidR="007E3E5F" w:rsidRDefault="007E3E5F">
            <w:pPr>
              <w:pStyle w:val="ConsPlusNormal"/>
              <w:jc w:val="center"/>
            </w:pPr>
            <w:r>
              <w:t>ДДТН, %</w:t>
            </w:r>
          </w:p>
        </w:tc>
      </w:tr>
      <w:tr w:rsidR="007E3E5F">
        <w:tc>
          <w:tcPr>
            <w:tcW w:w="624" w:type="dxa"/>
          </w:tcPr>
          <w:p w:rsidR="007E3E5F" w:rsidRDefault="007E3E5F">
            <w:pPr>
              <w:pStyle w:val="ConsPlusNormal"/>
              <w:jc w:val="center"/>
            </w:pPr>
            <w:r>
              <w:t>Т1</w:t>
            </w:r>
          </w:p>
        </w:tc>
        <w:tc>
          <w:tcPr>
            <w:tcW w:w="2268" w:type="dxa"/>
          </w:tcPr>
          <w:p w:rsidR="007E3E5F" w:rsidRDefault="007E3E5F">
            <w:pPr>
              <w:pStyle w:val="ConsPlusNormal"/>
            </w:pPr>
            <w:r>
              <w:t>ТДН-10000/110</w:t>
            </w:r>
          </w:p>
        </w:tc>
        <w:tc>
          <w:tcPr>
            <w:tcW w:w="871" w:type="dxa"/>
          </w:tcPr>
          <w:p w:rsidR="007E3E5F" w:rsidRDefault="007E3E5F">
            <w:pPr>
              <w:pStyle w:val="ConsPlusNormal"/>
              <w:jc w:val="right"/>
            </w:pPr>
            <w:r>
              <w:t>84,71</w:t>
            </w:r>
          </w:p>
        </w:tc>
        <w:tc>
          <w:tcPr>
            <w:tcW w:w="872" w:type="dxa"/>
          </w:tcPr>
          <w:p w:rsidR="007E3E5F" w:rsidRDefault="007E3E5F">
            <w:pPr>
              <w:pStyle w:val="ConsPlusNormal"/>
            </w:pPr>
            <w:r>
              <w:t>1978</w:t>
            </w:r>
          </w:p>
        </w:tc>
        <w:tc>
          <w:tcPr>
            <w:tcW w:w="872" w:type="dxa"/>
          </w:tcPr>
          <w:p w:rsidR="007E3E5F" w:rsidRDefault="007E3E5F">
            <w:pPr>
              <w:pStyle w:val="ConsPlusNormal"/>
              <w:jc w:val="right"/>
            </w:pPr>
            <w:r>
              <w:t>10</w:t>
            </w:r>
          </w:p>
        </w:tc>
        <w:tc>
          <w:tcPr>
            <w:tcW w:w="871" w:type="dxa"/>
          </w:tcPr>
          <w:p w:rsidR="007E3E5F" w:rsidRDefault="007E3E5F">
            <w:pPr>
              <w:pStyle w:val="ConsPlusNormal"/>
              <w:jc w:val="right"/>
            </w:pPr>
            <w:r>
              <w:t>-</w:t>
            </w:r>
          </w:p>
        </w:tc>
        <w:tc>
          <w:tcPr>
            <w:tcW w:w="872" w:type="dxa"/>
          </w:tcPr>
          <w:p w:rsidR="007E3E5F" w:rsidRDefault="007E3E5F">
            <w:pPr>
              <w:pStyle w:val="ConsPlusNormal"/>
              <w:jc w:val="right"/>
            </w:pPr>
            <w:r>
              <w:t>10</w:t>
            </w:r>
          </w:p>
        </w:tc>
        <w:tc>
          <w:tcPr>
            <w:tcW w:w="872" w:type="dxa"/>
          </w:tcPr>
          <w:p w:rsidR="007E3E5F" w:rsidRDefault="007E3E5F">
            <w:pPr>
              <w:pStyle w:val="ConsPlusNormal"/>
              <w:jc w:val="right"/>
            </w:pPr>
            <w:r>
              <w:t>50,2</w:t>
            </w:r>
          </w:p>
        </w:tc>
        <w:tc>
          <w:tcPr>
            <w:tcW w:w="872" w:type="dxa"/>
          </w:tcPr>
          <w:p w:rsidR="007E3E5F" w:rsidRDefault="007E3E5F">
            <w:pPr>
              <w:pStyle w:val="ConsPlusNormal"/>
              <w:jc w:val="right"/>
            </w:pPr>
            <w:r>
              <w:t>120</w:t>
            </w:r>
          </w:p>
        </w:tc>
      </w:tr>
      <w:tr w:rsidR="007E3E5F">
        <w:tc>
          <w:tcPr>
            <w:tcW w:w="624" w:type="dxa"/>
          </w:tcPr>
          <w:p w:rsidR="007E3E5F" w:rsidRDefault="007E3E5F">
            <w:pPr>
              <w:pStyle w:val="ConsPlusNormal"/>
              <w:jc w:val="center"/>
            </w:pPr>
            <w:r>
              <w:t>Т2</w:t>
            </w:r>
          </w:p>
        </w:tc>
        <w:tc>
          <w:tcPr>
            <w:tcW w:w="2268" w:type="dxa"/>
          </w:tcPr>
          <w:p w:rsidR="007E3E5F" w:rsidRDefault="007E3E5F">
            <w:pPr>
              <w:pStyle w:val="ConsPlusNormal"/>
            </w:pPr>
            <w:r>
              <w:t>ТДТН 25000/110</w:t>
            </w:r>
          </w:p>
        </w:tc>
        <w:tc>
          <w:tcPr>
            <w:tcW w:w="871" w:type="dxa"/>
          </w:tcPr>
          <w:p w:rsidR="007E3E5F" w:rsidRDefault="007E3E5F">
            <w:pPr>
              <w:pStyle w:val="ConsPlusNormal"/>
              <w:jc w:val="right"/>
            </w:pPr>
            <w:r>
              <w:t>90,75</w:t>
            </w:r>
          </w:p>
        </w:tc>
        <w:tc>
          <w:tcPr>
            <w:tcW w:w="872" w:type="dxa"/>
          </w:tcPr>
          <w:p w:rsidR="007E3E5F" w:rsidRDefault="007E3E5F">
            <w:pPr>
              <w:pStyle w:val="ConsPlusNormal"/>
            </w:pPr>
            <w:r>
              <w:t>1987</w:t>
            </w:r>
          </w:p>
        </w:tc>
        <w:tc>
          <w:tcPr>
            <w:tcW w:w="872" w:type="dxa"/>
          </w:tcPr>
          <w:p w:rsidR="007E3E5F" w:rsidRDefault="007E3E5F">
            <w:pPr>
              <w:pStyle w:val="ConsPlusNormal"/>
              <w:jc w:val="right"/>
            </w:pPr>
            <w:r>
              <w:t>25</w:t>
            </w:r>
          </w:p>
        </w:tc>
        <w:tc>
          <w:tcPr>
            <w:tcW w:w="871" w:type="dxa"/>
          </w:tcPr>
          <w:p w:rsidR="007E3E5F" w:rsidRDefault="007E3E5F">
            <w:pPr>
              <w:pStyle w:val="ConsPlusNormal"/>
              <w:jc w:val="right"/>
            </w:pPr>
            <w:r>
              <w:t>25</w:t>
            </w:r>
          </w:p>
        </w:tc>
        <w:tc>
          <w:tcPr>
            <w:tcW w:w="872" w:type="dxa"/>
          </w:tcPr>
          <w:p w:rsidR="007E3E5F" w:rsidRDefault="007E3E5F">
            <w:pPr>
              <w:pStyle w:val="ConsPlusNormal"/>
              <w:jc w:val="right"/>
            </w:pPr>
            <w:r>
              <w:t>25</w:t>
            </w:r>
          </w:p>
        </w:tc>
        <w:tc>
          <w:tcPr>
            <w:tcW w:w="872" w:type="dxa"/>
          </w:tcPr>
          <w:p w:rsidR="007E3E5F" w:rsidRDefault="007E3E5F">
            <w:pPr>
              <w:pStyle w:val="ConsPlusNormal"/>
              <w:jc w:val="right"/>
            </w:pPr>
            <w:r>
              <w:t>125,5</w:t>
            </w:r>
          </w:p>
        </w:tc>
        <w:tc>
          <w:tcPr>
            <w:tcW w:w="872" w:type="dxa"/>
          </w:tcPr>
          <w:p w:rsidR="007E3E5F" w:rsidRDefault="007E3E5F">
            <w:pPr>
              <w:pStyle w:val="ConsPlusNormal"/>
              <w:jc w:val="right"/>
            </w:pPr>
            <w:r>
              <w:t>120</w:t>
            </w:r>
          </w:p>
        </w:tc>
      </w:tr>
    </w:tbl>
    <w:p w:rsidR="007E3E5F" w:rsidRDefault="007E3E5F">
      <w:pPr>
        <w:pStyle w:val="ConsPlusNormal"/>
        <w:jc w:val="both"/>
      </w:pPr>
    </w:p>
    <w:p w:rsidR="007E3E5F" w:rsidRDefault="007E3E5F">
      <w:pPr>
        <w:pStyle w:val="ConsPlusNormal"/>
        <w:ind w:firstLine="540"/>
        <w:jc w:val="both"/>
      </w:pPr>
      <w:r>
        <w:t>Максимальная нагрузка ПС 110 кВ Ворсино в период 2017 - 2021 годов составила 15,173 МВА (76,17 А по стороне ВН, 151,7% от I</w:t>
      </w:r>
      <w:r>
        <w:rPr>
          <w:vertAlign w:val="subscript"/>
        </w:rPr>
        <w:t>ном</w:t>
      </w:r>
      <w:r>
        <w:t>) и зафиксирована в зимний контрольный замер 2018 года.</w:t>
      </w:r>
    </w:p>
    <w:p w:rsidR="007E3E5F" w:rsidRDefault="007E3E5F">
      <w:pPr>
        <w:pStyle w:val="ConsPlusNormal"/>
        <w:spacing w:before="220"/>
        <w:ind w:firstLine="540"/>
        <w:jc w:val="both"/>
      </w:pPr>
      <w:r>
        <w:t>Согласно данным собственника на ПС 110 кВ Ворсино в ПАР предусмотрен перевод 3,0 МВА нагрузки на другие центры питания.</w:t>
      </w:r>
    </w:p>
    <w:p w:rsidR="007E3E5F" w:rsidRDefault="007E3E5F">
      <w:pPr>
        <w:pStyle w:val="ConsPlusNormal"/>
        <w:spacing w:before="220"/>
        <w:ind w:firstLine="540"/>
        <w:jc w:val="both"/>
      </w:pPr>
      <w:r>
        <w:t>Класс напряжения трансформаторов ПС 110 кВ Ворсино Т1 - 110/10 кВ, Т2 - 110/35/10 кВ. Обмотки НН трансформаторов загружены неравномерно и составляют: Т1 (10 кВ) - 7,67 МВА, Т2 (35 кВ) - 5,4 МВА, Т2 (10 кВ) - 2,103 МВА.</w:t>
      </w:r>
    </w:p>
    <w:p w:rsidR="007E3E5F" w:rsidRDefault="007E3E5F">
      <w:pPr>
        <w:pStyle w:val="ConsPlusNormal"/>
        <w:spacing w:before="220"/>
        <w:ind w:firstLine="540"/>
        <w:jc w:val="both"/>
      </w:pPr>
      <w:r>
        <w:t>При аварийном отключении Т2 нагрузка трансформатора Т1 составит 9,77 МВА (49,05 А по стороне ВН 110 кВ, 97,7% от I</w:t>
      </w:r>
      <w:r>
        <w:rPr>
          <w:vertAlign w:val="subscript"/>
        </w:rPr>
        <w:t>ном</w:t>
      </w:r>
      <w:r>
        <w:t>), что не превышает ДДТН.</w:t>
      </w:r>
    </w:p>
    <w:p w:rsidR="007E3E5F" w:rsidRDefault="007E3E5F">
      <w:pPr>
        <w:pStyle w:val="ConsPlusNormal"/>
        <w:spacing w:before="220"/>
        <w:ind w:firstLine="540"/>
        <w:jc w:val="both"/>
      </w:pPr>
      <w:r>
        <w:t>При аварийном отключении Т1 нагрузка трансформатора Т2 составит 15,173 МВА (76,2 А по стороне ВН, 151,7% от I</w:t>
      </w:r>
      <w:r>
        <w:rPr>
          <w:vertAlign w:val="subscript"/>
        </w:rPr>
        <w:t>ном</w:t>
      </w:r>
      <w:r>
        <w:t>), что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3,45 МВт (1,402 МВА - полная мощность с учетом коэффициентов реализации).</w:t>
      </w:r>
    </w:p>
    <w:p w:rsidR="007E3E5F" w:rsidRDefault="007E3E5F">
      <w:pPr>
        <w:pStyle w:val="ConsPlusNormal"/>
        <w:spacing w:before="220"/>
        <w:ind w:firstLine="540"/>
        <w:jc w:val="both"/>
      </w:pPr>
      <w:r>
        <w:t xml:space="preserve">При аварийном отключении Т2 нагрузка трансформатора Т1 с учетом ТУ на ТП составит </w:t>
      </w:r>
      <w:r>
        <w:lastRenderedPageBreak/>
        <w:t>11,172 МВА (56,1 А по стороне ВН 110 кВ, 111,7% от I</w:t>
      </w:r>
      <w:r>
        <w:rPr>
          <w:vertAlign w:val="subscript"/>
        </w:rPr>
        <w:t>ном</w:t>
      </w:r>
      <w:r>
        <w:t>), что не превышает ДДТН.</w:t>
      </w:r>
    </w:p>
    <w:p w:rsidR="007E3E5F" w:rsidRDefault="007E3E5F">
      <w:pPr>
        <w:pStyle w:val="ConsPlusNormal"/>
        <w:spacing w:before="220"/>
        <w:ind w:firstLine="540"/>
        <w:jc w:val="both"/>
      </w:pPr>
      <w:r>
        <w:t>При аварийном отключении Т1 нагрузка трансформатора Т2 с учетом ТУ на ТП составит 16,575 МВА (83,2 А по стороне ВН, 66,3% от I</w:t>
      </w:r>
      <w:r>
        <w:rPr>
          <w:vertAlign w:val="subscript"/>
        </w:rPr>
        <w:t>ном</w:t>
      </w:r>
      <w:r>
        <w:t>), что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110/35/10 кВ Козельск</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110/35/10 кВ Козельск установлено два силовых трансформатора (таблица 29).</w:t>
      </w:r>
    </w:p>
    <w:p w:rsidR="007E3E5F" w:rsidRDefault="007E3E5F">
      <w:pPr>
        <w:pStyle w:val="ConsPlusNormal"/>
        <w:jc w:val="both"/>
      </w:pPr>
    </w:p>
    <w:p w:rsidR="007E3E5F" w:rsidRDefault="007E3E5F">
      <w:pPr>
        <w:pStyle w:val="ConsPlusTitle"/>
        <w:jc w:val="center"/>
        <w:outlineLvl w:val="4"/>
      </w:pPr>
      <w:r>
        <w:t>Таблица 29. Данные по трансформаторам ПС 110/35/10 кВ</w:t>
      </w:r>
    </w:p>
    <w:p w:rsidR="007E3E5F" w:rsidRDefault="007E3E5F">
      <w:pPr>
        <w:pStyle w:val="ConsPlusTitle"/>
        <w:jc w:val="center"/>
      </w:pPr>
      <w:r>
        <w:t>Козельск</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1220"/>
        <w:gridCol w:w="1220"/>
        <w:gridCol w:w="1220"/>
        <w:gridCol w:w="1220"/>
        <w:gridCol w:w="1218"/>
      </w:tblGrid>
      <w:tr w:rsidR="007E3E5F">
        <w:tc>
          <w:tcPr>
            <w:tcW w:w="624" w:type="dxa"/>
          </w:tcPr>
          <w:p w:rsidR="007E3E5F" w:rsidRDefault="007E3E5F">
            <w:pPr>
              <w:pStyle w:val="ConsPlusNormal"/>
              <w:jc w:val="center"/>
            </w:pPr>
            <w:r>
              <w:t>Тр-р</w:t>
            </w:r>
          </w:p>
        </w:tc>
        <w:tc>
          <w:tcPr>
            <w:tcW w:w="2211" w:type="dxa"/>
          </w:tcPr>
          <w:p w:rsidR="007E3E5F" w:rsidRDefault="007E3E5F">
            <w:pPr>
              <w:pStyle w:val="ConsPlusNormal"/>
              <w:jc w:val="center"/>
            </w:pPr>
            <w:r>
              <w:t>Марка</w:t>
            </w:r>
          </w:p>
        </w:tc>
        <w:tc>
          <w:tcPr>
            <w:tcW w:w="1220" w:type="dxa"/>
          </w:tcPr>
          <w:p w:rsidR="007E3E5F" w:rsidRDefault="007E3E5F">
            <w:pPr>
              <w:pStyle w:val="ConsPlusNormal"/>
              <w:jc w:val="center"/>
            </w:pPr>
            <w:r>
              <w:t>ИТС</w:t>
            </w:r>
          </w:p>
        </w:tc>
        <w:tc>
          <w:tcPr>
            <w:tcW w:w="1220" w:type="dxa"/>
          </w:tcPr>
          <w:p w:rsidR="007E3E5F" w:rsidRDefault="007E3E5F">
            <w:pPr>
              <w:pStyle w:val="ConsPlusNormal"/>
              <w:jc w:val="center"/>
            </w:pPr>
            <w:r>
              <w:t>Год ввода</w:t>
            </w:r>
          </w:p>
        </w:tc>
        <w:tc>
          <w:tcPr>
            <w:tcW w:w="1220" w:type="dxa"/>
          </w:tcPr>
          <w:p w:rsidR="007E3E5F" w:rsidRDefault="007E3E5F">
            <w:pPr>
              <w:pStyle w:val="ConsPlusNormal"/>
              <w:jc w:val="center"/>
            </w:pPr>
            <w:r>
              <w:t>S, МВА</w:t>
            </w:r>
          </w:p>
        </w:tc>
        <w:tc>
          <w:tcPr>
            <w:tcW w:w="1220" w:type="dxa"/>
          </w:tcPr>
          <w:p w:rsidR="007E3E5F" w:rsidRDefault="007E3E5F">
            <w:pPr>
              <w:pStyle w:val="ConsPlusNormal"/>
              <w:jc w:val="center"/>
            </w:pPr>
            <w:r>
              <w:t>I</w:t>
            </w:r>
            <w:r>
              <w:rPr>
                <w:vertAlign w:val="subscript"/>
              </w:rPr>
              <w:t>ном</w:t>
            </w:r>
            <w:r>
              <w:t>, А</w:t>
            </w:r>
          </w:p>
        </w:tc>
        <w:tc>
          <w:tcPr>
            <w:tcW w:w="1218" w:type="dxa"/>
          </w:tcPr>
          <w:p w:rsidR="007E3E5F" w:rsidRDefault="007E3E5F">
            <w:pPr>
              <w:pStyle w:val="ConsPlusNormal"/>
              <w:jc w:val="center"/>
            </w:pPr>
            <w:r>
              <w:t>ДДТН, %</w:t>
            </w:r>
          </w:p>
        </w:tc>
      </w:tr>
      <w:tr w:rsidR="007E3E5F">
        <w:tc>
          <w:tcPr>
            <w:tcW w:w="624" w:type="dxa"/>
          </w:tcPr>
          <w:p w:rsidR="007E3E5F" w:rsidRDefault="007E3E5F">
            <w:pPr>
              <w:pStyle w:val="ConsPlusNormal"/>
              <w:jc w:val="center"/>
            </w:pPr>
            <w:r>
              <w:t>Т1</w:t>
            </w:r>
          </w:p>
        </w:tc>
        <w:tc>
          <w:tcPr>
            <w:tcW w:w="2211" w:type="dxa"/>
          </w:tcPr>
          <w:p w:rsidR="007E3E5F" w:rsidRDefault="007E3E5F">
            <w:pPr>
              <w:pStyle w:val="ConsPlusNormal"/>
            </w:pPr>
            <w:r>
              <w:t>ТДТН 10000/110</w:t>
            </w:r>
          </w:p>
        </w:tc>
        <w:tc>
          <w:tcPr>
            <w:tcW w:w="1220" w:type="dxa"/>
          </w:tcPr>
          <w:p w:rsidR="007E3E5F" w:rsidRDefault="007E3E5F">
            <w:pPr>
              <w:pStyle w:val="ConsPlusNormal"/>
              <w:jc w:val="right"/>
            </w:pPr>
            <w:r>
              <w:t>79,58</w:t>
            </w:r>
          </w:p>
        </w:tc>
        <w:tc>
          <w:tcPr>
            <w:tcW w:w="1220" w:type="dxa"/>
          </w:tcPr>
          <w:p w:rsidR="007E3E5F" w:rsidRDefault="007E3E5F">
            <w:pPr>
              <w:pStyle w:val="ConsPlusNormal"/>
            </w:pPr>
            <w:r>
              <w:t>1969</w:t>
            </w:r>
          </w:p>
        </w:tc>
        <w:tc>
          <w:tcPr>
            <w:tcW w:w="1220" w:type="dxa"/>
          </w:tcPr>
          <w:p w:rsidR="007E3E5F" w:rsidRDefault="007E3E5F">
            <w:pPr>
              <w:pStyle w:val="ConsPlusNormal"/>
              <w:jc w:val="right"/>
            </w:pPr>
            <w:r>
              <w:t>10</w:t>
            </w:r>
          </w:p>
        </w:tc>
        <w:tc>
          <w:tcPr>
            <w:tcW w:w="1220" w:type="dxa"/>
          </w:tcPr>
          <w:p w:rsidR="007E3E5F" w:rsidRDefault="007E3E5F">
            <w:pPr>
              <w:pStyle w:val="ConsPlusNormal"/>
              <w:jc w:val="right"/>
            </w:pPr>
            <w:r>
              <w:t>50,2</w:t>
            </w:r>
          </w:p>
        </w:tc>
        <w:tc>
          <w:tcPr>
            <w:tcW w:w="1218" w:type="dxa"/>
          </w:tcPr>
          <w:p w:rsidR="007E3E5F" w:rsidRDefault="007E3E5F">
            <w:pPr>
              <w:pStyle w:val="ConsPlusNormal"/>
              <w:jc w:val="right"/>
            </w:pPr>
            <w:r>
              <w:t>115,3</w:t>
            </w:r>
          </w:p>
        </w:tc>
      </w:tr>
      <w:tr w:rsidR="007E3E5F">
        <w:tc>
          <w:tcPr>
            <w:tcW w:w="624" w:type="dxa"/>
          </w:tcPr>
          <w:p w:rsidR="007E3E5F" w:rsidRDefault="007E3E5F">
            <w:pPr>
              <w:pStyle w:val="ConsPlusNormal"/>
              <w:jc w:val="center"/>
            </w:pPr>
            <w:r>
              <w:t>Т2</w:t>
            </w:r>
          </w:p>
        </w:tc>
        <w:tc>
          <w:tcPr>
            <w:tcW w:w="2211" w:type="dxa"/>
          </w:tcPr>
          <w:p w:rsidR="007E3E5F" w:rsidRDefault="007E3E5F">
            <w:pPr>
              <w:pStyle w:val="ConsPlusNormal"/>
            </w:pPr>
            <w:r>
              <w:t>ТДТНГ 16000/110</w:t>
            </w:r>
          </w:p>
        </w:tc>
        <w:tc>
          <w:tcPr>
            <w:tcW w:w="1220" w:type="dxa"/>
          </w:tcPr>
          <w:p w:rsidR="007E3E5F" w:rsidRDefault="007E3E5F">
            <w:pPr>
              <w:pStyle w:val="ConsPlusNormal"/>
              <w:jc w:val="right"/>
            </w:pPr>
            <w:r>
              <w:t>70,08</w:t>
            </w:r>
          </w:p>
        </w:tc>
        <w:tc>
          <w:tcPr>
            <w:tcW w:w="1220" w:type="dxa"/>
          </w:tcPr>
          <w:p w:rsidR="007E3E5F" w:rsidRDefault="007E3E5F">
            <w:pPr>
              <w:pStyle w:val="ConsPlusNormal"/>
            </w:pPr>
            <w:r>
              <w:t>1981</w:t>
            </w:r>
          </w:p>
        </w:tc>
        <w:tc>
          <w:tcPr>
            <w:tcW w:w="1220" w:type="dxa"/>
          </w:tcPr>
          <w:p w:rsidR="007E3E5F" w:rsidRDefault="007E3E5F">
            <w:pPr>
              <w:pStyle w:val="ConsPlusNormal"/>
              <w:jc w:val="right"/>
            </w:pPr>
            <w:r>
              <w:t>16</w:t>
            </w:r>
          </w:p>
        </w:tc>
        <w:tc>
          <w:tcPr>
            <w:tcW w:w="1220" w:type="dxa"/>
          </w:tcPr>
          <w:p w:rsidR="007E3E5F" w:rsidRDefault="007E3E5F">
            <w:pPr>
              <w:pStyle w:val="ConsPlusNormal"/>
              <w:jc w:val="right"/>
            </w:pPr>
            <w:r>
              <w:t>80,3</w:t>
            </w:r>
          </w:p>
        </w:tc>
        <w:tc>
          <w:tcPr>
            <w:tcW w:w="1218" w:type="dxa"/>
          </w:tcPr>
          <w:p w:rsidR="007E3E5F" w:rsidRDefault="007E3E5F">
            <w:pPr>
              <w:pStyle w:val="ConsPlusNormal"/>
              <w:jc w:val="right"/>
            </w:pPr>
            <w:r>
              <w:t>115,3</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15,04 МВА (75,5 А по стороне ВН, 150,4% от I</w:t>
      </w:r>
      <w:r>
        <w:rPr>
          <w:vertAlign w:val="subscript"/>
        </w:rPr>
        <w:t>ном</w:t>
      </w:r>
      <w:r>
        <w:t xml:space="preserve"> Т1 и 94% от I</w:t>
      </w:r>
      <w:r>
        <w:rPr>
          <w:vertAlign w:val="subscript"/>
        </w:rPr>
        <w:t>ном</w:t>
      </w:r>
      <w:r>
        <w:t xml:space="preserve"> Т2) и зафиксирована в зимний контрольный замер 2017 года.</w:t>
      </w:r>
    </w:p>
    <w:p w:rsidR="007E3E5F" w:rsidRDefault="007E3E5F">
      <w:pPr>
        <w:pStyle w:val="ConsPlusNormal"/>
        <w:spacing w:before="220"/>
        <w:ind w:firstLine="540"/>
        <w:jc w:val="both"/>
      </w:pPr>
      <w:r>
        <w:t>Согласно данным собственника на ПС 110/35/10 кВ Козельск в ПАР предусмотрен перевод 1,4 МВА нагрузки. С учетом перевода нагрузки загрузка оставшегося в работе трансформатора может составить 13,64 МВА (68,5 А по стороне ВН, 136,4% от I</w:t>
      </w:r>
      <w:r>
        <w:rPr>
          <w:vertAlign w:val="subscript"/>
        </w:rPr>
        <w:t>ном</w:t>
      </w:r>
      <w:r>
        <w:t xml:space="preserve"> Т1 и 85,3% от I</w:t>
      </w:r>
      <w:r>
        <w:rPr>
          <w:vertAlign w:val="subscript"/>
        </w:rPr>
        <w:t>ном</w:t>
      </w:r>
      <w:r>
        <w:t xml:space="preserve"> Т2).</w:t>
      </w:r>
    </w:p>
    <w:p w:rsidR="007E3E5F" w:rsidRDefault="007E3E5F">
      <w:pPr>
        <w:pStyle w:val="ConsPlusNormal"/>
        <w:spacing w:before="220"/>
        <w:ind w:firstLine="540"/>
        <w:jc w:val="both"/>
      </w:pPr>
      <w:r>
        <w:t>В ПАР загрузка оставшегося в работе трансформатора Т1 превышает ДДТН.</w:t>
      </w:r>
    </w:p>
    <w:p w:rsidR="007E3E5F" w:rsidRDefault="007E3E5F">
      <w:pPr>
        <w:pStyle w:val="ConsPlusNormal"/>
        <w:spacing w:before="220"/>
        <w:ind w:firstLine="540"/>
        <w:jc w:val="both"/>
      </w:pPr>
      <w:r>
        <w:t>В ПАР загрузка оставшегося в работе трансформатора Т2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0,91 МВт (0,276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15,316 МВА (76,9 А по стороне ВН 110 кВ, 153,2% от I</w:t>
      </w:r>
      <w:r>
        <w:rPr>
          <w:vertAlign w:val="subscript"/>
        </w:rPr>
        <w:t>ном</w:t>
      </w:r>
      <w:r>
        <w:t xml:space="preserve"> Т1 и 95,7% от I</w:t>
      </w:r>
      <w:r>
        <w:rPr>
          <w:vertAlign w:val="subscript"/>
        </w:rPr>
        <w:t>ном</w:t>
      </w:r>
      <w:r>
        <w:t xml:space="preserve"> Т2).</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13,916 МВА (69,9 А по стороне ВН, 139,2% от I</w:t>
      </w:r>
      <w:r>
        <w:rPr>
          <w:vertAlign w:val="subscript"/>
        </w:rPr>
        <w:t>ном</w:t>
      </w:r>
      <w:r>
        <w:t xml:space="preserve"> Т1 и 87% от I</w:t>
      </w:r>
      <w:r>
        <w:rPr>
          <w:vertAlign w:val="subscript"/>
        </w:rPr>
        <w:t>ном</w:t>
      </w:r>
      <w:r>
        <w:t xml:space="preserve"> Т2 соответственно).</w:t>
      </w:r>
    </w:p>
    <w:p w:rsidR="007E3E5F" w:rsidRDefault="007E3E5F">
      <w:pPr>
        <w:pStyle w:val="ConsPlusNormal"/>
        <w:spacing w:before="220"/>
        <w:ind w:firstLine="540"/>
        <w:jc w:val="both"/>
      </w:pPr>
      <w:r>
        <w:t>В ПАР загрузка оставшегося в работе трансформатора Т1 превышает ДДТН.</w:t>
      </w:r>
    </w:p>
    <w:p w:rsidR="007E3E5F" w:rsidRDefault="007E3E5F">
      <w:pPr>
        <w:pStyle w:val="ConsPlusNormal"/>
        <w:spacing w:before="220"/>
        <w:ind w:firstLine="540"/>
        <w:jc w:val="both"/>
      </w:pPr>
      <w:r>
        <w:t>В ПАР загрузка оставшегося в работе трансформатора Т2 не превышает ДДТН.</w:t>
      </w:r>
    </w:p>
    <w:p w:rsidR="007E3E5F" w:rsidRDefault="007E3E5F">
      <w:pPr>
        <w:pStyle w:val="ConsPlusNormal"/>
        <w:spacing w:before="220"/>
        <w:ind w:firstLine="540"/>
        <w:jc w:val="both"/>
      </w:pPr>
      <w:r>
        <w:t>Для исключения перегрузок необходимо, чтобы мощность существующих трансформаторов удовлетворяла условию (формула (1)):</w:t>
      </w:r>
    </w:p>
    <w:p w:rsidR="007E3E5F" w:rsidRDefault="007E3E5F">
      <w:pPr>
        <w:pStyle w:val="ConsPlusNormal"/>
        <w:jc w:val="both"/>
      </w:pPr>
    </w:p>
    <w:p w:rsidR="007E3E5F" w:rsidRDefault="007E3E5F">
      <w:pPr>
        <w:pStyle w:val="ConsPlusNormal"/>
        <w:ind w:firstLine="540"/>
        <w:jc w:val="both"/>
      </w:pPr>
      <w:r>
        <w:rPr>
          <w:noProof/>
          <w:position w:val="-11"/>
        </w:rPr>
        <w:drawing>
          <wp:inline distT="0" distB="0" distL="0" distR="0">
            <wp:extent cx="1833880" cy="2832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33880" cy="28321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Normal"/>
        <w:ind w:firstLine="540"/>
        <w:jc w:val="both"/>
      </w:pPr>
      <w:r>
        <w:lastRenderedPageBreak/>
        <w:t>С учетом сказанного:</w:t>
      </w:r>
    </w:p>
    <w:p w:rsidR="007E3E5F" w:rsidRDefault="007E3E5F">
      <w:pPr>
        <w:pStyle w:val="ConsPlusNormal"/>
        <w:spacing w:before="220"/>
        <w:ind w:firstLine="540"/>
        <w:jc w:val="both"/>
      </w:pPr>
      <w:r>
        <w:t>- рекомендуется замена существующего трансформатора Т1 на новый мощностью не менее 16 МВА;</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110/35/10 кВ Космос</w:t>
      </w:r>
    </w:p>
    <w:p w:rsidR="007E3E5F" w:rsidRDefault="007E3E5F">
      <w:pPr>
        <w:pStyle w:val="ConsPlusNormal"/>
        <w:jc w:val="both"/>
      </w:pPr>
    </w:p>
    <w:p w:rsidR="007E3E5F" w:rsidRDefault="007E3E5F">
      <w:pPr>
        <w:pStyle w:val="ConsPlusNormal"/>
        <w:ind w:firstLine="540"/>
        <w:jc w:val="both"/>
      </w:pPr>
      <w:r>
        <w:t>На ПС 110/35/10 кВ Космос установлено два трансформатора (таблица 30).</w:t>
      </w:r>
    </w:p>
    <w:p w:rsidR="007E3E5F" w:rsidRDefault="007E3E5F">
      <w:pPr>
        <w:pStyle w:val="ConsPlusNormal"/>
        <w:jc w:val="both"/>
      </w:pPr>
    </w:p>
    <w:p w:rsidR="007E3E5F" w:rsidRDefault="007E3E5F">
      <w:pPr>
        <w:pStyle w:val="ConsPlusTitle"/>
        <w:jc w:val="center"/>
        <w:outlineLvl w:val="4"/>
      </w:pPr>
      <w:r>
        <w:t>Таблица 30. Данные по трансформаторам ПС 110/35/10 кВ Космос</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w:t>
            </w:r>
          </w:p>
        </w:tc>
      </w:tr>
      <w:tr w:rsidR="007E3E5F">
        <w:tc>
          <w:tcPr>
            <w:tcW w:w="592" w:type="dxa"/>
          </w:tcPr>
          <w:p w:rsidR="007E3E5F" w:rsidRDefault="007E3E5F">
            <w:pPr>
              <w:pStyle w:val="ConsPlusNormal"/>
              <w:jc w:val="center"/>
            </w:pPr>
            <w:r>
              <w:t>Т1</w:t>
            </w:r>
          </w:p>
        </w:tc>
        <w:tc>
          <w:tcPr>
            <w:tcW w:w="3628" w:type="dxa"/>
          </w:tcPr>
          <w:p w:rsidR="007E3E5F" w:rsidRDefault="007E3E5F">
            <w:pPr>
              <w:pStyle w:val="ConsPlusNormal"/>
            </w:pPr>
            <w:r>
              <w:t>ТДТН-16000/110/35/10</w:t>
            </w:r>
          </w:p>
        </w:tc>
        <w:tc>
          <w:tcPr>
            <w:tcW w:w="964" w:type="dxa"/>
          </w:tcPr>
          <w:p w:rsidR="007E3E5F" w:rsidRDefault="007E3E5F">
            <w:pPr>
              <w:pStyle w:val="ConsPlusNormal"/>
              <w:jc w:val="right"/>
            </w:pPr>
            <w:r>
              <w:t>79,75</w:t>
            </w:r>
          </w:p>
        </w:tc>
        <w:tc>
          <w:tcPr>
            <w:tcW w:w="964" w:type="dxa"/>
          </w:tcPr>
          <w:p w:rsidR="007E3E5F" w:rsidRDefault="007E3E5F">
            <w:pPr>
              <w:pStyle w:val="ConsPlusNormal"/>
            </w:pPr>
            <w:r>
              <w:t>1991</w:t>
            </w:r>
          </w:p>
        </w:tc>
        <w:tc>
          <w:tcPr>
            <w:tcW w:w="964" w:type="dxa"/>
          </w:tcPr>
          <w:p w:rsidR="007E3E5F" w:rsidRDefault="007E3E5F">
            <w:pPr>
              <w:pStyle w:val="ConsPlusNormal"/>
              <w:jc w:val="right"/>
            </w:pPr>
            <w:r>
              <w:t>16</w:t>
            </w:r>
          </w:p>
        </w:tc>
        <w:tc>
          <w:tcPr>
            <w:tcW w:w="964" w:type="dxa"/>
          </w:tcPr>
          <w:p w:rsidR="007E3E5F" w:rsidRDefault="007E3E5F">
            <w:pPr>
              <w:pStyle w:val="ConsPlusNormal"/>
              <w:jc w:val="right"/>
            </w:pPr>
            <w:r>
              <w:t>80,3</w:t>
            </w:r>
          </w:p>
        </w:tc>
        <w:tc>
          <w:tcPr>
            <w:tcW w:w="964" w:type="dxa"/>
          </w:tcPr>
          <w:p w:rsidR="007E3E5F" w:rsidRDefault="007E3E5F">
            <w:pPr>
              <w:pStyle w:val="ConsPlusNormal"/>
              <w:jc w:val="right"/>
            </w:pPr>
            <w:r>
              <w:t>120</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ТДТН-16000/110/35/10</w:t>
            </w:r>
          </w:p>
        </w:tc>
        <w:tc>
          <w:tcPr>
            <w:tcW w:w="964" w:type="dxa"/>
          </w:tcPr>
          <w:p w:rsidR="007E3E5F" w:rsidRDefault="007E3E5F">
            <w:pPr>
              <w:pStyle w:val="ConsPlusNormal"/>
              <w:jc w:val="right"/>
            </w:pPr>
            <w:r>
              <w:t>81,18</w:t>
            </w:r>
          </w:p>
        </w:tc>
        <w:tc>
          <w:tcPr>
            <w:tcW w:w="964" w:type="dxa"/>
          </w:tcPr>
          <w:p w:rsidR="007E3E5F" w:rsidRDefault="007E3E5F">
            <w:pPr>
              <w:pStyle w:val="ConsPlusNormal"/>
            </w:pPr>
            <w:r>
              <w:t>1991</w:t>
            </w:r>
          </w:p>
        </w:tc>
        <w:tc>
          <w:tcPr>
            <w:tcW w:w="964" w:type="dxa"/>
          </w:tcPr>
          <w:p w:rsidR="007E3E5F" w:rsidRDefault="007E3E5F">
            <w:pPr>
              <w:pStyle w:val="ConsPlusNormal"/>
              <w:jc w:val="right"/>
            </w:pPr>
            <w:r>
              <w:t>16</w:t>
            </w:r>
          </w:p>
        </w:tc>
        <w:tc>
          <w:tcPr>
            <w:tcW w:w="964" w:type="dxa"/>
          </w:tcPr>
          <w:p w:rsidR="007E3E5F" w:rsidRDefault="007E3E5F">
            <w:pPr>
              <w:pStyle w:val="ConsPlusNormal"/>
              <w:jc w:val="right"/>
            </w:pPr>
            <w:r>
              <w:t>80,3</w:t>
            </w:r>
          </w:p>
        </w:tc>
        <w:tc>
          <w:tcPr>
            <w:tcW w:w="964" w:type="dxa"/>
          </w:tcPr>
          <w:p w:rsidR="007E3E5F" w:rsidRDefault="007E3E5F">
            <w:pPr>
              <w:pStyle w:val="ConsPlusNormal"/>
              <w:jc w:val="right"/>
            </w:pPr>
            <w:r>
              <w:t>120</w:t>
            </w:r>
          </w:p>
        </w:tc>
      </w:tr>
    </w:tbl>
    <w:p w:rsidR="007E3E5F" w:rsidRDefault="007E3E5F">
      <w:pPr>
        <w:pStyle w:val="ConsPlusNormal"/>
        <w:jc w:val="both"/>
      </w:pPr>
    </w:p>
    <w:p w:rsidR="007E3E5F" w:rsidRDefault="007E3E5F">
      <w:pPr>
        <w:pStyle w:val="ConsPlusNormal"/>
        <w:ind w:firstLine="540"/>
        <w:jc w:val="both"/>
      </w:pPr>
      <w:r>
        <w:t>Максимальная нагрузка Т1 и Т2 в период 2017 - 2021 годов составила 16,38 МВА (82,2 А по стороне ВН, 102,4% от I</w:t>
      </w:r>
      <w:r>
        <w:rPr>
          <w:vertAlign w:val="subscript"/>
        </w:rPr>
        <w:t>ном</w:t>
      </w:r>
      <w:r>
        <w:t>) и зафиксирована в зимний контрольный замер 2018 года.</w:t>
      </w:r>
    </w:p>
    <w:p w:rsidR="007E3E5F" w:rsidRDefault="007E3E5F">
      <w:pPr>
        <w:pStyle w:val="ConsPlusNormal"/>
        <w:spacing w:before="220"/>
        <w:ind w:firstLine="540"/>
        <w:jc w:val="both"/>
      </w:pPr>
      <w:r>
        <w:t>Согласно данным собственника на ПС 110 кВ Космос в ПАР предусмотрен перевод 4 МВА нагрузки на другие центры питания. С учетом перевода нагрузки загрузка оставшегося в работе трансформатора может составить 12,38 МВА (62,1 А по стороне ВН 110 кВ, 77,4% от I</w:t>
      </w:r>
      <w:r>
        <w:rPr>
          <w:vertAlign w:val="subscript"/>
        </w:rPr>
        <w:t>ном</w:t>
      </w:r>
      <w:r>
        <w:t>).</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4,36 МВт (1,33 МВА - полная мощность с учетом коэффициентов реализации) к ПС 110 кВ Космос. При этом с учетом коэффициентов реализации ТУ на ТП перспективная нагрузка данной подстанции может составить 17,707 МВА (88,9 А по стороне ВН 110 кВ, 110,7% от I</w:t>
      </w:r>
      <w:r>
        <w:rPr>
          <w:vertAlign w:val="subscript"/>
        </w:rPr>
        <w:t>ном</w:t>
      </w:r>
      <w:r>
        <w:t>).</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13,707 МВА (68,8 А по стороне ВН, 85,7%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110/35/10 кВ Перемышль</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110/35/10 кВ Перемышль установлено два силовых трансформатора (таблица 31).</w:t>
      </w:r>
    </w:p>
    <w:p w:rsidR="007E3E5F" w:rsidRDefault="007E3E5F">
      <w:pPr>
        <w:pStyle w:val="ConsPlusNormal"/>
        <w:jc w:val="both"/>
      </w:pPr>
    </w:p>
    <w:p w:rsidR="007E3E5F" w:rsidRDefault="007E3E5F">
      <w:pPr>
        <w:pStyle w:val="ConsPlusTitle"/>
        <w:jc w:val="center"/>
        <w:outlineLvl w:val="4"/>
      </w:pPr>
      <w:r>
        <w:t>Таблица 31. Данные по трансформаторам ПС 110/35/10 кВ</w:t>
      </w:r>
    </w:p>
    <w:p w:rsidR="007E3E5F" w:rsidRDefault="007E3E5F">
      <w:pPr>
        <w:pStyle w:val="ConsPlusTitle"/>
        <w:jc w:val="center"/>
      </w:pPr>
      <w:r>
        <w:t>Перемышль</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lastRenderedPageBreak/>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w:t>
            </w:r>
          </w:p>
        </w:tc>
      </w:tr>
      <w:tr w:rsidR="007E3E5F">
        <w:tc>
          <w:tcPr>
            <w:tcW w:w="592" w:type="dxa"/>
          </w:tcPr>
          <w:p w:rsidR="007E3E5F" w:rsidRDefault="007E3E5F">
            <w:pPr>
              <w:pStyle w:val="ConsPlusNormal"/>
              <w:jc w:val="center"/>
            </w:pPr>
            <w:r>
              <w:t>Т1</w:t>
            </w:r>
          </w:p>
        </w:tc>
        <w:tc>
          <w:tcPr>
            <w:tcW w:w="3628" w:type="dxa"/>
          </w:tcPr>
          <w:p w:rsidR="007E3E5F" w:rsidRDefault="007E3E5F">
            <w:pPr>
              <w:pStyle w:val="ConsPlusNormal"/>
            </w:pPr>
            <w:r>
              <w:t>ТМТН 6300/110</w:t>
            </w:r>
          </w:p>
        </w:tc>
        <w:tc>
          <w:tcPr>
            <w:tcW w:w="964" w:type="dxa"/>
          </w:tcPr>
          <w:p w:rsidR="007E3E5F" w:rsidRDefault="007E3E5F">
            <w:pPr>
              <w:pStyle w:val="ConsPlusNormal"/>
              <w:jc w:val="right"/>
            </w:pPr>
            <w:r>
              <w:t>81,54</w:t>
            </w:r>
          </w:p>
        </w:tc>
        <w:tc>
          <w:tcPr>
            <w:tcW w:w="964" w:type="dxa"/>
          </w:tcPr>
          <w:p w:rsidR="007E3E5F" w:rsidRDefault="007E3E5F">
            <w:pPr>
              <w:pStyle w:val="ConsPlusNormal"/>
            </w:pPr>
            <w:r>
              <w:t>2002</w:t>
            </w:r>
          </w:p>
        </w:tc>
        <w:tc>
          <w:tcPr>
            <w:tcW w:w="964" w:type="dxa"/>
          </w:tcPr>
          <w:p w:rsidR="007E3E5F" w:rsidRDefault="007E3E5F">
            <w:pPr>
              <w:pStyle w:val="ConsPlusNormal"/>
              <w:jc w:val="right"/>
            </w:pPr>
            <w:r>
              <w:t>6,3</w:t>
            </w:r>
          </w:p>
        </w:tc>
        <w:tc>
          <w:tcPr>
            <w:tcW w:w="964" w:type="dxa"/>
          </w:tcPr>
          <w:p w:rsidR="007E3E5F" w:rsidRDefault="007E3E5F">
            <w:pPr>
              <w:pStyle w:val="ConsPlusNormal"/>
              <w:jc w:val="right"/>
            </w:pPr>
            <w:r>
              <w:t>31,6</w:t>
            </w:r>
          </w:p>
        </w:tc>
        <w:tc>
          <w:tcPr>
            <w:tcW w:w="964" w:type="dxa"/>
          </w:tcPr>
          <w:p w:rsidR="007E3E5F" w:rsidRDefault="007E3E5F">
            <w:pPr>
              <w:pStyle w:val="ConsPlusNormal"/>
              <w:jc w:val="right"/>
            </w:pPr>
            <w:r>
              <w:t>125</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ТДТН 10000/110</w:t>
            </w:r>
          </w:p>
        </w:tc>
        <w:tc>
          <w:tcPr>
            <w:tcW w:w="964" w:type="dxa"/>
          </w:tcPr>
          <w:p w:rsidR="007E3E5F" w:rsidRDefault="007E3E5F">
            <w:pPr>
              <w:pStyle w:val="ConsPlusNormal"/>
              <w:jc w:val="right"/>
            </w:pPr>
            <w:r>
              <w:t>76,15</w:t>
            </w:r>
          </w:p>
        </w:tc>
        <w:tc>
          <w:tcPr>
            <w:tcW w:w="964" w:type="dxa"/>
          </w:tcPr>
          <w:p w:rsidR="007E3E5F" w:rsidRDefault="007E3E5F">
            <w:pPr>
              <w:pStyle w:val="ConsPlusNormal"/>
            </w:pPr>
            <w:r>
              <w:t>1979</w:t>
            </w:r>
          </w:p>
        </w:tc>
        <w:tc>
          <w:tcPr>
            <w:tcW w:w="964" w:type="dxa"/>
          </w:tcPr>
          <w:p w:rsidR="007E3E5F" w:rsidRDefault="007E3E5F">
            <w:pPr>
              <w:pStyle w:val="ConsPlusNormal"/>
              <w:jc w:val="right"/>
            </w:pPr>
            <w:r>
              <w:t>10</w:t>
            </w:r>
          </w:p>
        </w:tc>
        <w:tc>
          <w:tcPr>
            <w:tcW w:w="964" w:type="dxa"/>
          </w:tcPr>
          <w:p w:rsidR="007E3E5F" w:rsidRDefault="007E3E5F">
            <w:pPr>
              <w:pStyle w:val="ConsPlusNormal"/>
              <w:jc w:val="right"/>
            </w:pPr>
            <w:r>
              <w:t>50,2</w:t>
            </w:r>
          </w:p>
        </w:tc>
        <w:tc>
          <w:tcPr>
            <w:tcW w:w="964" w:type="dxa"/>
          </w:tcPr>
          <w:p w:rsidR="007E3E5F" w:rsidRDefault="007E3E5F">
            <w:pPr>
              <w:pStyle w:val="ConsPlusNormal"/>
              <w:jc w:val="right"/>
            </w:pPr>
            <w:r>
              <w:t>115,8</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6,55 МВА (32,9 А по стороне ВН, 104,1 и 65,5% от I</w:t>
      </w:r>
      <w:r>
        <w:rPr>
          <w:vertAlign w:val="subscript"/>
        </w:rPr>
        <w:t>ном</w:t>
      </w:r>
      <w:r>
        <w:t xml:space="preserve"> Т1 и Т2) и зафиксирована в зимний контрольный замер 2018 года.</w:t>
      </w:r>
    </w:p>
    <w:p w:rsidR="007E3E5F" w:rsidRDefault="007E3E5F">
      <w:pPr>
        <w:pStyle w:val="ConsPlusNormal"/>
        <w:spacing w:before="220"/>
        <w:ind w:firstLine="540"/>
        <w:jc w:val="both"/>
      </w:pPr>
      <w:r>
        <w:t>Согласно данным собственника на ПС 110/35/10 кВ Перемышль в ПАР предусмотрен перевод 0,96 МВА нагрузки.</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5,59 МВА (28,1 А по стороне ВН, 88,7% от I</w:t>
      </w:r>
      <w:r>
        <w:rPr>
          <w:vertAlign w:val="subscript"/>
        </w:rPr>
        <w:t>ном</w:t>
      </w:r>
      <w:r>
        <w:t xml:space="preserve"> Т1 и 55,9% от I</w:t>
      </w:r>
      <w:r>
        <w:rPr>
          <w:vertAlign w:val="subscript"/>
        </w:rPr>
        <w:t>ном</w:t>
      </w:r>
      <w:r>
        <w:t xml:space="preserve"> Т2).</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0,88 МВт (0,763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7,314 МВА (36,7 А по стороне ВН 110 кВ, 116,1% от I</w:t>
      </w:r>
      <w:r>
        <w:rPr>
          <w:vertAlign w:val="subscript"/>
        </w:rPr>
        <w:t>ном</w:t>
      </w:r>
      <w:r>
        <w:t xml:space="preserve"> Т1 и 73,1% от I</w:t>
      </w:r>
      <w:r>
        <w:rPr>
          <w:vertAlign w:val="subscript"/>
        </w:rPr>
        <w:t>ном</w:t>
      </w:r>
      <w:r>
        <w:t xml:space="preserve"> Т2).</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6,354 МВА (31,9 А по стороне ВН, 100,9% от I</w:t>
      </w:r>
      <w:r>
        <w:rPr>
          <w:vertAlign w:val="subscript"/>
        </w:rPr>
        <w:t>ном</w:t>
      </w:r>
      <w:r>
        <w:t xml:space="preserve"> Т1 и 63,5% от I</w:t>
      </w:r>
      <w:r>
        <w:rPr>
          <w:vertAlign w:val="subscript"/>
        </w:rPr>
        <w:t>ном</w:t>
      </w:r>
      <w:r>
        <w:t xml:space="preserve"> Т2 соответственно).</w:t>
      </w:r>
    </w:p>
    <w:p w:rsidR="007E3E5F" w:rsidRDefault="007E3E5F">
      <w:pPr>
        <w:pStyle w:val="ConsPlusNormal"/>
        <w:spacing w:before="220"/>
        <w:ind w:firstLine="540"/>
        <w:jc w:val="both"/>
      </w:pPr>
      <w:r>
        <w:t>В ПАР загрузка оставшегося в работе трансформатора Т1(2)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110/35/10 кВ Росва</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110/35/10 кВ Росва установлено два силовых трансформатора (таблица 32).</w:t>
      </w:r>
    </w:p>
    <w:p w:rsidR="007E3E5F" w:rsidRDefault="007E3E5F">
      <w:pPr>
        <w:pStyle w:val="ConsPlusNormal"/>
        <w:jc w:val="both"/>
      </w:pPr>
    </w:p>
    <w:p w:rsidR="007E3E5F" w:rsidRDefault="007E3E5F">
      <w:pPr>
        <w:pStyle w:val="ConsPlusTitle"/>
        <w:jc w:val="center"/>
        <w:outlineLvl w:val="4"/>
      </w:pPr>
      <w:r>
        <w:t>Таблица 32. Данные по трансформаторам ПС 110/35/10 кВ Росва</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w:t>
            </w:r>
          </w:p>
        </w:tc>
      </w:tr>
      <w:tr w:rsidR="007E3E5F">
        <w:tc>
          <w:tcPr>
            <w:tcW w:w="592" w:type="dxa"/>
          </w:tcPr>
          <w:p w:rsidR="007E3E5F" w:rsidRDefault="007E3E5F">
            <w:pPr>
              <w:pStyle w:val="ConsPlusNormal"/>
              <w:jc w:val="center"/>
            </w:pPr>
            <w:r>
              <w:t>Т1</w:t>
            </w:r>
          </w:p>
        </w:tc>
        <w:tc>
          <w:tcPr>
            <w:tcW w:w="3628" w:type="dxa"/>
          </w:tcPr>
          <w:p w:rsidR="007E3E5F" w:rsidRDefault="007E3E5F">
            <w:pPr>
              <w:pStyle w:val="ConsPlusNormal"/>
            </w:pPr>
            <w:r>
              <w:t>ТДТН-25000/110</w:t>
            </w:r>
          </w:p>
        </w:tc>
        <w:tc>
          <w:tcPr>
            <w:tcW w:w="964" w:type="dxa"/>
          </w:tcPr>
          <w:p w:rsidR="007E3E5F" w:rsidRDefault="007E3E5F">
            <w:pPr>
              <w:pStyle w:val="ConsPlusNormal"/>
              <w:jc w:val="right"/>
            </w:pPr>
            <w:r>
              <w:t>79,02</w:t>
            </w:r>
          </w:p>
        </w:tc>
        <w:tc>
          <w:tcPr>
            <w:tcW w:w="964" w:type="dxa"/>
          </w:tcPr>
          <w:p w:rsidR="007E3E5F" w:rsidRDefault="007E3E5F">
            <w:pPr>
              <w:pStyle w:val="ConsPlusNormal"/>
            </w:pPr>
            <w:r>
              <w:t>2009</w:t>
            </w:r>
          </w:p>
        </w:tc>
        <w:tc>
          <w:tcPr>
            <w:tcW w:w="964" w:type="dxa"/>
          </w:tcPr>
          <w:p w:rsidR="007E3E5F" w:rsidRDefault="007E3E5F">
            <w:pPr>
              <w:pStyle w:val="ConsPlusNormal"/>
              <w:jc w:val="right"/>
            </w:pPr>
            <w:r>
              <w:t>25</w:t>
            </w:r>
          </w:p>
        </w:tc>
        <w:tc>
          <w:tcPr>
            <w:tcW w:w="964" w:type="dxa"/>
          </w:tcPr>
          <w:p w:rsidR="007E3E5F" w:rsidRDefault="007E3E5F">
            <w:pPr>
              <w:pStyle w:val="ConsPlusNormal"/>
              <w:jc w:val="right"/>
            </w:pPr>
            <w:r>
              <w:t>125,5</w:t>
            </w:r>
          </w:p>
        </w:tc>
        <w:tc>
          <w:tcPr>
            <w:tcW w:w="964" w:type="dxa"/>
          </w:tcPr>
          <w:p w:rsidR="007E3E5F" w:rsidRDefault="007E3E5F">
            <w:pPr>
              <w:pStyle w:val="ConsPlusNormal"/>
              <w:jc w:val="right"/>
            </w:pPr>
            <w:r>
              <w:t>125</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ТДТН-25000/110</w:t>
            </w:r>
          </w:p>
        </w:tc>
        <w:tc>
          <w:tcPr>
            <w:tcW w:w="964" w:type="dxa"/>
          </w:tcPr>
          <w:p w:rsidR="007E3E5F" w:rsidRDefault="007E3E5F">
            <w:pPr>
              <w:pStyle w:val="ConsPlusNormal"/>
              <w:jc w:val="right"/>
            </w:pPr>
            <w:r>
              <w:t>95,68</w:t>
            </w:r>
          </w:p>
        </w:tc>
        <w:tc>
          <w:tcPr>
            <w:tcW w:w="964" w:type="dxa"/>
          </w:tcPr>
          <w:p w:rsidR="007E3E5F" w:rsidRDefault="007E3E5F">
            <w:pPr>
              <w:pStyle w:val="ConsPlusNormal"/>
            </w:pPr>
            <w:r>
              <w:t>2009</w:t>
            </w:r>
          </w:p>
        </w:tc>
        <w:tc>
          <w:tcPr>
            <w:tcW w:w="964" w:type="dxa"/>
          </w:tcPr>
          <w:p w:rsidR="007E3E5F" w:rsidRDefault="007E3E5F">
            <w:pPr>
              <w:pStyle w:val="ConsPlusNormal"/>
              <w:jc w:val="right"/>
            </w:pPr>
            <w:r>
              <w:t>25</w:t>
            </w:r>
          </w:p>
        </w:tc>
        <w:tc>
          <w:tcPr>
            <w:tcW w:w="964" w:type="dxa"/>
          </w:tcPr>
          <w:p w:rsidR="007E3E5F" w:rsidRDefault="007E3E5F">
            <w:pPr>
              <w:pStyle w:val="ConsPlusNormal"/>
              <w:jc w:val="right"/>
            </w:pPr>
            <w:r>
              <w:t>125,5</w:t>
            </w:r>
          </w:p>
        </w:tc>
        <w:tc>
          <w:tcPr>
            <w:tcW w:w="964" w:type="dxa"/>
          </w:tcPr>
          <w:p w:rsidR="007E3E5F" w:rsidRDefault="007E3E5F">
            <w:pPr>
              <w:pStyle w:val="ConsPlusNormal"/>
              <w:jc w:val="right"/>
            </w:pPr>
            <w:r>
              <w:t>125</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20,404 МВА (102,4 А по стороне ВН, 81,6% от I</w:t>
      </w:r>
      <w:r>
        <w:rPr>
          <w:vertAlign w:val="subscript"/>
        </w:rPr>
        <w:t>ном</w:t>
      </w:r>
      <w:r>
        <w:t xml:space="preserve"> Т1 и Т2) и зафиксирована в зимний контрольный замер 2020 года.</w:t>
      </w:r>
    </w:p>
    <w:p w:rsidR="007E3E5F" w:rsidRDefault="007E3E5F">
      <w:pPr>
        <w:pStyle w:val="ConsPlusNormal"/>
        <w:spacing w:before="220"/>
        <w:ind w:firstLine="540"/>
        <w:jc w:val="both"/>
      </w:pPr>
      <w:r>
        <w:t xml:space="preserve">Согласно данным собственника на ПС 110/35/10 кВ Росва в ПАР предусмотрен перевод 7,5 </w:t>
      </w:r>
      <w:r>
        <w:lastRenderedPageBreak/>
        <w:t>МВА нагрузки на другие центры питания.</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12,904 МВА (64,8 А по стороне ВН, 51,6% от I</w:t>
      </w:r>
      <w:r>
        <w:rPr>
          <w:vertAlign w:val="subscript"/>
        </w:rPr>
        <w:t>ном</w:t>
      </w:r>
      <w:r>
        <w:t xml:space="preserve"> Т1 и Т2).</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14,81 МВт (8,359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28,763 МВА (144,4 А по стороне ВН, 115,1% от I</w:t>
      </w:r>
      <w:r>
        <w:rPr>
          <w:vertAlign w:val="subscript"/>
        </w:rPr>
        <w:t>ном</w:t>
      </w:r>
      <w:r>
        <w:t xml:space="preserve"> Т1 и Т2).</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21,263 МВА (106,7 А по стороне ВН, 85,1% от I</w:t>
      </w:r>
      <w:r>
        <w:rPr>
          <w:vertAlign w:val="subscript"/>
        </w:rPr>
        <w:t>ном</w:t>
      </w:r>
      <w:r>
        <w:t xml:space="preserve"> Т1 и Т2).</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110/35/6 кВ Черкасово</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110/35/6 кВ Черкасово установлено два силовых трансформатора (таблица 33). В 2023 году срок службы Т1 составит 30 лет.</w:t>
      </w:r>
    </w:p>
    <w:p w:rsidR="007E3E5F" w:rsidRDefault="007E3E5F">
      <w:pPr>
        <w:pStyle w:val="ConsPlusNormal"/>
        <w:jc w:val="both"/>
      </w:pPr>
    </w:p>
    <w:p w:rsidR="007E3E5F" w:rsidRDefault="007E3E5F">
      <w:pPr>
        <w:pStyle w:val="ConsPlusTitle"/>
        <w:jc w:val="center"/>
        <w:outlineLvl w:val="4"/>
      </w:pPr>
      <w:r>
        <w:t>Таблица 33. Данные по трансформаторам ПС 110/35/6 кВ</w:t>
      </w:r>
    </w:p>
    <w:p w:rsidR="007E3E5F" w:rsidRDefault="007E3E5F">
      <w:pPr>
        <w:pStyle w:val="ConsPlusTitle"/>
        <w:jc w:val="center"/>
      </w:pPr>
      <w:r>
        <w:t>Черкасово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 до 2023 года/с 2023 года</w:t>
            </w:r>
          </w:p>
        </w:tc>
      </w:tr>
      <w:tr w:rsidR="007E3E5F">
        <w:tc>
          <w:tcPr>
            <w:tcW w:w="592" w:type="dxa"/>
          </w:tcPr>
          <w:p w:rsidR="007E3E5F" w:rsidRDefault="007E3E5F">
            <w:pPr>
              <w:pStyle w:val="ConsPlusNormal"/>
              <w:jc w:val="center"/>
            </w:pPr>
            <w:r>
              <w:t>Т1</w:t>
            </w:r>
          </w:p>
        </w:tc>
        <w:tc>
          <w:tcPr>
            <w:tcW w:w="3628" w:type="dxa"/>
          </w:tcPr>
          <w:p w:rsidR="007E3E5F" w:rsidRDefault="007E3E5F">
            <w:pPr>
              <w:pStyle w:val="ConsPlusNormal"/>
            </w:pPr>
            <w:r>
              <w:t>ТДТН 10000/110</w:t>
            </w:r>
          </w:p>
        </w:tc>
        <w:tc>
          <w:tcPr>
            <w:tcW w:w="964" w:type="dxa"/>
          </w:tcPr>
          <w:p w:rsidR="007E3E5F" w:rsidRDefault="007E3E5F">
            <w:pPr>
              <w:pStyle w:val="ConsPlusNormal"/>
              <w:jc w:val="right"/>
            </w:pPr>
            <w:r>
              <w:t>79,51</w:t>
            </w:r>
          </w:p>
        </w:tc>
        <w:tc>
          <w:tcPr>
            <w:tcW w:w="964" w:type="dxa"/>
          </w:tcPr>
          <w:p w:rsidR="007E3E5F" w:rsidRDefault="007E3E5F">
            <w:pPr>
              <w:pStyle w:val="ConsPlusNormal"/>
            </w:pPr>
            <w:r>
              <w:t>1974</w:t>
            </w:r>
          </w:p>
        </w:tc>
        <w:tc>
          <w:tcPr>
            <w:tcW w:w="964" w:type="dxa"/>
          </w:tcPr>
          <w:p w:rsidR="007E3E5F" w:rsidRDefault="007E3E5F">
            <w:pPr>
              <w:pStyle w:val="ConsPlusNormal"/>
              <w:jc w:val="right"/>
            </w:pPr>
            <w:r>
              <w:t>10</w:t>
            </w:r>
          </w:p>
        </w:tc>
        <w:tc>
          <w:tcPr>
            <w:tcW w:w="964" w:type="dxa"/>
          </w:tcPr>
          <w:p w:rsidR="007E3E5F" w:rsidRDefault="007E3E5F">
            <w:pPr>
              <w:pStyle w:val="ConsPlusNormal"/>
              <w:jc w:val="right"/>
            </w:pPr>
            <w:r>
              <w:t>50,2</w:t>
            </w:r>
          </w:p>
        </w:tc>
        <w:tc>
          <w:tcPr>
            <w:tcW w:w="964" w:type="dxa"/>
          </w:tcPr>
          <w:p w:rsidR="007E3E5F" w:rsidRDefault="007E3E5F">
            <w:pPr>
              <w:pStyle w:val="ConsPlusNormal"/>
            </w:pPr>
            <w:r>
              <w:t>120/120</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ТДТНГ 10000/110</w:t>
            </w:r>
          </w:p>
        </w:tc>
        <w:tc>
          <w:tcPr>
            <w:tcW w:w="964" w:type="dxa"/>
          </w:tcPr>
          <w:p w:rsidR="007E3E5F" w:rsidRDefault="007E3E5F">
            <w:pPr>
              <w:pStyle w:val="ConsPlusNormal"/>
              <w:jc w:val="right"/>
            </w:pPr>
            <w:r>
              <w:t>83,69</w:t>
            </w:r>
          </w:p>
        </w:tc>
        <w:tc>
          <w:tcPr>
            <w:tcW w:w="964" w:type="dxa"/>
          </w:tcPr>
          <w:p w:rsidR="007E3E5F" w:rsidRDefault="007E3E5F">
            <w:pPr>
              <w:pStyle w:val="ConsPlusNormal"/>
            </w:pPr>
            <w:r>
              <w:t>1993</w:t>
            </w:r>
          </w:p>
        </w:tc>
        <w:tc>
          <w:tcPr>
            <w:tcW w:w="964" w:type="dxa"/>
          </w:tcPr>
          <w:p w:rsidR="007E3E5F" w:rsidRDefault="007E3E5F">
            <w:pPr>
              <w:pStyle w:val="ConsPlusNormal"/>
              <w:jc w:val="right"/>
            </w:pPr>
            <w:r>
              <w:t>10</w:t>
            </w:r>
          </w:p>
        </w:tc>
        <w:tc>
          <w:tcPr>
            <w:tcW w:w="964" w:type="dxa"/>
          </w:tcPr>
          <w:p w:rsidR="007E3E5F" w:rsidRDefault="007E3E5F">
            <w:pPr>
              <w:pStyle w:val="ConsPlusNormal"/>
              <w:jc w:val="right"/>
            </w:pPr>
            <w:r>
              <w:t>50,2</w:t>
            </w:r>
          </w:p>
        </w:tc>
        <w:tc>
          <w:tcPr>
            <w:tcW w:w="964" w:type="dxa"/>
          </w:tcPr>
          <w:p w:rsidR="007E3E5F" w:rsidRDefault="007E3E5F">
            <w:pPr>
              <w:pStyle w:val="ConsPlusNormal"/>
            </w:pPr>
            <w:r>
              <w:t>125/120</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13,267 МВА (66,6 А по стороне ВН, 132,7% от I</w:t>
      </w:r>
      <w:r>
        <w:rPr>
          <w:vertAlign w:val="subscript"/>
        </w:rPr>
        <w:t>ном</w:t>
      </w:r>
      <w:r>
        <w:t>) и зафиксирована в зимний контрольный замер 2018 года.</w:t>
      </w:r>
    </w:p>
    <w:p w:rsidR="007E3E5F" w:rsidRDefault="007E3E5F">
      <w:pPr>
        <w:pStyle w:val="ConsPlusNormal"/>
        <w:spacing w:before="220"/>
        <w:ind w:firstLine="540"/>
        <w:jc w:val="both"/>
      </w:pPr>
      <w:r>
        <w:t>Согласно данным собственника на ПС 110/35/10 кВ Черкасово предусмотрен перевод 2,9 МВА нагрузки.</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10,367 МВА (52 А по стороне ВН, 103,7%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 xml:space="preserve">В рамках реализации ТУ на ТП планируется подключение энергопринимающих устройств максимальной заявленной мощностью 2,61 МВт (0,643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13,91 МВА (69,8 А по стороне ВН 110 </w:t>
      </w:r>
      <w:r>
        <w:lastRenderedPageBreak/>
        <w:t>кВ, 139,1% от I</w:t>
      </w:r>
      <w:r>
        <w:rPr>
          <w:vertAlign w:val="subscript"/>
        </w:rPr>
        <w:t>ном</w:t>
      </w:r>
      <w:r>
        <w:t xml:space="preserve"> Т1 и Т2).</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11,01 МВА (55,2 А по стороне ВН, 110,1%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110/6 кВ Цветково</w:t>
      </w:r>
    </w:p>
    <w:p w:rsidR="007E3E5F" w:rsidRDefault="007E3E5F">
      <w:pPr>
        <w:pStyle w:val="ConsPlusNormal"/>
        <w:jc w:val="both"/>
      </w:pPr>
    </w:p>
    <w:p w:rsidR="007E3E5F" w:rsidRDefault="007E3E5F">
      <w:pPr>
        <w:pStyle w:val="ConsPlusNormal"/>
        <w:ind w:firstLine="540"/>
        <w:jc w:val="both"/>
      </w:pPr>
      <w:r>
        <w:t>На ПС 110/6 кВ Цветково установлено три трансформатора мощностью 2 x 20 МВА и 40 МВА (таблица 34).</w:t>
      </w:r>
    </w:p>
    <w:p w:rsidR="007E3E5F" w:rsidRDefault="007E3E5F">
      <w:pPr>
        <w:pStyle w:val="ConsPlusNormal"/>
        <w:jc w:val="both"/>
      </w:pPr>
    </w:p>
    <w:p w:rsidR="007E3E5F" w:rsidRDefault="007E3E5F">
      <w:pPr>
        <w:pStyle w:val="ConsPlusTitle"/>
        <w:jc w:val="center"/>
        <w:outlineLvl w:val="4"/>
      </w:pPr>
      <w:r>
        <w:t>Таблица 34. Данные по трансформаторам ПС 110/6 кВ Цветково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w:t>
            </w:r>
          </w:p>
        </w:tc>
      </w:tr>
      <w:tr w:rsidR="007E3E5F">
        <w:tc>
          <w:tcPr>
            <w:tcW w:w="592" w:type="dxa"/>
          </w:tcPr>
          <w:p w:rsidR="007E3E5F" w:rsidRDefault="007E3E5F">
            <w:pPr>
              <w:pStyle w:val="ConsPlusNormal"/>
              <w:jc w:val="center"/>
            </w:pPr>
            <w:r>
              <w:t>Т1</w:t>
            </w:r>
          </w:p>
        </w:tc>
        <w:tc>
          <w:tcPr>
            <w:tcW w:w="3628" w:type="dxa"/>
          </w:tcPr>
          <w:p w:rsidR="007E3E5F" w:rsidRDefault="007E3E5F">
            <w:pPr>
              <w:pStyle w:val="ConsPlusNormal"/>
            </w:pPr>
            <w:r>
              <w:t>ТДНГ-20000/110/6</w:t>
            </w:r>
          </w:p>
        </w:tc>
        <w:tc>
          <w:tcPr>
            <w:tcW w:w="964" w:type="dxa"/>
          </w:tcPr>
          <w:p w:rsidR="007E3E5F" w:rsidRDefault="007E3E5F">
            <w:pPr>
              <w:pStyle w:val="ConsPlusNormal"/>
              <w:jc w:val="right"/>
            </w:pPr>
            <w:r>
              <w:t>88,75</w:t>
            </w:r>
          </w:p>
        </w:tc>
        <w:tc>
          <w:tcPr>
            <w:tcW w:w="964" w:type="dxa"/>
          </w:tcPr>
          <w:p w:rsidR="007E3E5F" w:rsidRDefault="007E3E5F">
            <w:pPr>
              <w:pStyle w:val="ConsPlusNormal"/>
            </w:pPr>
            <w:r>
              <w:t>1999</w:t>
            </w:r>
          </w:p>
        </w:tc>
        <w:tc>
          <w:tcPr>
            <w:tcW w:w="964" w:type="dxa"/>
          </w:tcPr>
          <w:p w:rsidR="007E3E5F" w:rsidRDefault="007E3E5F">
            <w:pPr>
              <w:pStyle w:val="ConsPlusNormal"/>
              <w:jc w:val="right"/>
            </w:pPr>
            <w:r>
              <w:t>20</w:t>
            </w:r>
          </w:p>
        </w:tc>
        <w:tc>
          <w:tcPr>
            <w:tcW w:w="964" w:type="dxa"/>
          </w:tcPr>
          <w:p w:rsidR="007E3E5F" w:rsidRDefault="007E3E5F">
            <w:pPr>
              <w:pStyle w:val="ConsPlusNormal"/>
              <w:jc w:val="right"/>
            </w:pPr>
            <w:r>
              <w:t>100,5</w:t>
            </w:r>
          </w:p>
        </w:tc>
        <w:tc>
          <w:tcPr>
            <w:tcW w:w="964" w:type="dxa"/>
          </w:tcPr>
          <w:p w:rsidR="007E3E5F" w:rsidRDefault="007E3E5F">
            <w:pPr>
              <w:pStyle w:val="ConsPlusNormal"/>
              <w:jc w:val="right"/>
            </w:pPr>
            <w:r>
              <w:t>125</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ТДНГ-20000/110/6</w:t>
            </w:r>
          </w:p>
        </w:tc>
        <w:tc>
          <w:tcPr>
            <w:tcW w:w="964" w:type="dxa"/>
          </w:tcPr>
          <w:p w:rsidR="007E3E5F" w:rsidRDefault="007E3E5F">
            <w:pPr>
              <w:pStyle w:val="ConsPlusNormal"/>
              <w:jc w:val="right"/>
            </w:pPr>
            <w:r>
              <w:t>76,65</w:t>
            </w:r>
          </w:p>
        </w:tc>
        <w:tc>
          <w:tcPr>
            <w:tcW w:w="964" w:type="dxa"/>
          </w:tcPr>
          <w:p w:rsidR="007E3E5F" w:rsidRDefault="007E3E5F">
            <w:pPr>
              <w:pStyle w:val="ConsPlusNormal"/>
            </w:pPr>
            <w:r>
              <w:t>1966</w:t>
            </w:r>
          </w:p>
        </w:tc>
        <w:tc>
          <w:tcPr>
            <w:tcW w:w="964" w:type="dxa"/>
          </w:tcPr>
          <w:p w:rsidR="007E3E5F" w:rsidRDefault="007E3E5F">
            <w:pPr>
              <w:pStyle w:val="ConsPlusNormal"/>
              <w:jc w:val="right"/>
            </w:pPr>
            <w:r>
              <w:t>20</w:t>
            </w:r>
          </w:p>
        </w:tc>
        <w:tc>
          <w:tcPr>
            <w:tcW w:w="964" w:type="dxa"/>
          </w:tcPr>
          <w:p w:rsidR="007E3E5F" w:rsidRDefault="007E3E5F">
            <w:pPr>
              <w:pStyle w:val="ConsPlusNormal"/>
              <w:jc w:val="right"/>
            </w:pPr>
            <w:r>
              <w:t>100,5</w:t>
            </w:r>
          </w:p>
        </w:tc>
        <w:tc>
          <w:tcPr>
            <w:tcW w:w="964" w:type="dxa"/>
          </w:tcPr>
          <w:p w:rsidR="007E3E5F" w:rsidRDefault="007E3E5F">
            <w:pPr>
              <w:pStyle w:val="ConsPlusNormal"/>
              <w:jc w:val="right"/>
            </w:pPr>
            <w:r>
              <w:t>115,3</w:t>
            </w:r>
          </w:p>
        </w:tc>
      </w:tr>
      <w:tr w:rsidR="007E3E5F">
        <w:tc>
          <w:tcPr>
            <w:tcW w:w="592" w:type="dxa"/>
          </w:tcPr>
          <w:p w:rsidR="007E3E5F" w:rsidRDefault="007E3E5F">
            <w:pPr>
              <w:pStyle w:val="ConsPlusNormal"/>
              <w:jc w:val="center"/>
            </w:pPr>
            <w:r>
              <w:t>Т3</w:t>
            </w:r>
          </w:p>
        </w:tc>
        <w:tc>
          <w:tcPr>
            <w:tcW w:w="3628" w:type="dxa"/>
          </w:tcPr>
          <w:p w:rsidR="007E3E5F" w:rsidRDefault="007E3E5F">
            <w:pPr>
              <w:pStyle w:val="ConsPlusNormal"/>
            </w:pPr>
            <w:r>
              <w:t>ТРДН-40000/110/6</w:t>
            </w:r>
          </w:p>
        </w:tc>
        <w:tc>
          <w:tcPr>
            <w:tcW w:w="964" w:type="dxa"/>
          </w:tcPr>
          <w:p w:rsidR="007E3E5F" w:rsidRDefault="007E3E5F">
            <w:pPr>
              <w:pStyle w:val="ConsPlusNormal"/>
              <w:jc w:val="right"/>
            </w:pPr>
            <w:r>
              <w:t>82,61</w:t>
            </w:r>
          </w:p>
        </w:tc>
        <w:tc>
          <w:tcPr>
            <w:tcW w:w="964" w:type="dxa"/>
          </w:tcPr>
          <w:p w:rsidR="007E3E5F" w:rsidRDefault="007E3E5F">
            <w:pPr>
              <w:pStyle w:val="ConsPlusNormal"/>
            </w:pPr>
            <w:r>
              <w:t>1983</w:t>
            </w:r>
          </w:p>
        </w:tc>
        <w:tc>
          <w:tcPr>
            <w:tcW w:w="964" w:type="dxa"/>
          </w:tcPr>
          <w:p w:rsidR="007E3E5F" w:rsidRDefault="007E3E5F">
            <w:pPr>
              <w:pStyle w:val="ConsPlusNormal"/>
              <w:jc w:val="right"/>
            </w:pPr>
            <w:r>
              <w:t>40</w:t>
            </w:r>
          </w:p>
        </w:tc>
        <w:tc>
          <w:tcPr>
            <w:tcW w:w="964" w:type="dxa"/>
          </w:tcPr>
          <w:p w:rsidR="007E3E5F" w:rsidRDefault="007E3E5F">
            <w:pPr>
              <w:pStyle w:val="ConsPlusNormal"/>
              <w:jc w:val="right"/>
            </w:pPr>
            <w:r>
              <w:t>200,8</w:t>
            </w:r>
          </w:p>
        </w:tc>
        <w:tc>
          <w:tcPr>
            <w:tcW w:w="964" w:type="dxa"/>
          </w:tcPr>
          <w:p w:rsidR="007E3E5F" w:rsidRDefault="007E3E5F">
            <w:pPr>
              <w:pStyle w:val="ConsPlusNormal"/>
              <w:jc w:val="right"/>
            </w:pPr>
            <w:r>
              <w:t>115,3</w:t>
            </w:r>
          </w:p>
        </w:tc>
      </w:tr>
    </w:tbl>
    <w:p w:rsidR="007E3E5F" w:rsidRDefault="007E3E5F">
      <w:pPr>
        <w:pStyle w:val="ConsPlusNormal"/>
        <w:jc w:val="both"/>
      </w:pPr>
    </w:p>
    <w:p w:rsidR="007E3E5F" w:rsidRDefault="007E3E5F">
      <w:pPr>
        <w:pStyle w:val="ConsPlusNormal"/>
        <w:ind w:firstLine="540"/>
        <w:jc w:val="both"/>
      </w:pPr>
      <w:r>
        <w:t>Согласно акту технического освидетельствования от 21.06.2018 требуется замена трансформаторов Т2 20 МВА на ПС 110 кВ Цветково по техническому состоянию без увеличения мощности. На рынке отсутствуют серийно выпускаемые трансформаторы мощностью 20 МВА, что потребует замену на трансформатор мощностью 25 МВА.</w:t>
      </w:r>
    </w:p>
    <w:p w:rsidR="007E3E5F" w:rsidRDefault="007E3E5F">
      <w:pPr>
        <w:pStyle w:val="ConsPlusNormal"/>
        <w:spacing w:before="220"/>
        <w:ind w:firstLine="540"/>
        <w:jc w:val="both"/>
      </w:pPr>
      <w:r>
        <w:t>После реконструкции на ПС 110 кВ Цветково будет три трансформатора разных мощностей 20+25+40 МВА. В связи с чем для унификации и приведения схемы ПС к типовой предлагается реконструкция без увеличения трансформаторной мощности с заменой трансформаторов Т1 и Т2 2 x 20 на 1 x 40 МВА.</w:t>
      </w:r>
    </w:p>
    <w:p w:rsidR="007E3E5F" w:rsidRDefault="007E3E5F">
      <w:pPr>
        <w:pStyle w:val="ConsPlusNormal"/>
        <w:spacing w:before="220"/>
        <w:ind w:firstLine="540"/>
        <w:jc w:val="both"/>
      </w:pPr>
      <w:r>
        <w:t>Планируется замена Т1 и Т2 ПС 110 кВ Цветково с 2 x 20 МВА на 1 x 40 МВА по титулу "Реконструкция ПС 110 кВ Цветково с заменой трансформаторов 2 x 20 МВА на 1 x 40 МВА (трансформаторная мощность - 40 МВА)".</w:t>
      </w:r>
    </w:p>
    <w:p w:rsidR="007E3E5F" w:rsidRDefault="007E3E5F">
      <w:pPr>
        <w:pStyle w:val="ConsPlusNormal"/>
        <w:jc w:val="both"/>
      </w:pPr>
    </w:p>
    <w:p w:rsidR="007E3E5F" w:rsidRDefault="007E3E5F">
      <w:pPr>
        <w:pStyle w:val="ConsPlusTitle"/>
        <w:jc w:val="center"/>
        <w:outlineLvl w:val="3"/>
      </w:pPr>
      <w:r>
        <w:t>ПС 110/35/10 кВ Балабаново</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110/35/10 кВ Балабаново установлено два силовых трансформатора (таблица 35).</w:t>
      </w:r>
    </w:p>
    <w:p w:rsidR="007E3E5F" w:rsidRDefault="007E3E5F">
      <w:pPr>
        <w:pStyle w:val="ConsPlusNormal"/>
        <w:jc w:val="both"/>
      </w:pPr>
    </w:p>
    <w:p w:rsidR="007E3E5F" w:rsidRDefault="007E3E5F">
      <w:pPr>
        <w:pStyle w:val="ConsPlusTitle"/>
        <w:jc w:val="center"/>
        <w:outlineLvl w:val="4"/>
      </w:pPr>
      <w:r>
        <w:t>Таблица 35. Данные по трансформаторам ПС 110/35/10 кВ</w:t>
      </w:r>
    </w:p>
    <w:p w:rsidR="007E3E5F" w:rsidRDefault="007E3E5F">
      <w:pPr>
        <w:pStyle w:val="ConsPlusTitle"/>
        <w:jc w:val="center"/>
      </w:pPr>
      <w:r>
        <w:t>Балабаново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628"/>
        <w:gridCol w:w="964"/>
        <w:gridCol w:w="964"/>
        <w:gridCol w:w="964"/>
        <w:gridCol w:w="964"/>
        <w:gridCol w:w="964"/>
      </w:tblGrid>
      <w:tr w:rsidR="007E3E5F">
        <w:tc>
          <w:tcPr>
            <w:tcW w:w="592" w:type="dxa"/>
          </w:tcPr>
          <w:p w:rsidR="007E3E5F" w:rsidRDefault="007E3E5F">
            <w:pPr>
              <w:pStyle w:val="ConsPlusNormal"/>
              <w:jc w:val="center"/>
            </w:pPr>
            <w:r>
              <w:t>Тр-р</w:t>
            </w:r>
          </w:p>
        </w:tc>
        <w:tc>
          <w:tcPr>
            <w:tcW w:w="3628" w:type="dxa"/>
          </w:tcPr>
          <w:p w:rsidR="007E3E5F" w:rsidRDefault="007E3E5F">
            <w:pPr>
              <w:pStyle w:val="ConsPlusNormal"/>
              <w:jc w:val="center"/>
            </w:pPr>
            <w:r>
              <w:t>Марка</w:t>
            </w:r>
          </w:p>
        </w:tc>
        <w:tc>
          <w:tcPr>
            <w:tcW w:w="964" w:type="dxa"/>
          </w:tcPr>
          <w:p w:rsidR="007E3E5F" w:rsidRDefault="007E3E5F">
            <w:pPr>
              <w:pStyle w:val="ConsPlusNormal"/>
              <w:jc w:val="center"/>
            </w:pPr>
            <w:r>
              <w:t>ИТС</w:t>
            </w:r>
          </w:p>
        </w:tc>
        <w:tc>
          <w:tcPr>
            <w:tcW w:w="964" w:type="dxa"/>
          </w:tcPr>
          <w:p w:rsidR="007E3E5F" w:rsidRDefault="007E3E5F">
            <w:pPr>
              <w:pStyle w:val="ConsPlusNormal"/>
              <w:jc w:val="center"/>
            </w:pPr>
            <w:r>
              <w:t>Год ввода</w:t>
            </w:r>
          </w:p>
        </w:tc>
        <w:tc>
          <w:tcPr>
            <w:tcW w:w="964" w:type="dxa"/>
          </w:tcPr>
          <w:p w:rsidR="007E3E5F" w:rsidRDefault="007E3E5F">
            <w:pPr>
              <w:pStyle w:val="ConsPlusNormal"/>
              <w:jc w:val="center"/>
            </w:pPr>
            <w:r>
              <w:t>S, МВА</w:t>
            </w:r>
          </w:p>
        </w:tc>
        <w:tc>
          <w:tcPr>
            <w:tcW w:w="964" w:type="dxa"/>
          </w:tcPr>
          <w:p w:rsidR="007E3E5F" w:rsidRDefault="007E3E5F">
            <w:pPr>
              <w:pStyle w:val="ConsPlusNormal"/>
              <w:jc w:val="center"/>
            </w:pPr>
            <w:r>
              <w:t>I</w:t>
            </w:r>
            <w:r>
              <w:rPr>
                <w:vertAlign w:val="subscript"/>
              </w:rPr>
              <w:t>ном</w:t>
            </w:r>
            <w:r>
              <w:t>, А</w:t>
            </w:r>
          </w:p>
        </w:tc>
        <w:tc>
          <w:tcPr>
            <w:tcW w:w="964" w:type="dxa"/>
          </w:tcPr>
          <w:p w:rsidR="007E3E5F" w:rsidRDefault="007E3E5F">
            <w:pPr>
              <w:pStyle w:val="ConsPlusNormal"/>
              <w:jc w:val="center"/>
            </w:pPr>
            <w:r>
              <w:t>ДДТН, %</w:t>
            </w:r>
          </w:p>
        </w:tc>
      </w:tr>
      <w:tr w:rsidR="007E3E5F">
        <w:tc>
          <w:tcPr>
            <w:tcW w:w="592" w:type="dxa"/>
          </w:tcPr>
          <w:p w:rsidR="007E3E5F" w:rsidRDefault="007E3E5F">
            <w:pPr>
              <w:pStyle w:val="ConsPlusNormal"/>
              <w:jc w:val="center"/>
            </w:pPr>
            <w:r>
              <w:lastRenderedPageBreak/>
              <w:t>Т1</w:t>
            </w:r>
          </w:p>
        </w:tc>
        <w:tc>
          <w:tcPr>
            <w:tcW w:w="3628" w:type="dxa"/>
          </w:tcPr>
          <w:p w:rsidR="007E3E5F" w:rsidRDefault="007E3E5F">
            <w:pPr>
              <w:pStyle w:val="ConsPlusNormal"/>
            </w:pPr>
            <w:r>
              <w:t>ТДТН-25000/110</w:t>
            </w:r>
          </w:p>
        </w:tc>
        <w:tc>
          <w:tcPr>
            <w:tcW w:w="964" w:type="dxa"/>
          </w:tcPr>
          <w:p w:rsidR="007E3E5F" w:rsidRDefault="007E3E5F">
            <w:pPr>
              <w:pStyle w:val="ConsPlusNormal"/>
              <w:jc w:val="right"/>
            </w:pPr>
            <w:r>
              <w:t>100,00</w:t>
            </w:r>
          </w:p>
        </w:tc>
        <w:tc>
          <w:tcPr>
            <w:tcW w:w="964" w:type="dxa"/>
          </w:tcPr>
          <w:p w:rsidR="007E3E5F" w:rsidRDefault="007E3E5F">
            <w:pPr>
              <w:pStyle w:val="ConsPlusNormal"/>
            </w:pPr>
            <w:r>
              <w:t>1979</w:t>
            </w:r>
          </w:p>
        </w:tc>
        <w:tc>
          <w:tcPr>
            <w:tcW w:w="964" w:type="dxa"/>
          </w:tcPr>
          <w:p w:rsidR="007E3E5F" w:rsidRDefault="007E3E5F">
            <w:pPr>
              <w:pStyle w:val="ConsPlusNormal"/>
              <w:jc w:val="right"/>
            </w:pPr>
            <w:r>
              <w:t>25</w:t>
            </w:r>
          </w:p>
        </w:tc>
        <w:tc>
          <w:tcPr>
            <w:tcW w:w="964" w:type="dxa"/>
          </w:tcPr>
          <w:p w:rsidR="007E3E5F" w:rsidRDefault="007E3E5F">
            <w:pPr>
              <w:pStyle w:val="ConsPlusNormal"/>
              <w:jc w:val="right"/>
            </w:pPr>
            <w:r>
              <w:t>125,5</w:t>
            </w:r>
          </w:p>
        </w:tc>
        <w:tc>
          <w:tcPr>
            <w:tcW w:w="964" w:type="dxa"/>
          </w:tcPr>
          <w:p w:rsidR="007E3E5F" w:rsidRDefault="007E3E5F">
            <w:pPr>
              <w:pStyle w:val="ConsPlusNormal"/>
              <w:jc w:val="right"/>
            </w:pPr>
            <w:r>
              <w:t>116,3</w:t>
            </w:r>
          </w:p>
        </w:tc>
      </w:tr>
      <w:tr w:rsidR="007E3E5F">
        <w:tc>
          <w:tcPr>
            <w:tcW w:w="592" w:type="dxa"/>
          </w:tcPr>
          <w:p w:rsidR="007E3E5F" w:rsidRDefault="007E3E5F">
            <w:pPr>
              <w:pStyle w:val="ConsPlusNormal"/>
              <w:jc w:val="center"/>
            </w:pPr>
            <w:r>
              <w:t>Т2</w:t>
            </w:r>
          </w:p>
        </w:tc>
        <w:tc>
          <w:tcPr>
            <w:tcW w:w="3628" w:type="dxa"/>
          </w:tcPr>
          <w:p w:rsidR="007E3E5F" w:rsidRDefault="007E3E5F">
            <w:pPr>
              <w:pStyle w:val="ConsPlusNormal"/>
            </w:pPr>
            <w:r>
              <w:t>ТДТН-20000/110</w:t>
            </w:r>
          </w:p>
        </w:tc>
        <w:tc>
          <w:tcPr>
            <w:tcW w:w="964" w:type="dxa"/>
          </w:tcPr>
          <w:p w:rsidR="007E3E5F" w:rsidRDefault="007E3E5F">
            <w:pPr>
              <w:pStyle w:val="ConsPlusNormal"/>
              <w:jc w:val="right"/>
            </w:pPr>
            <w:r>
              <w:t>100,00</w:t>
            </w:r>
          </w:p>
        </w:tc>
        <w:tc>
          <w:tcPr>
            <w:tcW w:w="964" w:type="dxa"/>
          </w:tcPr>
          <w:p w:rsidR="007E3E5F" w:rsidRDefault="007E3E5F">
            <w:pPr>
              <w:pStyle w:val="ConsPlusNormal"/>
            </w:pPr>
            <w:r>
              <w:t>1990</w:t>
            </w:r>
          </w:p>
        </w:tc>
        <w:tc>
          <w:tcPr>
            <w:tcW w:w="964" w:type="dxa"/>
          </w:tcPr>
          <w:p w:rsidR="007E3E5F" w:rsidRDefault="007E3E5F">
            <w:pPr>
              <w:pStyle w:val="ConsPlusNormal"/>
              <w:jc w:val="right"/>
            </w:pPr>
            <w:r>
              <w:t>20</w:t>
            </w:r>
          </w:p>
        </w:tc>
        <w:tc>
          <w:tcPr>
            <w:tcW w:w="964" w:type="dxa"/>
          </w:tcPr>
          <w:p w:rsidR="007E3E5F" w:rsidRDefault="007E3E5F">
            <w:pPr>
              <w:pStyle w:val="ConsPlusNormal"/>
              <w:jc w:val="right"/>
            </w:pPr>
            <w:r>
              <w:t>100,4</w:t>
            </w:r>
          </w:p>
        </w:tc>
        <w:tc>
          <w:tcPr>
            <w:tcW w:w="964" w:type="dxa"/>
          </w:tcPr>
          <w:p w:rsidR="007E3E5F" w:rsidRDefault="007E3E5F">
            <w:pPr>
              <w:pStyle w:val="ConsPlusNormal"/>
              <w:jc w:val="right"/>
            </w:pPr>
            <w:r>
              <w:t>116,3</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20,84 МВА (104,6 А по стороне ВН, 83,4 и 104,2% от I</w:t>
      </w:r>
      <w:r>
        <w:rPr>
          <w:vertAlign w:val="subscript"/>
        </w:rPr>
        <w:t>ном</w:t>
      </w:r>
      <w:r>
        <w:t xml:space="preserve"> Т1 и Т2 соответственно) и зафиксирована зимний контрольный замер 2021 года.</w:t>
      </w:r>
    </w:p>
    <w:p w:rsidR="007E3E5F" w:rsidRDefault="007E3E5F">
      <w:pPr>
        <w:pStyle w:val="ConsPlusNormal"/>
        <w:spacing w:before="220"/>
        <w:ind w:firstLine="540"/>
        <w:jc w:val="both"/>
      </w:pPr>
      <w:r>
        <w:t>Согласно данным собственника на ПС 110/35/10 кВ Балабаново не предусмотрен перевод нагрузки на другие центры питания.</w:t>
      </w:r>
    </w:p>
    <w:p w:rsidR="007E3E5F" w:rsidRDefault="007E3E5F">
      <w:pPr>
        <w:pStyle w:val="ConsPlusNormal"/>
        <w:spacing w:before="220"/>
        <w:ind w:firstLine="540"/>
        <w:jc w:val="both"/>
      </w:pPr>
      <w:r>
        <w:t>В ПАР загрузка оставшегося в работе трансформатора Т1(2)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0,7 МВт (0,156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20,996 МВА (105,4 А по стороне ВН, 84% от I</w:t>
      </w:r>
      <w:r>
        <w:rPr>
          <w:vertAlign w:val="subscript"/>
        </w:rPr>
        <w:t>ном</w:t>
      </w:r>
      <w:r>
        <w:t xml:space="preserve"> Т1 и 105% от I</w:t>
      </w:r>
      <w:r>
        <w:rPr>
          <w:vertAlign w:val="subscript"/>
        </w:rPr>
        <w:t>ном</w:t>
      </w:r>
      <w:r>
        <w:t xml:space="preserve"> Т2 соответственно).</w:t>
      </w:r>
    </w:p>
    <w:p w:rsidR="007E3E5F" w:rsidRDefault="007E3E5F">
      <w:pPr>
        <w:pStyle w:val="ConsPlusNormal"/>
        <w:spacing w:before="220"/>
        <w:ind w:firstLine="540"/>
        <w:jc w:val="both"/>
      </w:pPr>
      <w:r>
        <w:t>В ПАР загрузка оставшегося в работе трансформатора Т1(2)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35/10 кВ Кудиново</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35/10 кВ Кудиново установлено два силовых трансформатора (таблица 36).</w:t>
      </w:r>
    </w:p>
    <w:p w:rsidR="007E3E5F" w:rsidRDefault="007E3E5F">
      <w:pPr>
        <w:pStyle w:val="ConsPlusNormal"/>
        <w:jc w:val="both"/>
      </w:pPr>
    </w:p>
    <w:p w:rsidR="007E3E5F" w:rsidRDefault="007E3E5F">
      <w:pPr>
        <w:pStyle w:val="ConsPlusTitle"/>
        <w:jc w:val="center"/>
        <w:outlineLvl w:val="4"/>
      </w:pPr>
      <w:r>
        <w:t>Таблица 36. Данные по трансформаторам ПС 35/10 кВ Кудиново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1141"/>
        <w:gridCol w:w="1141"/>
        <w:gridCol w:w="1141"/>
        <w:gridCol w:w="1137"/>
      </w:tblGrid>
      <w:tr w:rsidR="007E3E5F">
        <w:tc>
          <w:tcPr>
            <w:tcW w:w="624" w:type="dxa"/>
          </w:tcPr>
          <w:p w:rsidR="007E3E5F" w:rsidRDefault="007E3E5F">
            <w:pPr>
              <w:pStyle w:val="ConsPlusNormal"/>
              <w:jc w:val="center"/>
            </w:pPr>
            <w:r>
              <w:t>Тр-р</w:t>
            </w:r>
          </w:p>
        </w:tc>
        <w:tc>
          <w:tcPr>
            <w:tcW w:w="3798" w:type="dxa"/>
          </w:tcPr>
          <w:p w:rsidR="007E3E5F" w:rsidRDefault="007E3E5F">
            <w:pPr>
              <w:pStyle w:val="ConsPlusNormal"/>
              <w:jc w:val="center"/>
            </w:pPr>
            <w:r>
              <w:t>Марка</w:t>
            </w:r>
          </w:p>
        </w:tc>
        <w:tc>
          <w:tcPr>
            <w:tcW w:w="1141" w:type="dxa"/>
          </w:tcPr>
          <w:p w:rsidR="007E3E5F" w:rsidRDefault="007E3E5F">
            <w:pPr>
              <w:pStyle w:val="ConsPlusNormal"/>
              <w:jc w:val="center"/>
            </w:pPr>
            <w:r>
              <w:t>Год ввода</w:t>
            </w:r>
          </w:p>
        </w:tc>
        <w:tc>
          <w:tcPr>
            <w:tcW w:w="1141" w:type="dxa"/>
          </w:tcPr>
          <w:p w:rsidR="007E3E5F" w:rsidRDefault="007E3E5F">
            <w:pPr>
              <w:pStyle w:val="ConsPlusNormal"/>
              <w:jc w:val="center"/>
            </w:pPr>
            <w:r>
              <w:t>S, МВА</w:t>
            </w:r>
          </w:p>
        </w:tc>
        <w:tc>
          <w:tcPr>
            <w:tcW w:w="1141" w:type="dxa"/>
          </w:tcPr>
          <w:p w:rsidR="007E3E5F" w:rsidRDefault="007E3E5F">
            <w:pPr>
              <w:pStyle w:val="ConsPlusNormal"/>
              <w:jc w:val="center"/>
            </w:pPr>
            <w:r>
              <w:t>I</w:t>
            </w:r>
            <w:r>
              <w:rPr>
                <w:vertAlign w:val="subscript"/>
              </w:rPr>
              <w:t>ном</w:t>
            </w:r>
            <w:r>
              <w:t>, А</w:t>
            </w:r>
          </w:p>
        </w:tc>
        <w:tc>
          <w:tcPr>
            <w:tcW w:w="1137" w:type="dxa"/>
          </w:tcPr>
          <w:p w:rsidR="007E3E5F" w:rsidRDefault="007E3E5F">
            <w:pPr>
              <w:pStyle w:val="ConsPlusNormal"/>
              <w:jc w:val="center"/>
            </w:pPr>
            <w:r>
              <w:t>ДДТН, %</w:t>
            </w:r>
          </w:p>
        </w:tc>
      </w:tr>
      <w:tr w:rsidR="007E3E5F">
        <w:tc>
          <w:tcPr>
            <w:tcW w:w="624" w:type="dxa"/>
          </w:tcPr>
          <w:p w:rsidR="007E3E5F" w:rsidRDefault="007E3E5F">
            <w:pPr>
              <w:pStyle w:val="ConsPlusNormal"/>
              <w:jc w:val="center"/>
            </w:pPr>
            <w:r>
              <w:t>Т1</w:t>
            </w:r>
          </w:p>
        </w:tc>
        <w:tc>
          <w:tcPr>
            <w:tcW w:w="3798" w:type="dxa"/>
          </w:tcPr>
          <w:p w:rsidR="007E3E5F" w:rsidRDefault="007E3E5F">
            <w:pPr>
              <w:pStyle w:val="ConsPlusNormal"/>
            </w:pPr>
            <w:r>
              <w:t>ТМ-4000/35/10</w:t>
            </w:r>
          </w:p>
        </w:tc>
        <w:tc>
          <w:tcPr>
            <w:tcW w:w="1141" w:type="dxa"/>
          </w:tcPr>
          <w:p w:rsidR="007E3E5F" w:rsidRDefault="007E3E5F">
            <w:pPr>
              <w:pStyle w:val="ConsPlusNormal"/>
            </w:pPr>
            <w:r>
              <w:t>1974</w:t>
            </w:r>
          </w:p>
        </w:tc>
        <w:tc>
          <w:tcPr>
            <w:tcW w:w="1141" w:type="dxa"/>
          </w:tcPr>
          <w:p w:rsidR="007E3E5F" w:rsidRDefault="007E3E5F">
            <w:pPr>
              <w:pStyle w:val="ConsPlusNormal"/>
              <w:jc w:val="right"/>
            </w:pPr>
            <w:r>
              <w:t>4</w:t>
            </w:r>
          </w:p>
        </w:tc>
        <w:tc>
          <w:tcPr>
            <w:tcW w:w="1141" w:type="dxa"/>
          </w:tcPr>
          <w:p w:rsidR="007E3E5F" w:rsidRDefault="007E3E5F">
            <w:pPr>
              <w:pStyle w:val="ConsPlusNormal"/>
              <w:jc w:val="right"/>
            </w:pPr>
            <w:r>
              <w:t>66</w:t>
            </w:r>
          </w:p>
        </w:tc>
        <w:tc>
          <w:tcPr>
            <w:tcW w:w="1137" w:type="dxa"/>
          </w:tcPr>
          <w:p w:rsidR="007E3E5F" w:rsidRDefault="007E3E5F">
            <w:pPr>
              <w:pStyle w:val="ConsPlusNormal"/>
              <w:jc w:val="right"/>
            </w:pPr>
            <w:r>
              <w:t>105</w:t>
            </w:r>
          </w:p>
        </w:tc>
      </w:tr>
      <w:tr w:rsidR="007E3E5F">
        <w:tc>
          <w:tcPr>
            <w:tcW w:w="624" w:type="dxa"/>
          </w:tcPr>
          <w:p w:rsidR="007E3E5F" w:rsidRDefault="007E3E5F">
            <w:pPr>
              <w:pStyle w:val="ConsPlusNormal"/>
              <w:jc w:val="center"/>
            </w:pPr>
            <w:r>
              <w:t>Т2</w:t>
            </w:r>
          </w:p>
        </w:tc>
        <w:tc>
          <w:tcPr>
            <w:tcW w:w="3798" w:type="dxa"/>
          </w:tcPr>
          <w:p w:rsidR="007E3E5F" w:rsidRDefault="007E3E5F">
            <w:pPr>
              <w:pStyle w:val="ConsPlusNormal"/>
            </w:pPr>
            <w:r>
              <w:t>ТМ-4000/35/10</w:t>
            </w:r>
          </w:p>
        </w:tc>
        <w:tc>
          <w:tcPr>
            <w:tcW w:w="1141" w:type="dxa"/>
          </w:tcPr>
          <w:p w:rsidR="007E3E5F" w:rsidRDefault="007E3E5F">
            <w:pPr>
              <w:pStyle w:val="ConsPlusNormal"/>
            </w:pPr>
            <w:r>
              <w:t>1974</w:t>
            </w:r>
          </w:p>
        </w:tc>
        <w:tc>
          <w:tcPr>
            <w:tcW w:w="1141" w:type="dxa"/>
          </w:tcPr>
          <w:p w:rsidR="007E3E5F" w:rsidRDefault="007E3E5F">
            <w:pPr>
              <w:pStyle w:val="ConsPlusNormal"/>
              <w:jc w:val="right"/>
            </w:pPr>
            <w:r>
              <w:t>4</w:t>
            </w:r>
          </w:p>
        </w:tc>
        <w:tc>
          <w:tcPr>
            <w:tcW w:w="1141" w:type="dxa"/>
          </w:tcPr>
          <w:p w:rsidR="007E3E5F" w:rsidRDefault="007E3E5F">
            <w:pPr>
              <w:pStyle w:val="ConsPlusNormal"/>
              <w:jc w:val="right"/>
            </w:pPr>
            <w:r>
              <w:t>66</w:t>
            </w:r>
          </w:p>
        </w:tc>
        <w:tc>
          <w:tcPr>
            <w:tcW w:w="1137" w:type="dxa"/>
          </w:tcPr>
          <w:p w:rsidR="007E3E5F" w:rsidRDefault="007E3E5F">
            <w:pPr>
              <w:pStyle w:val="ConsPlusNormal"/>
              <w:jc w:val="right"/>
            </w:pPr>
            <w:r>
              <w:t>105</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4,6 МВА (75,9 А по стороне ВН, 115% от I</w:t>
      </w:r>
      <w:r>
        <w:rPr>
          <w:vertAlign w:val="subscript"/>
        </w:rPr>
        <w:t>ном</w:t>
      </w:r>
      <w:r>
        <w:t>) и зафиксирована в зимний контрольный замер 2018 года.</w:t>
      </w:r>
    </w:p>
    <w:p w:rsidR="007E3E5F" w:rsidRDefault="007E3E5F">
      <w:pPr>
        <w:pStyle w:val="ConsPlusNormal"/>
        <w:spacing w:before="220"/>
        <w:ind w:firstLine="540"/>
        <w:jc w:val="both"/>
      </w:pPr>
      <w:r>
        <w:t>Согласно данным собственника на ПС 35/10 кВ Кудиново не предусмотрен перевод нагрузки на другие центры питания.</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1,12 МВт (0,259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4,859 МВА (80,2 А по стороне ВН 35 кВ, 121,5% от I</w:t>
      </w:r>
      <w:r>
        <w:rPr>
          <w:vertAlign w:val="subscript"/>
        </w:rPr>
        <w:t>ном</w:t>
      </w:r>
      <w:r>
        <w:t>).</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lastRenderedPageBreak/>
        <w:t>Для исключения перегрузок необходимо, чтобы мощность существующих трансформаторов удовлетворяла условию (формула (1)):</w:t>
      </w:r>
    </w:p>
    <w:p w:rsidR="007E3E5F" w:rsidRDefault="007E3E5F">
      <w:pPr>
        <w:pStyle w:val="ConsPlusNormal"/>
        <w:jc w:val="both"/>
      </w:pPr>
    </w:p>
    <w:p w:rsidR="007E3E5F" w:rsidRDefault="007E3E5F">
      <w:pPr>
        <w:pStyle w:val="ConsPlusNormal"/>
        <w:ind w:firstLine="540"/>
        <w:jc w:val="both"/>
      </w:pPr>
      <w:r>
        <w:rPr>
          <w:noProof/>
          <w:position w:val="-11"/>
        </w:rPr>
        <w:drawing>
          <wp:inline distT="0" distB="0" distL="0" distR="0">
            <wp:extent cx="1771015" cy="2832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71015" cy="28321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Normal"/>
        <w:ind w:firstLine="540"/>
        <w:jc w:val="both"/>
      </w:pPr>
      <w:r>
        <w:t>С учетом сказанного:</w:t>
      </w:r>
    </w:p>
    <w:p w:rsidR="007E3E5F" w:rsidRDefault="007E3E5F">
      <w:pPr>
        <w:pStyle w:val="ConsPlusNormal"/>
        <w:spacing w:before="220"/>
        <w:ind w:firstLine="540"/>
        <w:jc w:val="both"/>
      </w:pPr>
      <w:r>
        <w:t>- рекомендуется замена существующего трансформатора Т1 на новый мощностью не менее 6,3 МВА;</w:t>
      </w:r>
    </w:p>
    <w:p w:rsidR="007E3E5F" w:rsidRDefault="007E3E5F">
      <w:pPr>
        <w:pStyle w:val="ConsPlusNormal"/>
        <w:spacing w:before="220"/>
        <w:ind w:firstLine="540"/>
        <w:jc w:val="both"/>
      </w:pPr>
      <w:r>
        <w:t>- рекомендуется замена существующего трансформатора Т2 на новый мощностью не менее 6,3 МВА.</w:t>
      </w:r>
    </w:p>
    <w:p w:rsidR="007E3E5F" w:rsidRDefault="007E3E5F">
      <w:pPr>
        <w:pStyle w:val="ConsPlusNormal"/>
        <w:spacing w:before="220"/>
        <w:ind w:firstLine="540"/>
        <w:jc w:val="both"/>
      </w:pPr>
      <w:r>
        <w:t>В настоящий момент филиалом ПАО "Россети Центр и Приволжье" - "Калугаэнерго" для реконструкции данной ПС в 2019 г. выполнены в полном объеме ПИРы по реконструкции ПС 35 кВ Кудиново с заменой трансформаторов Т1 и Т2 2 4 МВА на 2 6,3 МВА, планируется установка трансформаторов, демонтируемых с ПС 35 кВ Остров.</w:t>
      </w:r>
    </w:p>
    <w:p w:rsidR="007E3E5F" w:rsidRDefault="007E3E5F">
      <w:pPr>
        <w:pStyle w:val="ConsPlusNormal"/>
        <w:jc w:val="both"/>
      </w:pPr>
    </w:p>
    <w:p w:rsidR="007E3E5F" w:rsidRDefault="007E3E5F">
      <w:pPr>
        <w:pStyle w:val="ConsPlusTitle"/>
        <w:jc w:val="center"/>
        <w:outlineLvl w:val="3"/>
      </w:pPr>
      <w:r>
        <w:t>ПС 35/10 кВ Мятлево</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35 кВ Мятлево установлено два силовых трансформатора (таблица 37).</w:t>
      </w:r>
    </w:p>
    <w:p w:rsidR="007E3E5F" w:rsidRDefault="007E3E5F">
      <w:pPr>
        <w:pStyle w:val="ConsPlusNormal"/>
        <w:jc w:val="both"/>
      </w:pPr>
    </w:p>
    <w:p w:rsidR="007E3E5F" w:rsidRDefault="007E3E5F">
      <w:pPr>
        <w:pStyle w:val="ConsPlusTitle"/>
        <w:jc w:val="center"/>
        <w:outlineLvl w:val="4"/>
      </w:pPr>
      <w:r>
        <w:t>Таблица 37. Данные по трансформаторам ПС 35/10 кВ Мятлево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1141"/>
        <w:gridCol w:w="1141"/>
        <w:gridCol w:w="1141"/>
        <w:gridCol w:w="1137"/>
      </w:tblGrid>
      <w:tr w:rsidR="007E3E5F">
        <w:tc>
          <w:tcPr>
            <w:tcW w:w="624" w:type="dxa"/>
          </w:tcPr>
          <w:p w:rsidR="007E3E5F" w:rsidRDefault="007E3E5F">
            <w:pPr>
              <w:pStyle w:val="ConsPlusNormal"/>
              <w:jc w:val="center"/>
            </w:pPr>
            <w:r>
              <w:t>Тр-р</w:t>
            </w:r>
          </w:p>
        </w:tc>
        <w:tc>
          <w:tcPr>
            <w:tcW w:w="3798" w:type="dxa"/>
          </w:tcPr>
          <w:p w:rsidR="007E3E5F" w:rsidRDefault="007E3E5F">
            <w:pPr>
              <w:pStyle w:val="ConsPlusNormal"/>
              <w:jc w:val="center"/>
            </w:pPr>
            <w:r>
              <w:t>Марка</w:t>
            </w:r>
          </w:p>
        </w:tc>
        <w:tc>
          <w:tcPr>
            <w:tcW w:w="1141" w:type="dxa"/>
          </w:tcPr>
          <w:p w:rsidR="007E3E5F" w:rsidRDefault="007E3E5F">
            <w:pPr>
              <w:pStyle w:val="ConsPlusNormal"/>
              <w:jc w:val="center"/>
            </w:pPr>
            <w:r>
              <w:t>Год ввода</w:t>
            </w:r>
          </w:p>
        </w:tc>
        <w:tc>
          <w:tcPr>
            <w:tcW w:w="1141" w:type="dxa"/>
          </w:tcPr>
          <w:p w:rsidR="007E3E5F" w:rsidRDefault="007E3E5F">
            <w:pPr>
              <w:pStyle w:val="ConsPlusNormal"/>
              <w:jc w:val="center"/>
            </w:pPr>
            <w:r>
              <w:t>S, МВА</w:t>
            </w:r>
          </w:p>
        </w:tc>
        <w:tc>
          <w:tcPr>
            <w:tcW w:w="1141" w:type="dxa"/>
          </w:tcPr>
          <w:p w:rsidR="007E3E5F" w:rsidRDefault="007E3E5F">
            <w:pPr>
              <w:pStyle w:val="ConsPlusNormal"/>
              <w:jc w:val="center"/>
            </w:pPr>
            <w:r>
              <w:t>I</w:t>
            </w:r>
            <w:r>
              <w:rPr>
                <w:vertAlign w:val="subscript"/>
              </w:rPr>
              <w:t>ном</w:t>
            </w:r>
            <w:r>
              <w:t>, А</w:t>
            </w:r>
          </w:p>
        </w:tc>
        <w:tc>
          <w:tcPr>
            <w:tcW w:w="1137" w:type="dxa"/>
          </w:tcPr>
          <w:p w:rsidR="007E3E5F" w:rsidRDefault="007E3E5F">
            <w:pPr>
              <w:pStyle w:val="ConsPlusNormal"/>
              <w:jc w:val="center"/>
            </w:pPr>
            <w:r>
              <w:t>ДДТН, %</w:t>
            </w:r>
          </w:p>
        </w:tc>
      </w:tr>
      <w:tr w:rsidR="007E3E5F">
        <w:tc>
          <w:tcPr>
            <w:tcW w:w="624" w:type="dxa"/>
          </w:tcPr>
          <w:p w:rsidR="007E3E5F" w:rsidRDefault="007E3E5F">
            <w:pPr>
              <w:pStyle w:val="ConsPlusNormal"/>
              <w:jc w:val="center"/>
            </w:pPr>
            <w:r>
              <w:t>Т1</w:t>
            </w:r>
          </w:p>
        </w:tc>
        <w:tc>
          <w:tcPr>
            <w:tcW w:w="3798" w:type="dxa"/>
          </w:tcPr>
          <w:p w:rsidR="007E3E5F" w:rsidRDefault="007E3E5F">
            <w:pPr>
              <w:pStyle w:val="ConsPlusNormal"/>
            </w:pPr>
            <w:r>
              <w:t>ТМН-2500/35/10</w:t>
            </w:r>
          </w:p>
        </w:tc>
        <w:tc>
          <w:tcPr>
            <w:tcW w:w="1141" w:type="dxa"/>
          </w:tcPr>
          <w:p w:rsidR="007E3E5F" w:rsidRDefault="007E3E5F">
            <w:pPr>
              <w:pStyle w:val="ConsPlusNormal"/>
            </w:pPr>
            <w:r>
              <w:t>2008</w:t>
            </w:r>
          </w:p>
        </w:tc>
        <w:tc>
          <w:tcPr>
            <w:tcW w:w="1141" w:type="dxa"/>
          </w:tcPr>
          <w:p w:rsidR="007E3E5F" w:rsidRDefault="007E3E5F">
            <w:pPr>
              <w:pStyle w:val="ConsPlusNormal"/>
              <w:jc w:val="right"/>
            </w:pPr>
            <w:r>
              <w:t>4,0</w:t>
            </w:r>
          </w:p>
        </w:tc>
        <w:tc>
          <w:tcPr>
            <w:tcW w:w="1141" w:type="dxa"/>
          </w:tcPr>
          <w:p w:rsidR="007E3E5F" w:rsidRDefault="007E3E5F">
            <w:pPr>
              <w:pStyle w:val="ConsPlusNormal"/>
              <w:jc w:val="right"/>
            </w:pPr>
            <w:r>
              <w:t>66,1</w:t>
            </w:r>
          </w:p>
        </w:tc>
        <w:tc>
          <w:tcPr>
            <w:tcW w:w="1137" w:type="dxa"/>
          </w:tcPr>
          <w:p w:rsidR="007E3E5F" w:rsidRDefault="007E3E5F">
            <w:pPr>
              <w:pStyle w:val="ConsPlusNormal"/>
              <w:jc w:val="right"/>
            </w:pPr>
            <w:r>
              <w:t>105</w:t>
            </w:r>
          </w:p>
        </w:tc>
      </w:tr>
      <w:tr w:rsidR="007E3E5F">
        <w:tc>
          <w:tcPr>
            <w:tcW w:w="624" w:type="dxa"/>
          </w:tcPr>
          <w:p w:rsidR="007E3E5F" w:rsidRDefault="007E3E5F">
            <w:pPr>
              <w:pStyle w:val="ConsPlusNormal"/>
              <w:jc w:val="center"/>
            </w:pPr>
            <w:r>
              <w:t>Т2</w:t>
            </w:r>
          </w:p>
        </w:tc>
        <w:tc>
          <w:tcPr>
            <w:tcW w:w="3798" w:type="dxa"/>
          </w:tcPr>
          <w:p w:rsidR="007E3E5F" w:rsidRDefault="007E3E5F">
            <w:pPr>
              <w:pStyle w:val="ConsPlusNormal"/>
            </w:pPr>
            <w:r>
              <w:t>ТМН-2500/35/10</w:t>
            </w:r>
          </w:p>
        </w:tc>
        <w:tc>
          <w:tcPr>
            <w:tcW w:w="1141" w:type="dxa"/>
          </w:tcPr>
          <w:p w:rsidR="007E3E5F" w:rsidRDefault="007E3E5F">
            <w:pPr>
              <w:pStyle w:val="ConsPlusNormal"/>
            </w:pPr>
            <w:r>
              <w:t>2008</w:t>
            </w:r>
          </w:p>
        </w:tc>
        <w:tc>
          <w:tcPr>
            <w:tcW w:w="1141" w:type="dxa"/>
          </w:tcPr>
          <w:p w:rsidR="007E3E5F" w:rsidRDefault="007E3E5F">
            <w:pPr>
              <w:pStyle w:val="ConsPlusNormal"/>
              <w:jc w:val="right"/>
            </w:pPr>
            <w:r>
              <w:t>4,0</w:t>
            </w:r>
          </w:p>
        </w:tc>
        <w:tc>
          <w:tcPr>
            <w:tcW w:w="1141" w:type="dxa"/>
          </w:tcPr>
          <w:p w:rsidR="007E3E5F" w:rsidRDefault="007E3E5F">
            <w:pPr>
              <w:pStyle w:val="ConsPlusNormal"/>
              <w:jc w:val="right"/>
            </w:pPr>
            <w:r>
              <w:t>66,1</w:t>
            </w:r>
          </w:p>
        </w:tc>
        <w:tc>
          <w:tcPr>
            <w:tcW w:w="1137" w:type="dxa"/>
          </w:tcPr>
          <w:p w:rsidR="007E3E5F" w:rsidRDefault="007E3E5F">
            <w:pPr>
              <w:pStyle w:val="ConsPlusNormal"/>
              <w:jc w:val="right"/>
            </w:pPr>
            <w:r>
              <w:t>105</w:t>
            </w:r>
          </w:p>
        </w:tc>
      </w:tr>
    </w:tbl>
    <w:p w:rsidR="007E3E5F" w:rsidRDefault="007E3E5F">
      <w:pPr>
        <w:pStyle w:val="ConsPlusNormal"/>
        <w:jc w:val="both"/>
      </w:pPr>
    </w:p>
    <w:p w:rsidR="007E3E5F" w:rsidRDefault="007E3E5F">
      <w:pPr>
        <w:pStyle w:val="ConsPlusNormal"/>
        <w:ind w:firstLine="540"/>
        <w:jc w:val="both"/>
      </w:pPr>
      <w:r>
        <w:t>Максимальная загрузка рассматриваемой ПС 35 кВ, по данным зимнего/летнего максимума и минимума нагрузок в дни контрольного замера 2018 года, составила 2,23 МВА (зимний максимум).</w:t>
      </w:r>
    </w:p>
    <w:p w:rsidR="007E3E5F" w:rsidRDefault="007E3E5F">
      <w:pPr>
        <w:pStyle w:val="ConsPlusNormal"/>
        <w:spacing w:before="220"/>
        <w:ind w:firstLine="540"/>
        <w:jc w:val="both"/>
      </w:pPr>
      <w:r>
        <w:t>Фактическая нагрузка ПС 35 кВ Мятлево в день контрольных замеров в период 2017 - 2021 годов составила:</w:t>
      </w:r>
    </w:p>
    <w:p w:rsidR="007E3E5F" w:rsidRDefault="007E3E5F">
      <w:pPr>
        <w:pStyle w:val="ConsPlusNormal"/>
        <w:spacing w:before="220"/>
        <w:ind w:firstLine="540"/>
        <w:jc w:val="both"/>
      </w:pPr>
      <w:r>
        <w:t>- 2017 год - 1,28 МВА;</w:t>
      </w:r>
    </w:p>
    <w:p w:rsidR="007E3E5F" w:rsidRDefault="007E3E5F">
      <w:pPr>
        <w:pStyle w:val="ConsPlusNormal"/>
        <w:spacing w:before="220"/>
        <w:ind w:firstLine="540"/>
        <w:jc w:val="both"/>
      </w:pPr>
      <w:r>
        <w:t>- 2018 год - 2,228 МВА;</w:t>
      </w:r>
    </w:p>
    <w:p w:rsidR="007E3E5F" w:rsidRDefault="007E3E5F">
      <w:pPr>
        <w:pStyle w:val="ConsPlusNormal"/>
        <w:spacing w:before="220"/>
        <w:ind w:firstLine="540"/>
        <w:jc w:val="both"/>
      </w:pPr>
      <w:r>
        <w:t>- 2019 год - 1,57 МВА;</w:t>
      </w:r>
    </w:p>
    <w:p w:rsidR="007E3E5F" w:rsidRDefault="007E3E5F">
      <w:pPr>
        <w:pStyle w:val="ConsPlusNormal"/>
        <w:spacing w:before="220"/>
        <w:ind w:firstLine="540"/>
        <w:jc w:val="both"/>
      </w:pPr>
      <w:r>
        <w:t>- 2020 год - 2,17 МВА;</w:t>
      </w:r>
    </w:p>
    <w:p w:rsidR="007E3E5F" w:rsidRDefault="007E3E5F">
      <w:pPr>
        <w:pStyle w:val="ConsPlusNormal"/>
        <w:spacing w:before="220"/>
        <w:ind w:firstLine="540"/>
        <w:jc w:val="both"/>
      </w:pPr>
      <w:r>
        <w:t>- 2021 год - 1,76 МВА.</w:t>
      </w:r>
    </w:p>
    <w:p w:rsidR="007E3E5F" w:rsidRDefault="007E3E5F">
      <w:pPr>
        <w:pStyle w:val="ConsPlusNormal"/>
        <w:spacing w:before="220"/>
        <w:ind w:firstLine="540"/>
        <w:jc w:val="both"/>
      </w:pPr>
      <w:r>
        <w:t xml:space="preserve">Согласно данным филиала ПАО "Россети Центр и Приволжье" - "Калугаэнерго" в рамках реализации технических условий на технологическое присоединение и учитывая присоединяемую мощность по актам технологического присоединения за период после прохождения контрольного замера планируется подключение энергопринимающих устройств максимальной заявляемой мощностью 1,78 МВт (1,316 МВА - полная мощность с учетом коэффициентов реализации) к ПС 35 кВ Мятлево. При этом расчетная нагрузка ПС 35 кВ Мятлево может составить до 3,544 МВА (58,5 А </w:t>
      </w:r>
      <w:r>
        <w:lastRenderedPageBreak/>
        <w:t>по стороне ВН 35 кВ, 88,6% от I</w:t>
      </w:r>
      <w:r>
        <w:rPr>
          <w:vertAlign w:val="subscript"/>
        </w:rPr>
        <w:t>ном</w:t>
      </w:r>
      <w:r>
        <w:t>).</w:t>
      </w:r>
    </w:p>
    <w:p w:rsidR="007E3E5F" w:rsidRDefault="007E3E5F">
      <w:pPr>
        <w:pStyle w:val="ConsPlusNormal"/>
        <w:spacing w:before="220"/>
        <w:ind w:firstLine="540"/>
        <w:jc w:val="both"/>
      </w:pPr>
      <w:r>
        <w:t>Согласно данным собственника на ПС 35/10 кВ Мятлево не предусмотрен перевод нагрузки на другие центры питания.</w:t>
      </w:r>
    </w:p>
    <w:p w:rsidR="007E3E5F" w:rsidRDefault="007E3E5F">
      <w:pPr>
        <w:pStyle w:val="ConsPlusNormal"/>
        <w:spacing w:before="220"/>
        <w:ind w:firstLine="540"/>
        <w:jc w:val="both"/>
      </w:pPr>
      <w:r>
        <w:t>Загрузка оставшегося в работе трансформатора Т1(Т2) не превышает ДДТН.</w:t>
      </w:r>
    </w:p>
    <w:p w:rsidR="007E3E5F" w:rsidRDefault="007E3E5F">
      <w:pPr>
        <w:pStyle w:val="ConsPlusNormal"/>
        <w:spacing w:before="220"/>
        <w:ind w:firstLine="540"/>
        <w:jc w:val="both"/>
      </w:pPr>
      <w:r>
        <w:t>По данным администрации муниципального района "Износковский район", планируется увеличение производственных мощностей в районе расположения ПС 35 кВ Мятлево на суммарную заявленную мощность 5,68 МВт до конца 2022 года.</w:t>
      </w:r>
    </w:p>
    <w:p w:rsidR="007E3E5F" w:rsidRDefault="007E3E5F">
      <w:pPr>
        <w:pStyle w:val="ConsPlusNormal"/>
        <w:spacing w:before="220"/>
        <w:ind w:firstLine="540"/>
        <w:jc w:val="both"/>
      </w:pPr>
      <w:r>
        <w:t>При этом расчетная нагрузка ПС 35 кВ Мятлево с 2022 года может составить до 7,122 МВА (117,5 А по стороне ВН 35 кВ, 177,7% I</w:t>
      </w:r>
      <w:r>
        <w:rPr>
          <w:vertAlign w:val="subscript"/>
        </w:rPr>
        <w:t>ном</w:t>
      </w:r>
      <w:r>
        <w:t>) по стороне ВН 35 кВ.</w:t>
      </w:r>
    </w:p>
    <w:p w:rsidR="007E3E5F" w:rsidRDefault="007E3E5F">
      <w:pPr>
        <w:pStyle w:val="ConsPlusNormal"/>
        <w:spacing w:before="220"/>
        <w:ind w:firstLine="540"/>
        <w:jc w:val="both"/>
      </w:pPr>
      <w:r>
        <w:t>Для исключения перегрузок необходимо, чтобы мощность существующих трансформаторов удовлетворяла условию (формула (1)):</w:t>
      </w:r>
    </w:p>
    <w:p w:rsidR="007E3E5F" w:rsidRDefault="007E3E5F">
      <w:pPr>
        <w:pStyle w:val="ConsPlusNormal"/>
        <w:jc w:val="both"/>
      </w:pPr>
    </w:p>
    <w:p w:rsidR="007E3E5F" w:rsidRDefault="007E3E5F">
      <w:pPr>
        <w:pStyle w:val="ConsPlusNormal"/>
        <w:ind w:firstLine="540"/>
        <w:jc w:val="both"/>
      </w:pPr>
      <w:r>
        <w:rPr>
          <w:noProof/>
          <w:position w:val="-11"/>
        </w:rPr>
        <w:drawing>
          <wp:inline distT="0" distB="0" distL="0" distR="0">
            <wp:extent cx="1760220" cy="2832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60220" cy="28321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Normal"/>
        <w:ind w:firstLine="540"/>
        <w:jc w:val="both"/>
      </w:pPr>
      <w:r>
        <w:t>С учетом сказанного:</w:t>
      </w:r>
    </w:p>
    <w:p w:rsidR="007E3E5F" w:rsidRDefault="007E3E5F">
      <w:pPr>
        <w:pStyle w:val="ConsPlusNormal"/>
        <w:spacing w:before="220"/>
        <w:ind w:firstLine="540"/>
        <w:jc w:val="both"/>
      </w:pPr>
      <w:r>
        <w:t>- рекомендуется замена существующего трансформатора Т1 на новый мощностью не менее 10 МВА;</w:t>
      </w:r>
    </w:p>
    <w:p w:rsidR="007E3E5F" w:rsidRDefault="007E3E5F">
      <w:pPr>
        <w:pStyle w:val="ConsPlusNormal"/>
        <w:spacing w:before="220"/>
        <w:ind w:firstLine="540"/>
        <w:jc w:val="both"/>
      </w:pPr>
      <w:r>
        <w:t>- рекомендуется замена существующего трансформатора Т2 на новый мощностью не менее 10 МВА.</w:t>
      </w:r>
    </w:p>
    <w:p w:rsidR="007E3E5F" w:rsidRDefault="007E3E5F">
      <w:pPr>
        <w:pStyle w:val="ConsPlusNormal"/>
        <w:spacing w:before="220"/>
        <w:ind w:firstLine="540"/>
        <w:jc w:val="both"/>
      </w:pPr>
      <w:r>
        <w:t>С учетом вышеуказанного рекомендуется произвести замену трансформаторов с 2 x 4 МВА на 2 x 10 МВА в рамках осуществления заявителями процедур технологического присоединения в заявленном объеме.</w:t>
      </w:r>
    </w:p>
    <w:p w:rsidR="007E3E5F" w:rsidRDefault="007E3E5F">
      <w:pPr>
        <w:pStyle w:val="ConsPlusNormal"/>
        <w:jc w:val="both"/>
      </w:pPr>
    </w:p>
    <w:p w:rsidR="007E3E5F" w:rsidRDefault="007E3E5F">
      <w:pPr>
        <w:pStyle w:val="ConsPlusTitle"/>
        <w:jc w:val="center"/>
        <w:outlineLvl w:val="3"/>
      </w:pPr>
      <w:r>
        <w:t>ПС 35/10 кВ Высокиничи</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35/10 кВ Высокиничи установлено два силовых трансформатора: Т1 марки ТМ-4000/35/10-68У1, введенный в эксплуатацию в 1976 году, тип системы охлаждения - М (естественное масляное охлаждение) и Т2 марки ТМ-4000/35/10-64У1, введенный в эксплуатацию в 1976 году, тип системы охлаждения - М (естественное масляное охлаждение) (таблица 38).</w:t>
      </w:r>
    </w:p>
    <w:p w:rsidR="007E3E5F" w:rsidRDefault="007E3E5F">
      <w:pPr>
        <w:pStyle w:val="ConsPlusNormal"/>
        <w:jc w:val="both"/>
      </w:pPr>
    </w:p>
    <w:p w:rsidR="007E3E5F" w:rsidRDefault="007E3E5F">
      <w:pPr>
        <w:pStyle w:val="ConsPlusTitle"/>
        <w:jc w:val="center"/>
        <w:outlineLvl w:val="4"/>
      </w:pPr>
      <w:r>
        <w:t>Таблица 38. Данные по трансформаторам ПС 35/10 кВ Высокиничи</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1141"/>
        <w:gridCol w:w="1141"/>
        <w:gridCol w:w="1141"/>
        <w:gridCol w:w="1137"/>
      </w:tblGrid>
      <w:tr w:rsidR="007E3E5F">
        <w:tc>
          <w:tcPr>
            <w:tcW w:w="624" w:type="dxa"/>
          </w:tcPr>
          <w:p w:rsidR="007E3E5F" w:rsidRDefault="007E3E5F">
            <w:pPr>
              <w:pStyle w:val="ConsPlusNormal"/>
              <w:jc w:val="center"/>
            </w:pPr>
            <w:r>
              <w:t>Тр-р</w:t>
            </w:r>
          </w:p>
        </w:tc>
        <w:tc>
          <w:tcPr>
            <w:tcW w:w="3798" w:type="dxa"/>
          </w:tcPr>
          <w:p w:rsidR="007E3E5F" w:rsidRDefault="007E3E5F">
            <w:pPr>
              <w:pStyle w:val="ConsPlusNormal"/>
              <w:jc w:val="center"/>
            </w:pPr>
            <w:r>
              <w:t>Марка</w:t>
            </w:r>
          </w:p>
        </w:tc>
        <w:tc>
          <w:tcPr>
            <w:tcW w:w="1141" w:type="dxa"/>
          </w:tcPr>
          <w:p w:rsidR="007E3E5F" w:rsidRDefault="007E3E5F">
            <w:pPr>
              <w:pStyle w:val="ConsPlusNormal"/>
              <w:jc w:val="center"/>
            </w:pPr>
            <w:r>
              <w:t>Год ввода</w:t>
            </w:r>
          </w:p>
        </w:tc>
        <w:tc>
          <w:tcPr>
            <w:tcW w:w="1141" w:type="dxa"/>
          </w:tcPr>
          <w:p w:rsidR="007E3E5F" w:rsidRDefault="007E3E5F">
            <w:pPr>
              <w:pStyle w:val="ConsPlusNormal"/>
              <w:jc w:val="center"/>
            </w:pPr>
            <w:r>
              <w:t>S, МВА</w:t>
            </w:r>
          </w:p>
        </w:tc>
        <w:tc>
          <w:tcPr>
            <w:tcW w:w="1141" w:type="dxa"/>
          </w:tcPr>
          <w:p w:rsidR="007E3E5F" w:rsidRDefault="007E3E5F">
            <w:pPr>
              <w:pStyle w:val="ConsPlusNormal"/>
              <w:jc w:val="center"/>
            </w:pPr>
            <w:r>
              <w:t>I</w:t>
            </w:r>
            <w:r>
              <w:rPr>
                <w:vertAlign w:val="subscript"/>
              </w:rPr>
              <w:t>ном</w:t>
            </w:r>
            <w:r>
              <w:t>, А</w:t>
            </w:r>
          </w:p>
        </w:tc>
        <w:tc>
          <w:tcPr>
            <w:tcW w:w="1137" w:type="dxa"/>
          </w:tcPr>
          <w:p w:rsidR="007E3E5F" w:rsidRDefault="007E3E5F">
            <w:pPr>
              <w:pStyle w:val="ConsPlusNormal"/>
              <w:jc w:val="center"/>
            </w:pPr>
            <w:r>
              <w:t>ДДТН, %</w:t>
            </w:r>
          </w:p>
        </w:tc>
      </w:tr>
      <w:tr w:rsidR="007E3E5F">
        <w:tc>
          <w:tcPr>
            <w:tcW w:w="624" w:type="dxa"/>
          </w:tcPr>
          <w:p w:rsidR="007E3E5F" w:rsidRDefault="007E3E5F">
            <w:pPr>
              <w:pStyle w:val="ConsPlusNormal"/>
              <w:jc w:val="center"/>
            </w:pPr>
            <w:r>
              <w:t>Т1</w:t>
            </w:r>
          </w:p>
        </w:tc>
        <w:tc>
          <w:tcPr>
            <w:tcW w:w="3798" w:type="dxa"/>
          </w:tcPr>
          <w:p w:rsidR="007E3E5F" w:rsidRDefault="007E3E5F">
            <w:pPr>
              <w:pStyle w:val="ConsPlusNormal"/>
            </w:pPr>
            <w:r>
              <w:t>ТМ-4000/35/10-68У1</w:t>
            </w:r>
          </w:p>
        </w:tc>
        <w:tc>
          <w:tcPr>
            <w:tcW w:w="1141" w:type="dxa"/>
          </w:tcPr>
          <w:p w:rsidR="007E3E5F" w:rsidRDefault="007E3E5F">
            <w:pPr>
              <w:pStyle w:val="ConsPlusNormal"/>
            </w:pPr>
            <w:r>
              <w:t>1976</w:t>
            </w:r>
          </w:p>
        </w:tc>
        <w:tc>
          <w:tcPr>
            <w:tcW w:w="1141" w:type="dxa"/>
          </w:tcPr>
          <w:p w:rsidR="007E3E5F" w:rsidRDefault="007E3E5F">
            <w:pPr>
              <w:pStyle w:val="ConsPlusNormal"/>
              <w:jc w:val="right"/>
            </w:pPr>
            <w:r>
              <w:t>4</w:t>
            </w:r>
          </w:p>
        </w:tc>
        <w:tc>
          <w:tcPr>
            <w:tcW w:w="1141" w:type="dxa"/>
          </w:tcPr>
          <w:p w:rsidR="007E3E5F" w:rsidRDefault="007E3E5F">
            <w:pPr>
              <w:pStyle w:val="ConsPlusNormal"/>
              <w:jc w:val="right"/>
            </w:pPr>
            <w:r>
              <w:t>66,1</w:t>
            </w:r>
          </w:p>
        </w:tc>
        <w:tc>
          <w:tcPr>
            <w:tcW w:w="1137" w:type="dxa"/>
          </w:tcPr>
          <w:p w:rsidR="007E3E5F" w:rsidRDefault="007E3E5F">
            <w:pPr>
              <w:pStyle w:val="ConsPlusNormal"/>
              <w:jc w:val="right"/>
            </w:pPr>
            <w:r>
              <w:t>105</w:t>
            </w:r>
          </w:p>
        </w:tc>
      </w:tr>
      <w:tr w:rsidR="007E3E5F">
        <w:tc>
          <w:tcPr>
            <w:tcW w:w="624" w:type="dxa"/>
          </w:tcPr>
          <w:p w:rsidR="007E3E5F" w:rsidRDefault="007E3E5F">
            <w:pPr>
              <w:pStyle w:val="ConsPlusNormal"/>
              <w:jc w:val="center"/>
            </w:pPr>
            <w:r>
              <w:t>Т2</w:t>
            </w:r>
          </w:p>
        </w:tc>
        <w:tc>
          <w:tcPr>
            <w:tcW w:w="3798" w:type="dxa"/>
          </w:tcPr>
          <w:p w:rsidR="007E3E5F" w:rsidRDefault="007E3E5F">
            <w:pPr>
              <w:pStyle w:val="ConsPlusNormal"/>
            </w:pPr>
            <w:r>
              <w:t>ТМ-4000/35/10-64У1</w:t>
            </w:r>
          </w:p>
        </w:tc>
        <w:tc>
          <w:tcPr>
            <w:tcW w:w="1141" w:type="dxa"/>
          </w:tcPr>
          <w:p w:rsidR="007E3E5F" w:rsidRDefault="007E3E5F">
            <w:pPr>
              <w:pStyle w:val="ConsPlusNormal"/>
            </w:pPr>
            <w:r>
              <w:t>1976</w:t>
            </w:r>
          </w:p>
        </w:tc>
        <w:tc>
          <w:tcPr>
            <w:tcW w:w="1141" w:type="dxa"/>
          </w:tcPr>
          <w:p w:rsidR="007E3E5F" w:rsidRDefault="007E3E5F">
            <w:pPr>
              <w:pStyle w:val="ConsPlusNormal"/>
              <w:jc w:val="right"/>
            </w:pPr>
            <w:r>
              <w:t>4</w:t>
            </w:r>
          </w:p>
        </w:tc>
        <w:tc>
          <w:tcPr>
            <w:tcW w:w="1141" w:type="dxa"/>
          </w:tcPr>
          <w:p w:rsidR="007E3E5F" w:rsidRDefault="007E3E5F">
            <w:pPr>
              <w:pStyle w:val="ConsPlusNormal"/>
              <w:jc w:val="right"/>
            </w:pPr>
            <w:r>
              <w:t>66,1</w:t>
            </w:r>
          </w:p>
        </w:tc>
        <w:tc>
          <w:tcPr>
            <w:tcW w:w="1137" w:type="dxa"/>
          </w:tcPr>
          <w:p w:rsidR="007E3E5F" w:rsidRDefault="007E3E5F">
            <w:pPr>
              <w:pStyle w:val="ConsPlusNormal"/>
              <w:jc w:val="right"/>
            </w:pPr>
            <w:r>
              <w:t>105</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5,848 МВА (96,5 А по стороне ВН, 146% от I</w:t>
      </w:r>
      <w:r>
        <w:rPr>
          <w:vertAlign w:val="subscript"/>
        </w:rPr>
        <w:t>ном</w:t>
      </w:r>
      <w:r>
        <w:t xml:space="preserve"> Т1 и Т2) и зафиксирована в зимний контрольный замер 2018 года.</w:t>
      </w:r>
    </w:p>
    <w:p w:rsidR="007E3E5F" w:rsidRDefault="007E3E5F">
      <w:pPr>
        <w:pStyle w:val="ConsPlusNormal"/>
        <w:spacing w:before="220"/>
        <w:ind w:firstLine="540"/>
        <w:jc w:val="both"/>
      </w:pPr>
      <w:r>
        <w:t>Согласно данным собственника на ПС 35/10 кВ Высокиничи не предусмотрен перевод нагрузки на другие центры питания.</w:t>
      </w:r>
    </w:p>
    <w:p w:rsidR="007E3E5F" w:rsidRDefault="007E3E5F">
      <w:pPr>
        <w:pStyle w:val="ConsPlusNormal"/>
        <w:spacing w:before="220"/>
        <w:ind w:firstLine="540"/>
        <w:jc w:val="both"/>
      </w:pPr>
      <w:r>
        <w:lastRenderedPageBreak/>
        <w:t>В ПАР загрузка оставшегося в работе трансформатора Т1(Т2)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2,36 МВт (0,825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6,673 МВА (110,1 А по стороне ВН 35 кВ, 166,8%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t>Для исключения перегрузок необходимо, чтобы мощность существующих трансформаторов удовлетворяла условию (формула (1)):</w:t>
      </w:r>
    </w:p>
    <w:p w:rsidR="007E3E5F" w:rsidRDefault="007E3E5F">
      <w:pPr>
        <w:pStyle w:val="ConsPlusNormal"/>
        <w:jc w:val="both"/>
      </w:pPr>
    </w:p>
    <w:p w:rsidR="007E3E5F" w:rsidRDefault="007E3E5F">
      <w:pPr>
        <w:pStyle w:val="ConsPlusNormal"/>
        <w:ind w:firstLine="540"/>
        <w:jc w:val="both"/>
      </w:pPr>
      <w:r>
        <w:rPr>
          <w:noProof/>
          <w:position w:val="-11"/>
        </w:rPr>
        <w:drawing>
          <wp:inline distT="0" distB="0" distL="0" distR="0">
            <wp:extent cx="1771015" cy="2832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71015" cy="28321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Normal"/>
        <w:ind w:firstLine="540"/>
        <w:jc w:val="both"/>
      </w:pPr>
      <w:r>
        <w:t>С учетом сказанного:</w:t>
      </w:r>
    </w:p>
    <w:p w:rsidR="007E3E5F" w:rsidRDefault="007E3E5F">
      <w:pPr>
        <w:pStyle w:val="ConsPlusNormal"/>
        <w:spacing w:before="220"/>
        <w:ind w:firstLine="540"/>
        <w:jc w:val="both"/>
      </w:pPr>
      <w:r>
        <w:t>- рекомендуется замена существующего трансформатора Т1 на новый мощностью не менее 10 МВА;</w:t>
      </w:r>
    </w:p>
    <w:p w:rsidR="007E3E5F" w:rsidRDefault="007E3E5F">
      <w:pPr>
        <w:pStyle w:val="ConsPlusNormal"/>
        <w:spacing w:before="220"/>
        <w:ind w:firstLine="540"/>
        <w:jc w:val="both"/>
      </w:pPr>
      <w:r>
        <w:t>- рекомендуется замена существующего трансформатора Т2 на новый мощностью не менее 10 МВА.</w:t>
      </w:r>
    </w:p>
    <w:p w:rsidR="007E3E5F" w:rsidRDefault="007E3E5F">
      <w:pPr>
        <w:pStyle w:val="ConsPlusNormal"/>
        <w:jc w:val="both"/>
      </w:pPr>
    </w:p>
    <w:p w:rsidR="007E3E5F" w:rsidRDefault="007E3E5F">
      <w:pPr>
        <w:pStyle w:val="ConsPlusTitle"/>
        <w:jc w:val="center"/>
        <w:outlineLvl w:val="3"/>
      </w:pPr>
      <w:r>
        <w:t>ПС 35/10 кВ Коллонтай</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35/10 кВ Коллонтай установлено два силовых трансформатора (таблица 39).</w:t>
      </w:r>
    </w:p>
    <w:p w:rsidR="007E3E5F" w:rsidRDefault="007E3E5F">
      <w:pPr>
        <w:pStyle w:val="ConsPlusNormal"/>
        <w:jc w:val="both"/>
      </w:pPr>
    </w:p>
    <w:p w:rsidR="007E3E5F" w:rsidRDefault="007E3E5F">
      <w:pPr>
        <w:pStyle w:val="ConsPlusTitle"/>
        <w:jc w:val="center"/>
        <w:outlineLvl w:val="4"/>
      </w:pPr>
      <w:r>
        <w:t>Таблица 39. Данные по трансформаторам ПС 35/10 кВ Коллонтай</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1141"/>
        <w:gridCol w:w="1141"/>
        <w:gridCol w:w="1141"/>
        <w:gridCol w:w="1137"/>
      </w:tblGrid>
      <w:tr w:rsidR="007E3E5F">
        <w:tc>
          <w:tcPr>
            <w:tcW w:w="624" w:type="dxa"/>
          </w:tcPr>
          <w:p w:rsidR="007E3E5F" w:rsidRDefault="007E3E5F">
            <w:pPr>
              <w:pStyle w:val="ConsPlusNormal"/>
              <w:jc w:val="center"/>
            </w:pPr>
            <w:r>
              <w:t>Тр-р</w:t>
            </w:r>
          </w:p>
        </w:tc>
        <w:tc>
          <w:tcPr>
            <w:tcW w:w="3798" w:type="dxa"/>
          </w:tcPr>
          <w:p w:rsidR="007E3E5F" w:rsidRDefault="007E3E5F">
            <w:pPr>
              <w:pStyle w:val="ConsPlusNormal"/>
              <w:jc w:val="center"/>
            </w:pPr>
            <w:r>
              <w:t>Марка</w:t>
            </w:r>
          </w:p>
        </w:tc>
        <w:tc>
          <w:tcPr>
            <w:tcW w:w="1141" w:type="dxa"/>
          </w:tcPr>
          <w:p w:rsidR="007E3E5F" w:rsidRDefault="007E3E5F">
            <w:pPr>
              <w:pStyle w:val="ConsPlusNormal"/>
              <w:jc w:val="center"/>
            </w:pPr>
            <w:r>
              <w:t>Год ввода</w:t>
            </w:r>
          </w:p>
        </w:tc>
        <w:tc>
          <w:tcPr>
            <w:tcW w:w="1141" w:type="dxa"/>
          </w:tcPr>
          <w:p w:rsidR="007E3E5F" w:rsidRDefault="007E3E5F">
            <w:pPr>
              <w:pStyle w:val="ConsPlusNormal"/>
              <w:jc w:val="center"/>
            </w:pPr>
            <w:r>
              <w:t>S, МВА</w:t>
            </w:r>
          </w:p>
        </w:tc>
        <w:tc>
          <w:tcPr>
            <w:tcW w:w="1141" w:type="dxa"/>
          </w:tcPr>
          <w:p w:rsidR="007E3E5F" w:rsidRDefault="007E3E5F">
            <w:pPr>
              <w:pStyle w:val="ConsPlusNormal"/>
              <w:jc w:val="center"/>
            </w:pPr>
            <w:r>
              <w:t>I</w:t>
            </w:r>
            <w:r>
              <w:rPr>
                <w:vertAlign w:val="subscript"/>
              </w:rPr>
              <w:t>ном</w:t>
            </w:r>
            <w:r>
              <w:t>, А</w:t>
            </w:r>
          </w:p>
        </w:tc>
        <w:tc>
          <w:tcPr>
            <w:tcW w:w="1137" w:type="dxa"/>
          </w:tcPr>
          <w:p w:rsidR="007E3E5F" w:rsidRDefault="007E3E5F">
            <w:pPr>
              <w:pStyle w:val="ConsPlusNormal"/>
              <w:jc w:val="center"/>
            </w:pPr>
            <w:r>
              <w:t>ДДТН, %</w:t>
            </w:r>
          </w:p>
        </w:tc>
      </w:tr>
      <w:tr w:rsidR="007E3E5F">
        <w:tc>
          <w:tcPr>
            <w:tcW w:w="624" w:type="dxa"/>
          </w:tcPr>
          <w:p w:rsidR="007E3E5F" w:rsidRDefault="007E3E5F">
            <w:pPr>
              <w:pStyle w:val="ConsPlusNormal"/>
              <w:jc w:val="center"/>
            </w:pPr>
            <w:r>
              <w:t>Т1</w:t>
            </w:r>
          </w:p>
        </w:tc>
        <w:tc>
          <w:tcPr>
            <w:tcW w:w="3798" w:type="dxa"/>
          </w:tcPr>
          <w:p w:rsidR="007E3E5F" w:rsidRDefault="007E3E5F">
            <w:pPr>
              <w:pStyle w:val="ConsPlusNormal"/>
            </w:pPr>
            <w:r>
              <w:t>ТМ-6300/35/10</w:t>
            </w:r>
          </w:p>
        </w:tc>
        <w:tc>
          <w:tcPr>
            <w:tcW w:w="1141" w:type="dxa"/>
          </w:tcPr>
          <w:p w:rsidR="007E3E5F" w:rsidRDefault="007E3E5F">
            <w:pPr>
              <w:pStyle w:val="ConsPlusNormal"/>
            </w:pPr>
            <w:r>
              <w:t>2014</w:t>
            </w:r>
          </w:p>
        </w:tc>
        <w:tc>
          <w:tcPr>
            <w:tcW w:w="1141" w:type="dxa"/>
          </w:tcPr>
          <w:p w:rsidR="007E3E5F" w:rsidRDefault="007E3E5F">
            <w:pPr>
              <w:pStyle w:val="ConsPlusNormal"/>
              <w:jc w:val="right"/>
            </w:pPr>
            <w:r>
              <w:t>6,3</w:t>
            </w:r>
          </w:p>
        </w:tc>
        <w:tc>
          <w:tcPr>
            <w:tcW w:w="1141" w:type="dxa"/>
          </w:tcPr>
          <w:p w:rsidR="007E3E5F" w:rsidRDefault="007E3E5F">
            <w:pPr>
              <w:pStyle w:val="ConsPlusNormal"/>
              <w:jc w:val="right"/>
            </w:pPr>
            <w:r>
              <w:t>103,9</w:t>
            </w:r>
          </w:p>
        </w:tc>
        <w:tc>
          <w:tcPr>
            <w:tcW w:w="1137" w:type="dxa"/>
          </w:tcPr>
          <w:p w:rsidR="007E3E5F" w:rsidRDefault="007E3E5F">
            <w:pPr>
              <w:pStyle w:val="ConsPlusNormal"/>
              <w:jc w:val="right"/>
            </w:pPr>
            <w:r>
              <w:t>105</w:t>
            </w:r>
          </w:p>
        </w:tc>
      </w:tr>
      <w:tr w:rsidR="007E3E5F">
        <w:tc>
          <w:tcPr>
            <w:tcW w:w="624" w:type="dxa"/>
          </w:tcPr>
          <w:p w:rsidR="007E3E5F" w:rsidRDefault="007E3E5F">
            <w:pPr>
              <w:pStyle w:val="ConsPlusNormal"/>
              <w:jc w:val="center"/>
            </w:pPr>
            <w:r>
              <w:t>Т2</w:t>
            </w:r>
          </w:p>
        </w:tc>
        <w:tc>
          <w:tcPr>
            <w:tcW w:w="3798" w:type="dxa"/>
          </w:tcPr>
          <w:p w:rsidR="007E3E5F" w:rsidRDefault="007E3E5F">
            <w:pPr>
              <w:pStyle w:val="ConsPlusNormal"/>
            </w:pPr>
            <w:r>
              <w:t>ТМ-4000/35/10</w:t>
            </w:r>
          </w:p>
        </w:tc>
        <w:tc>
          <w:tcPr>
            <w:tcW w:w="1141" w:type="dxa"/>
          </w:tcPr>
          <w:p w:rsidR="007E3E5F" w:rsidRDefault="007E3E5F">
            <w:pPr>
              <w:pStyle w:val="ConsPlusNormal"/>
            </w:pPr>
            <w:r>
              <w:t>2014</w:t>
            </w:r>
          </w:p>
        </w:tc>
        <w:tc>
          <w:tcPr>
            <w:tcW w:w="1141" w:type="dxa"/>
          </w:tcPr>
          <w:p w:rsidR="007E3E5F" w:rsidRDefault="007E3E5F">
            <w:pPr>
              <w:pStyle w:val="ConsPlusNormal"/>
              <w:jc w:val="right"/>
            </w:pPr>
            <w:r>
              <w:t>4</w:t>
            </w:r>
          </w:p>
        </w:tc>
        <w:tc>
          <w:tcPr>
            <w:tcW w:w="1141" w:type="dxa"/>
          </w:tcPr>
          <w:p w:rsidR="007E3E5F" w:rsidRDefault="007E3E5F">
            <w:pPr>
              <w:pStyle w:val="ConsPlusNormal"/>
              <w:jc w:val="right"/>
            </w:pPr>
            <w:r>
              <w:t>66,1</w:t>
            </w:r>
          </w:p>
        </w:tc>
        <w:tc>
          <w:tcPr>
            <w:tcW w:w="1137" w:type="dxa"/>
          </w:tcPr>
          <w:p w:rsidR="007E3E5F" w:rsidRDefault="007E3E5F">
            <w:pPr>
              <w:pStyle w:val="ConsPlusNormal"/>
              <w:jc w:val="right"/>
            </w:pPr>
            <w:r>
              <w:t>105</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7,66 МВА (126,4 А по стороне ВН, 121,6% от I</w:t>
      </w:r>
      <w:r>
        <w:rPr>
          <w:vertAlign w:val="subscript"/>
        </w:rPr>
        <w:t>ном</w:t>
      </w:r>
      <w:r>
        <w:t xml:space="preserve"> Т1 и 191,5% от I</w:t>
      </w:r>
      <w:r>
        <w:rPr>
          <w:vertAlign w:val="subscript"/>
        </w:rPr>
        <w:t>ном</w:t>
      </w:r>
      <w:r>
        <w:t xml:space="preserve"> Т2) и зафиксирована в зимний контрольный замер 2018 года.</w:t>
      </w:r>
    </w:p>
    <w:p w:rsidR="007E3E5F" w:rsidRDefault="007E3E5F">
      <w:pPr>
        <w:pStyle w:val="ConsPlusNormal"/>
        <w:spacing w:before="220"/>
        <w:ind w:firstLine="540"/>
        <w:jc w:val="both"/>
      </w:pPr>
      <w:r>
        <w:t>Согласно данным собственника на ПС 35/10 кВ Коллонтай предусмотрен перевод 1,04 МВА нагрузки за время, равное 120 минутам. С учетом перевода нагрузки загрузка оставшегося в работе трансформатора может составить 6,62 МВА (109,2 А по стороне ВН 35 кВ, 105,1% от I</w:t>
      </w:r>
      <w:r>
        <w:rPr>
          <w:vertAlign w:val="subscript"/>
        </w:rPr>
        <w:t>ном</w:t>
      </w:r>
      <w:r>
        <w:t xml:space="preserve"> Т1 и 165,5% от I</w:t>
      </w:r>
      <w:r>
        <w:rPr>
          <w:vertAlign w:val="subscript"/>
        </w:rPr>
        <w:t>ном</w:t>
      </w:r>
      <w:r>
        <w:t xml:space="preserve"> Т2).</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3,05 МВт (0,691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8,351 МВА (137,8 А по стороне ВН 35 кВ, 132,6 и 208,84% от I</w:t>
      </w:r>
      <w:r>
        <w:rPr>
          <w:vertAlign w:val="subscript"/>
        </w:rPr>
        <w:t>ном</w:t>
      </w:r>
      <w:r>
        <w:t xml:space="preserve"> Т1 и Т2).</w:t>
      </w:r>
    </w:p>
    <w:p w:rsidR="007E3E5F" w:rsidRDefault="007E3E5F">
      <w:pPr>
        <w:pStyle w:val="ConsPlusNormal"/>
        <w:spacing w:before="220"/>
        <w:ind w:firstLine="540"/>
        <w:jc w:val="both"/>
      </w:pPr>
      <w:r>
        <w:t xml:space="preserve">С учетом перевода нагрузки загрузка оставшегося в работе трансформатора может составить </w:t>
      </w:r>
      <w:r>
        <w:lastRenderedPageBreak/>
        <w:t>7,311 МВА (120,6 А по стороне ВН 35 кВ, 116 и 182,8%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t>Для исключения перегрузок необходимо, чтобы мощность существующих трансформаторов удовлетворяла условию (формула (1)):</w:t>
      </w:r>
    </w:p>
    <w:p w:rsidR="007E3E5F" w:rsidRDefault="007E3E5F">
      <w:pPr>
        <w:pStyle w:val="ConsPlusNormal"/>
        <w:jc w:val="both"/>
      </w:pPr>
    </w:p>
    <w:p w:rsidR="007E3E5F" w:rsidRDefault="007E3E5F">
      <w:pPr>
        <w:pStyle w:val="ConsPlusNormal"/>
        <w:ind w:firstLine="540"/>
        <w:jc w:val="both"/>
      </w:pPr>
      <w:r>
        <w:rPr>
          <w:noProof/>
          <w:position w:val="-11"/>
        </w:rPr>
        <w:drawing>
          <wp:inline distT="0" distB="0" distL="0" distR="0">
            <wp:extent cx="1760220" cy="2832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60220" cy="28321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Normal"/>
        <w:ind w:firstLine="540"/>
        <w:jc w:val="both"/>
      </w:pPr>
      <w:r>
        <w:t>С учетом сказанного:</w:t>
      </w:r>
    </w:p>
    <w:p w:rsidR="007E3E5F" w:rsidRDefault="007E3E5F">
      <w:pPr>
        <w:pStyle w:val="ConsPlusNormal"/>
        <w:spacing w:before="220"/>
        <w:ind w:firstLine="540"/>
        <w:jc w:val="both"/>
      </w:pPr>
      <w:r>
        <w:t>- рекомендуется замена существующего трансформатора Т1 на новый мощностью не менее 10 МВА;</w:t>
      </w:r>
    </w:p>
    <w:p w:rsidR="007E3E5F" w:rsidRDefault="007E3E5F">
      <w:pPr>
        <w:pStyle w:val="ConsPlusNormal"/>
        <w:spacing w:before="220"/>
        <w:ind w:firstLine="540"/>
        <w:jc w:val="both"/>
      </w:pPr>
      <w:r>
        <w:t>- рекомендуется замена существующего трансформатора Т2 на новый мощностью не менее 10 МВА.</w:t>
      </w:r>
    </w:p>
    <w:p w:rsidR="007E3E5F" w:rsidRDefault="007E3E5F">
      <w:pPr>
        <w:pStyle w:val="ConsPlusNormal"/>
        <w:jc w:val="both"/>
      </w:pPr>
    </w:p>
    <w:p w:rsidR="007E3E5F" w:rsidRDefault="007E3E5F">
      <w:pPr>
        <w:pStyle w:val="ConsPlusTitle"/>
        <w:jc w:val="center"/>
        <w:outlineLvl w:val="3"/>
      </w:pPr>
      <w:r>
        <w:t>ПС 35/10 кВ Недельная</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35/10 кВ Недельная установлено два силовых трансформатора (таблица 40).</w:t>
      </w:r>
    </w:p>
    <w:p w:rsidR="007E3E5F" w:rsidRDefault="007E3E5F">
      <w:pPr>
        <w:pStyle w:val="ConsPlusNormal"/>
        <w:jc w:val="both"/>
      </w:pPr>
    </w:p>
    <w:p w:rsidR="007E3E5F" w:rsidRDefault="007E3E5F">
      <w:pPr>
        <w:pStyle w:val="ConsPlusTitle"/>
        <w:jc w:val="center"/>
        <w:outlineLvl w:val="4"/>
      </w:pPr>
      <w:r>
        <w:t>Таблица 40. Данные по трансформаторам ПС 35/10 кВ Недельная</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1141"/>
        <w:gridCol w:w="1141"/>
        <w:gridCol w:w="1141"/>
        <w:gridCol w:w="1137"/>
      </w:tblGrid>
      <w:tr w:rsidR="007E3E5F">
        <w:tc>
          <w:tcPr>
            <w:tcW w:w="624" w:type="dxa"/>
          </w:tcPr>
          <w:p w:rsidR="007E3E5F" w:rsidRDefault="007E3E5F">
            <w:pPr>
              <w:pStyle w:val="ConsPlusNormal"/>
              <w:jc w:val="center"/>
            </w:pPr>
            <w:r>
              <w:t>Тр-р</w:t>
            </w:r>
          </w:p>
        </w:tc>
        <w:tc>
          <w:tcPr>
            <w:tcW w:w="3798" w:type="dxa"/>
          </w:tcPr>
          <w:p w:rsidR="007E3E5F" w:rsidRDefault="007E3E5F">
            <w:pPr>
              <w:pStyle w:val="ConsPlusNormal"/>
              <w:jc w:val="center"/>
            </w:pPr>
            <w:r>
              <w:t>Марка</w:t>
            </w:r>
          </w:p>
        </w:tc>
        <w:tc>
          <w:tcPr>
            <w:tcW w:w="1141" w:type="dxa"/>
          </w:tcPr>
          <w:p w:rsidR="007E3E5F" w:rsidRDefault="007E3E5F">
            <w:pPr>
              <w:pStyle w:val="ConsPlusNormal"/>
              <w:jc w:val="center"/>
            </w:pPr>
            <w:r>
              <w:t>Год ввода</w:t>
            </w:r>
          </w:p>
        </w:tc>
        <w:tc>
          <w:tcPr>
            <w:tcW w:w="1141" w:type="dxa"/>
          </w:tcPr>
          <w:p w:rsidR="007E3E5F" w:rsidRDefault="007E3E5F">
            <w:pPr>
              <w:pStyle w:val="ConsPlusNormal"/>
              <w:jc w:val="center"/>
            </w:pPr>
            <w:r>
              <w:t>S, МВА</w:t>
            </w:r>
          </w:p>
        </w:tc>
        <w:tc>
          <w:tcPr>
            <w:tcW w:w="1141" w:type="dxa"/>
          </w:tcPr>
          <w:p w:rsidR="007E3E5F" w:rsidRDefault="007E3E5F">
            <w:pPr>
              <w:pStyle w:val="ConsPlusNormal"/>
              <w:jc w:val="center"/>
            </w:pPr>
            <w:r>
              <w:t>I</w:t>
            </w:r>
            <w:r>
              <w:rPr>
                <w:vertAlign w:val="subscript"/>
              </w:rPr>
              <w:t>ном</w:t>
            </w:r>
            <w:r>
              <w:t>, А</w:t>
            </w:r>
          </w:p>
        </w:tc>
        <w:tc>
          <w:tcPr>
            <w:tcW w:w="1137" w:type="dxa"/>
          </w:tcPr>
          <w:p w:rsidR="007E3E5F" w:rsidRDefault="007E3E5F">
            <w:pPr>
              <w:pStyle w:val="ConsPlusNormal"/>
              <w:jc w:val="center"/>
            </w:pPr>
            <w:r>
              <w:t>ДДТН, %</w:t>
            </w:r>
          </w:p>
        </w:tc>
      </w:tr>
      <w:tr w:rsidR="007E3E5F">
        <w:tc>
          <w:tcPr>
            <w:tcW w:w="624" w:type="dxa"/>
          </w:tcPr>
          <w:p w:rsidR="007E3E5F" w:rsidRDefault="007E3E5F">
            <w:pPr>
              <w:pStyle w:val="ConsPlusNormal"/>
              <w:jc w:val="center"/>
            </w:pPr>
            <w:r>
              <w:t>Т1</w:t>
            </w:r>
          </w:p>
        </w:tc>
        <w:tc>
          <w:tcPr>
            <w:tcW w:w="3798" w:type="dxa"/>
          </w:tcPr>
          <w:p w:rsidR="007E3E5F" w:rsidRDefault="007E3E5F">
            <w:pPr>
              <w:pStyle w:val="ConsPlusNormal"/>
            </w:pPr>
            <w:r>
              <w:t>ТМН-2500/35/10-73У1</w:t>
            </w:r>
          </w:p>
        </w:tc>
        <w:tc>
          <w:tcPr>
            <w:tcW w:w="1141" w:type="dxa"/>
          </w:tcPr>
          <w:p w:rsidR="007E3E5F" w:rsidRDefault="007E3E5F">
            <w:pPr>
              <w:pStyle w:val="ConsPlusNormal"/>
            </w:pPr>
            <w:r>
              <w:t>1974</w:t>
            </w:r>
          </w:p>
        </w:tc>
        <w:tc>
          <w:tcPr>
            <w:tcW w:w="1141" w:type="dxa"/>
          </w:tcPr>
          <w:p w:rsidR="007E3E5F" w:rsidRDefault="007E3E5F">
            <w:pPr>
              <w:pStyle w:val="ConsPlusNormal"/>
              <w:jc w:val="right"/>
            </w:pPr>
            <w:r>
              <w:t>2,5</w:t>
            </w:r>
          </w:p>
        </w:tc>
        <w:tc>
          <w:tcPr>
            <w:tcW w:w="1141" w:type="dxa"/>
          </w:tcPr>
          <w:p w:rsidR="007E3E5F" w:rsidRDefault="007E3E5F">
            <w:pPr>
              <w:pStyle w:val="ConsPlusNormal"/>
              <w:jc w:val="right"/>
            </w:pPr>
            <w:r>
              <w:t>41,2</w:t>
            </w:r>
          </w:p>
        </w:tc>
        <w:tc>
          <w:tcPr>
            <w:tcW w:w="1137" w:type="dxa"/>
          </w:tcPr>
          <w:p w:rsidR="007E3E5F" w:rsidRDefault="007E3E5F">
            <w:pPr>
              <w:pStyle w:val="ConsPlusNormal"/>
              <w:jc w:val="right"/>
            </w:pPr>
            <w:r>
              <w:t>105</w:t>
            </w:r>
          </w:p>
        </w:tc>
      </w:tr>
      <w:tr w:rsidR="007E3E5F">
        <w:tc>
          <w:tcPr>
            <w:tcW w:w="624" w:type="dxa"/>
          </w:tcPr>
          <w:p w:rsidR="007E3E5F" w:rsidRDefault="007E3E5F">
            <w:pPr>
              <w:pStyle w:val="ConsPlusNormal"/>
              <w:jc w:val="center"/>
            </w:pPr>
            <w:r>
              <w:t>Т2</w:t>
            </w:r>
          </w:p>
        </w:tc>
        <w:tc>
          <w:tcPr>
            <w:tcW w:w="3798" w:type="dxa"/>
          </w:tcPr>
          <w:p w:rsidR="007E3E5F" w:rsidRDefault="007E3E5F">
            <w:pPr>
              <w:pStyle w:val="ConsPlusNormal"/>
            </w:pPr>
            <w:r>
              <w:t>ТМ-2500/35/10</w:t>
            </w:r>
          </w:p>
        </w:tc>
        <w:tc>
          <w:tcPr>
            <w:tcW w:w="1141" w:type="dxa"/>
          </w:tcPr>
          <w:p w:rsidR="007E3E5F" w:rsidRDefault="007E3E5F">
            <w:pPr>
              <w:pStyle w:val="ConsPlusNormal"/>
            </w:pPr>
            <w:r>
              <w:t>1974</w:t>
            </w:r>
          </w:p>
        </w:tc>
        <w:tc>
          <w:tcPr>
            <w:tcW w:w="1141" w:type="dxa"/>
          </w:tcPr>
          <w:p w:rsidR="007E3E5F" w:rsidRDefault="007E3E5F">
            <w:pPr>
              <w:pStyle w:val="ConsPlusNormal"/>
              <w:jc w:val="right"/>
            </w:pPr>
            <w:r>
              <w:t>2,5</w:t>
            </w:r>
          </w:p>
        </w:tc>
        <w:tc>
          <w:tcPr>
            <w:tcW w:w="1141" w:type="dxa"/>
          </w:tcPr>
          <w:p w:rsidR="007E3E5F" w:rsidRDefault="007E3E5F">
            <w:pPr>
              <w:pStyle w:val="ConsPlusNormal"/>
              <w:jc w:val="right"/>
            </w:pPr>
            <w:r>
              <w:t>41,2</w:t>
            </w:r>
          </w:p>
        </w:tc>
        <w:tc>
          <w:tcPr>
            <w:tcW w:w="1137" w:type="dxa"/>
          </w:tcPr>
          <w:p w:rsidR="007E3E5F" w:rsidRDefault="007E3E5F">
            <w:pPr>
              <w:pStyle w:val="ConsPlusNormal"/>
              <w:jc w:val="right"/>
            </w:pPr>
            <w:r>
              <w:t>105</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2017 - 2020 годов составила 3,035 МВА (50,1 А по стороне ВН 35 кВ, 121,4% от I</w:t>
      </w:r>
      <w:r>
        <w:rPr>
          <w:vertAlign w:val="subscript"/>
        </w:rPr>
        <w:t>ном</w:t>
      </w:r>
      <w:r>
        <w:t>) и зафиксирована в зимний контрольный замер 2018 года.</w:t>
      </w:r>
    </w:p>
    <w:p w:rsidR="007E3E5F" w:rsidRDefault="007E3E5F">
      <w:pPr>
        <w:pStyle w:val="ConsPlusNormal"/>
        <w:spacing w:before="220"/>
        <w:ind w:firstLine="540"/>
        <w:jc w:val="both"/>
      </w:pPr>
      <w:r>
        <w:t>Согласно данным собственника на ПС 35 кВ Недельная в ПАР предусмотрен перевод 0,32 МВА нагрузки на другие центры питания за время, равное 120 минутам. Нагрузка оставшегося в работе трансформатора с учетом мощности перевода может составить 2,715 МВА (44,8 А по стороне ВН 35 кВ, 108,6% от I</w:t>
      </w:r>
      <w:r>
        <w:rPr>
          <w:vertAlign w:val="subscript"/>
        </w:rPr>
        <w:t>ном</w:t>
      </w:r>
      <w:r>
        <w:t>).</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0,45 МВт (0,144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3,179 МВА (52,5 А по стороне ВН 35 кВ, 127,2% от I</w:t>
      </w:r>
      <w:r>
        <w:rPr>
          <w:vertAlign w:val="subscript"/>
        </w:rPr>
        <w:t>ном</w:t>
      </w:r>
      <w:r>
        <w:t xml:space="preserve"> Т1 и Т2).</w:t>
      </w:r>
    </w:p>
    <w:p w:rsidR="007E3E5F" w:rsidRDefault="007E3E5F">
      <w:pPr>
        <w:pStyle w:val="ConsPlusNormal"/>
        <w:spacing w:before="220"/>
        <w:ind w:firstLine="540"/>
        <w:jc w:val="both"/>
      </w:pPr>
      <w:r>
        <w:t>Нагрузка оставшегося в работе трансформатора с учетом мощности перевода может составить 2,859 МВА (47,2 А по стороне ВН 35 кВ, 114,4% от I</w:t>
      </w:r>
      <w:r>
        <w:rPr>
          <w:vertAlign w:val="subscript"/>
        </w:rPr>
        <w:t>ном</w:t>
      </w:r>
      <w:r>
        <w:t>).</w:t>
      </w:r>
    </w:p>
    <w:p w:rsidR="007E3E5F" w:rsidRDefault="007E3E5F">
      <w:pPr>
        <w:pStyle w:val="ConsPlusNormal"/>
        <w:spacing w:before="220"/>
        <w:ind w:firstLine="540"/>
        <w:jc w:val="both"/>
      </w:pPr>
      <w:r>
        <w:t>В ПАР загрузка оставшегося в работе трансформатора Т1(Т2) превышает ДДТН.</w:t>
      </w:r>
    </w:p>
    <w:p w:rsidR="007E3E5F" w:rsidRDefault="007E3E5F">
      <w:pPr>
        <w:pStyle w:val="ConsPlusNormal"/>
        <w:spacing w:before="220"/>
        <w:ind w:firstLine="540"/>
        <w:jc w:val="both"/>
      </w:pPr>
      <w:r>
        <w:t>Для исключения перегрузок необходимо, чтобы мощность существующих трансформаторов удовлетворяла условию (формула (1)):</w:t>
      </w:r>
    </w:p>
    <w:p w:rsidR="007E3E5F" w:rsidRDefault="007E3E5F">
      <w:pPr>
        <w:pStyle w:val="ConsPlusNormal"/>
        <w:jc w:val="both"/>
      </w:pPr>
    </w:p>
    <w:p w:rsidR="007E3E5F" w:rsidRDefault="007E3E5F">
      <w:pPr>
        <w:pStyle w:val="ConsPlusNormal"/>
        <w:ind w:firstLine="540"/>
        <w:jc w:val="both"/>
      </w:pPr>
      <w:r>
        <w:rPr>
          <w:noProof/>
          <w:position w:val="-11"/>
        </w:rPr>
        <w:drawing>
          <wp:inline distT="0" distB="0" distL="0" distR="0">
            <wp:extent cx="1771015"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71015" cy="283210"/>
                    </a:xfrm>
                    <a:prstGeom prst="rect">
                      <a:avLst/>
                    </a:prstGeom>
                    <a:noFill/>
                    <a:ln>
                      <a:noFill/>
                    </a:ln>
                  </pic:spPr>
                </pic:pic>
              </a:graphicData>
            </a:graphic>
          </wp:inline>
        </w:drawing>
      </w:r>
    </w:p>
    <w:p w:rsidR="007E3E5F" w:rsidRDefault="007E3E5F">
      <w:pPr>
        <w:pStyle w:val="ConsPlusNormal"/>
        <w:jc w:val="both"/>
      </w:pPr>
    </w:p>
    <w:p w:rsidR="007E3E5F" w:rsidRDefault="007E3E5F">
      <w:pPr>
        <w:pStyle w:val="ConsPlusNormal"/>
        <w:ind w:firstLine="540"/>
        <w:jc w:val="both"/>
      </w:pPr>
      <w:r>
        <w:t>С учетом сказанного:</w:t>
      </w:r>
    </w:p>
    <w:p w:rsidR="007E3E5F" w:rsidRDefault="007E3E5F">
      <w:pPr>
        <w:pStyle w:val="ConsPlusNormal"/>
        <w:spacing w:before="220"/>
        <w:ind w:firstLine="540"/>
        <w:jc w:val="both"/>
      </w:pPr>
      <w:r>
        <w:t>- рекомендуется замена существующего трансформатора Т1 на новый мощностью не менее 4 МВА;</w:t>
      </w:r>
    </w:p>
    <w:p w:rsidR="007E3E5F" w:rsidRDefault="007E3E5F">
      <w:pPr>
        <w:pStyle w:val="ConsPlusNormal"/>
        <w:spacing w:before="220"/>
        <w:ind w:firstLine="540"/>
        <w:jc w:val="both"/>
      </w:pPr>
      <w:r>
        <w:t>- рекомендуется замена существующего трансформатора Т2 на новый мощностью не менее 4 МВА.</w:t>
      </w:r>
    </w:p>
    <w:p w:rsidR="007E3E5F" w:rsidRDefault="007E3E5F">
      <w:pPr>
        <w:pStyle w:val="ConsPlusNormal"/>
        <w:jc w:val="both"/>
      </w:pPr>
    </w:p>
    <w:p w:rsidR="007E3E5F" w:rsidRDefault="007E3E5F">
      <w:pPr>
        <w:pStyle w:val="ConsPlusTitle"/>
        <w:jc w:val="center"/>
        <w:outlineLvl w:val="3"/>
      </w:pPr>
      <w:r>
        <w:t>ПС 35/10 кВ Гончарово</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35/10 кВ Гончарово установлено два силовых трансформатора (таблица 41).</w:t>
      </w:r>
    </w:p>
    <w:p w:rsidR="007E3E5F" w:rsidRDefault="007E3E5F">
      <w:pPr>
        <w:pStyle w:val="ConsPlusNormal"/>
        <w:jc w:val="both"/>
      </w:pPr>
    </w:p>
    <w:p w:rsidR="007E3E5F" w:rsidRDefault="007E3E5F">
      <w:pPr>
        <w:pStyle w:val="ConsPlusTitle"/>
        <w:jc w:val="center"/>
        <w:outlineLvl w:val="4"/>
      </w:pPr>
      <w:r>
        <w:t>Таблица 41. Данные по трансформаторам ПС 35/10 кВ Гончарово</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1141"/>
        <w:gridCol w:w="1141"/>
        <w:gridCol w:w="1141"/>
        <w:gridCol w:w="1137"/>
      </w:tblGrid>
      <w:tr w:rsidR="007E3E5F">
        <w:tc>
          <w:tcPr>
            <w:tcW w:w="624" w:type="dxa"/>
          </w:tcPr>
          <w:p w:rsidR="007E3E5F" w:rsidRDefault="007E3E5F">
            <w:pPr>
              <w:pStyle w:val="ConsPlusNormal"/>
              <w:jc w:val="center"/>
            </w:pPr>
            <w:r>
              <w:t>Тр-р</w:t>
            </w:r>
          </w:p>
        </w:tc>
        <w:tc>
          <w:tcPr>
            <w:tcW w:w="3798" w:type="dxa"/>
          </w:tcPr>
          <w:p w:rsidR="007E3E5F" w:rsidRDefault="007E3E5F">
            <w:pPr>
              <w:pStyle w:val="ConsPlusNormal"/>
              <w:jc w:val="center"/>
            </w:pPr>
            <w:r>
              <w:t>Марка</w:t>
            </w:r>
          </w:p>
        </w:tc>
        <w:tc>
          <w:tcPr>
            <w:tcW w:w="1141" w:type="dxa"/>
          </w:tcPr>
          <w:p w:rsidR="007E3E5F" w:rsidRDefault="007E3E5F">
            <w:pPr>
              <w:pStyle w:val="ConsPlusNormal"/>
              <w:jc w:val="center"/>
            </w:pPr>
            <w:r>
              <w:t>Год ввода</w:t>
            </w:r>
          </w:p>
        </w:tc>
        <w:tc>
          <w:tcPr>
            <w:tcW w:w="1141" w:type="dxa"/>
          </w:tcPr>
          <w:p w:rsidR="007E3E5F" w:rsidRDefault="007E3E5F">
            <w:pPr>
              <w:pStyle w:val="ConsPlusNormal"/>
              <w:jc w:val="center"/>
            </w:pPr>
            <w:r>
              <w:t>S, МВА</w:t>
            </w:r>
          </w:p>
        </w:tc>
        <w:tc>
          <w:tcPr>
            <w:tcW w:w="1141" w:type="dxa"/>
          </w:tcPr>
          <w:p w:rsidR="007E3E5F" w:rsidRDefault="007E3E5F">
            <w:pPr>
              <w:pStyle w:val="ConsPlusNormal"/>
              <w:jc w:val="center"/>
            </w:pPr>
            <w:r>
              <w:t>I</w:t>
            </w:r>
            <w:r>
              <w:rPr>
                <w:vertAlign w:val="subscript"/>
              </w:rPr>
              <w:t>ном</w:t>
            </w:r>
            <w:r>
              <w:t>, А</w:t>
            </w:r>
          </w:p>
        </w:tc>
        <w:tc>
          <w:tcPr>
            <w:tcW w:w="1137" w:type="dxa"/>
          </w:tcPr>
          <w:p w:rsidR="007E3E5F" w:rsidRDefault="007E3E5F">
            <w:pPr>
              <w:pStyle w:val="ConsPlusNormal"/>
              <w:jc w:val="center"/>
            </w:pPr>
            <w:r>
              <w:t>ДДТН, %</w:t>
            </w:r>
          </w:p>
        </w:tc>
      </w:tr>
      <w:tr w:rsidR="007E3E5F">
        <w:tc>
          <w:tcPr>
            <w:tcW w:w="624" w:type="dxa"/>
          </w:tcPr>
          <w:p w:rsidR="007E3E5F" w:rsidRDefault="007E3E5F">
            <w:pPr>
              <w:pStyle w:val="ConsPlusNormal"/>
              <w:jc w:val="center"/>
            </w:pPr>
            <w:r>
              <w:t>Т1</w:t>
            </w:r>
          </w:p>
        </w:tc>
        <w:tc>
          <w:tcPr>
            <w:tcW w:w="3798" w:type="dxa"/>
          </w:tcPr>
          <w:p w:rsidR="007E3E5F" w:rsidRDefault="007E3E5F">
            <w:pPr>
              <w:pStyle w:val="ConsPlusNormal"/>
            </w:pPr>
            <w:r>
              <w:t>ТМН-6300/35</w:t>
            </w:r>
          </w:p>
        </w:tc>
        <w:tc>
          <w:tcPr>
            <w:tcW w:w="1141" w:type="dxa"/>
          </w:tcPr>
          <w:p w:rsidR="007E3E5F" w:rsidRDefault="007E3E5F">
            <w:pPr>
              <w:pStyle w:val="ConsPlusNormal"/>
            </w:pPr>
            <w:r>
              <w:t>1991</w:t>
            </w:r>
          </w:p>
        </w:tc>
        <w:tc>
          <w:tcPr>
            <w:tcW w:w="1141" w:type="dxa"/>
          </w:tcPr>
          <w:p w:rsidR="007E3E5F" w:rsidRDefault="007E3E5F">
            <w:pPr>
              <w:pStyle w:val="ConsPlusNormal"/>
              <w:jc w:val="right"/>
            </w:pPr>
            <w:r>
              <w:t>6,3</w:t>
            </w:r>
          </w:p>
        </w:tc>
        <w:tc>
          <w:tcPr>
            <w:tcW w:w="1141" w:type="dxa"/>
          </w:tcPr>
          <w:p w:rsidR="007E3E5F" w:rsidRDefault="007E3E5F">
            <w:pPr>
              <w:pStyle w:val="ConsPlusNormal"/>
              <w:jc w:val="right"/>
            </w:pPr>
            <w:r>
              <w:t>103,9</w:t>
            </w:r>
          </w:p>
        </w:tc>
        <w:tc>
          <w:tcPr>
            <w:tcW w:w="1137" w:type="dxa"/>
          </w:tcPr>
          <w:p w:rsidR="007E3E5F" w:rsidRDefault="007E3E5F">
            <w:pPr>
              <w:pStyle w:val="ConsPlusNormal"/>
              <w:jc w:val="right"/>
            </w:pPr>
            <w:r>
              <w:t>105</w:t>
            </w:r>
          </w:p>
        </w:tc>
      </w:tr>
      <w:tr w:rsidR="007E3E5F">
        <w:tc>
          <w:tcPr>
            <w:tcW w:w="624" w:type="dxa"/>
          </w:tcPr>
          <w:p w:rsidR="007E3E5F" w:rsidRDefault="007E3E5F">
            <w:pPr>
              <w:pStyle w:val="ConsPlusNormal"/>
              <w:jc w:val="center"/>
            </w:pPr>
            <w:r>
              <w:t>Т2</w:t>
            </w:r>
          </w:p>
        </w:tc>
        <w:tc>
          <w:tcPr>
            <w:tcW w:w="3798" w:type="dxa"/>
          </w:tcPr>
          <w:p w:rsidR="007E3E5F" w:rsidRDefault="007E3E5F">
            <w:pPr>
              <w:pStyle w:val="ConsPlusNormal"/>
            </w:pPr>
            <w:r>
              <w:t>ТМН-6300/35</w:t>
            </w:r>
          </w:p>
        </w:tc>
        <w:tc>
          <w:tcPr>
            <w:tcW w:w="1141" w:type="dxa"/>
          </w:tcPr>
          <w:p w:rsidR="007E3E5F" w:rsidRDefault="007E3E5F">
            <w:pPr>
              <w:pStyle w:val="ConsPlusNormal"/>
            </w:pPr>
            <w:r>
              <w:t>1991</w:t>
            </w:r>
          </w:p>
        </w:tc>
        <w:tc>
          <w:tcPr>
            <w:tcW w:w="1141" w:type="dxa"/>
          </w:tcPr>
          <w:p w:rsidR="007E3E5F" w:rsidRDefault="007E3E5F">
            <w:pPr>
              <w:pStyle w:val="ConsPlusNormal"/>
              <w:jc w:val="right"/>
            </w:pPr>
            <w:r>
              <w:t>6,3</w:t>
            </w:r>
          </w:p>
        </w:tc>
        <w:tc>
          <w:tcPr>
            <w:tcW w:w="1141" w:type="dxa"/>
          </w:tcPr>
          <w:p w:rsidR="007E3E5F" w:rsidRDefault="007E3E5F">
            <w:pPr>
              <w:pStyle w:val="ConsPlusNormal"/>
              <w:jc w:val="right"/>
            </w:pPr>
            <w:r>
              <w:t>103,9</w:t>
            </w:r>
          </w:p>
        </w:tc>
        <w:tc>
          <w:tcPr>
            <w:tcW w:w="1137" w:type="dxa"/>
          </w:tcPr>
          <w:p w:rsidR="007E3E5F" w:rsidRDefault="007E3E5F">
            <w:pPr>
              <w:pStyle w:val="ConsPlusNormal"/>
              <w:jc w:val="right"/>
            </w:pPr>
            <w:r>
              <w:t>105</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7,08 МВА (116,78 А по стороне ВН 35 кВ, 112,4% от I</w:t>
      </w:r>
      <w:r>
        <w:rPr>
          <w:vertAlign w:val="subscript"/>
        </w:rPr>
        <w:t>ном</w:t>
      </w:r>
      <w:r>
        <w:t>) и зафиксирована в зимний контрольный замер 2017 года.</w:t>
      </w:r>
    </w:p>
    <w:p w:rsidR="007E3E5F" w:rsidRDefault="007E3E5F">
      <w:pPr>
        <w:pStyle w:val="ConsPlusNormal"/>
        <w:spacing w:before="220"/>
        <w:ind w:firstLine="540"/>
        <w:jc w:val="both"/>
      </w:pPr>
      <w:r>
        <w:t>Согласно данным собственника на ПС 35 кВ Гончарово в ПАР предусмотрен перевод 1,89 МВА нагрузки на другие центры питания за время, равное 60 минутам. Нагрузка оставшегося в работе трансформатора с учетом мощности перевода может составить 5,19 МВА (85,6 А по стороне ВН 35 кВ, 82,4% от I</w:t>
      </w:r>
      <w:r>
        <w:rPr>
          <w:vertAlign w:val="subscript"/>
        </w:rPr>
        <w:t>ном</w:t>
      </w:r>
      <w:r>
        <w:t>).</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0,51 МВт (0,131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7,211 МВА (119 А по стороне ВН 35 кВ, 114,5% от I</w:t>
      </w:r>
      <w:r>
        <w:rPr>
          <w:vertAlign w:val="subscript"/>
        </w:rPr>
        <w:t>ном</w:t>
      </w:r>
      <w:r>
        <w:t xml:space="preserve"> Т1 и Т2).</w:t>
      </w:r>
    </w:p>
    <w:p w:rsidR="007E3E5F" w:rsidRDefault="007E3E5F">
      <w:pPr>
        <w:pStyle w:val="ConsPlusNormal"/>
        <w:spacing w:before="220"/>
        <w:ind w:firstLine="540"/>
        <w:jc w:val="both"/>
      </w:pPr>
      <w:r>
        <w:t>Нагрузка оставшегося в работе трансформатора с учетом мощности перевода может составить 5,321 МВА (87,8 А по стороне ВН 35 кВ, 84,5%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3"/>
      </w:pPr>
      <w:r>
        <w:t>ПС 35/10 кВ Остров</w:t>
      </w:r>
    </w:p>
    <w:p w:rsidR="007E3E5F" w:rsidRDefault="007E3E5F">
      <w:pPr>
        <w:pStyle w:val="ConsPlusNormal"/>
        <w:jc w:val="both"/>
      </w:pPr>
    </w:p>
    <w:p w:rsidR="007E3E5F" w:rsidRDefault="007E3E5F">
      <w:pPr>
        <w:pStyle w:val="ConsPlusNormal"/>
        <w:ind w:firstLine="540"/>
        <w:jc w:val="both"/>
      </w:pPr>
      <w:r>
        <w:lastRenderedPageBreak/>
        <w:t>В настоящий момент в целях снабжения потребителей на ПС 35/10 кВ Остров установлено два силовых трансформатора (таблица 42).</w:t>
      </w:r>
    </w:p>
    <w:p w:rsidR="007E3E5F" w:rsidRDefault="007E3E5F">
      <w:pPr>
        <w:pStyle w:val="ConsPlusNormal"/>
        <w:jc w:val="both"/>
      </w:pPr>
    </w:p>
    <w:p w:rsidR="007E3E5F" w:rsidRDefault="007E3E5F">
      <w:pPr>
        <w:pStyle w:val="ConsPlusTitle"/>
        <w:jc w:val="center"/>
        <w:outlineLvl w:val="4"/>
      </w:pPr>
      <w:r>
        <w:t>Таблица 42. Данные по трансформаторам ПС 35/10 кВ Остров</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1141"/>
        <w:gridCol w:w="1141"/>
        <w:gridCol w:w="1141"/>
        <w:gridCol w:w="1137"/>
      </w:tblGrid>
      <w:tr w:rsidR="007E3E5F">
        <w:tc>
          <w:tcPr>
            <w:tcW w:w="624" w:type="dxa"/>
          </w:tcPr>
          <w:p w:rsidR="007E3E5F" w:rsidRDefault="007E3E5F">
            <w:pPr>
              <w:pStyle w:val="ConsPlusNormal"/>
              <w:jc w:val="center"/>
            </w:pPr>
            <w:r>
              <w:t>Тр-р</w:t>
            </w:r>
          </w:p>
        </w:tc>
        <w:tc>
          <w:tcPr>
            <w:tcW w:w="3798" w:type="dxa"/>
          </w:tcPr>
          <w:p w:rsidR="007E3E5F" w:rsidRDefault="007E3E5F">
            <w:pPr>
              <w:pStyle w:val="ConsPlusNormal"/>
              <w:jc w:val="center"/>
            </w:pPr>
            <w:r>
              <w:t>Марка</w:t>
            </w:r>
          </w:p>
        </w:tc>
        <w:tc>
          <w:tcPr>
            <w:tcW w:w="1141" w:type="dxa"/>
          </w:tcPr>
          <w:p w:rsidR="007E3E5F" w:rsidRDefault="007E3E5F">
            <w:pPr>
              <w:pStyle w:val="ConsPlusNormal"/>
              <w:jc w:val="center"/>
            </w:pPr>
            <w:r>
              <w:t>Год ввода</w:t>
            </w:r>
          </w:p>
        </w:tc>
        <w:tc>
          <w:tcPr>
            <w:tcW w:w="1141" w:type="dxa"/>
          </w:tcPr>
          <w:p w:rsidR="007E3E5F" w:rsidRDefault="007E3E5F">
            <w:pPr>
              <w:pStyle w:val="ConsPlusNormal"/>
              <w:jc w:val="center"/>
            </w:pPr>
            <w:r>
              <w:t>S, МВА</w:t>
            </w:r>
          </w:p>
        </w:tc>
        <w:tc>
          <w:tcPr>
            <w:tcW w:w="1141" w:type="dxa"/>
          </w:tcPr>
          <w:p w:rsidR="007E3E5F" w:rsidRDefault="007E3E5F">
            <w:pPr>
              <w:pStyle w:val="ConsPlusNormal"/>
              <w:jc w:val="center"/>
            </w:pPr>
            <w:r>
              <w:t>I</w:t>
            </w:r>
            <w:r>
              <w:rPr>
                <w:vertAlign w:val="subscript"/>
              </w:rPr>
              <w:t>ном</w:t>
            </w:r>
            <w:r>
              <w:t>, А</w:t>
            </w:r>
          </w:p>
        </w:tc>
        <w:tc>
          <w:tcPr>
            <w:tcW w:w="1137" w:type="dxa"/>
          </w:tcPr>
          <w:p w:rsidR="007E3E5F" w:rsidRDefault="007E3E5F">
            <w:pPr>
              <w:pStyle w:val="ConsPlusNormal"/>
              <w:jc w:val="center"/>
            </w:pPr>
            <w:r>
              <w:t>ДДТН, %</w:t>
            </w:r>
          </w:p>
        </w:tc>
      </w:tr>
      <w:tr w:rsidR="007E3E5F">
        <w:tc>
          <w:tcPr>
            <w:tcW w:w="624" w:type="dxa"/>
          </w:tcPr>
          <w:p w:rsidR="007E3E5F" w:rsidRDefault="007E3E5F">
            <w:pPr>
              <w:pStyle w:val="ConsPlusNormal"/>
              <w:jc w:val="center"/>
            </w:pPr>
            <w:r>
              <w:t>Т1</w:t>
            </w:r>
          </w:p>
        </w:tc>
        <w:tc>
          <w:tcPr>
            <w:tcW w:w="3798" w:type="dxa"/>
          </w:tcPr>
          <w:p w:rsidR="007E3E5F" w:rsidRDefault="007E3E5F">
            <w:pPr>
              <w:pStyle w:val="ConsPlusNormal"/>
            </w:pPr>
            <w:r>
              <w:t>ТМ-6300/35/10</w:t>
            </w:r>
          </w:p>
        </w:tc>
        <w:tc>
          <w:tcPr>
            <w:tcW w:w="1141" w:type="dxa"/>
          </w:tcPr>
          <w:p w:rsidR="007E3E5F" w:rsidRDefault="007E3E5F">
            <w:pPr>
              <w:pStyle w:val="ConsPlusNormal"/>
            </w:pPr>
            <w:r>
              <w:t>2014</w:t>
            </w:r>
          </w:p>
        </w:tc>
        <w:tc>
          <w:tcPr>
            <w:tcW w:w="1141" w:type="dxa"/>
          </w:tcPr>
          <w:p w:rsidR="007E3E5F" w:rsidRDefault="007E3E5F">
            <w:pPr>
              <w:pStyle w:val="ConsPlusNormal"/>
              <w:jc w:val="right"/>
            </w:pPr>
            <w:r>
              <w:t>6,3</w:t>
            </w:r>
          </w:p>
        </w:tc>
        <w:tc>
          <w:tcPr>
            <w:tcW w:w="1141" w:type="dxa"/>
          </w:tcPr>
          <w:p w:rsidR="007E3E5F" w:rsidRDefault="007E3E5F">
            <w:pPr>
              <w:pStyle w:val="ConsPlusNormal"/>
              <w:jc w:val="right"/>
            </w:pPr>
            <w:r>
              <w:t>103,9</w:t>
            </w:r>
          </w:p>
        </w:tc>
        <w:tc>
          <w:tcPr>
            <w:tcW w:w="1137" w:type="dxa"/>
          </w:tcPr>
          <w:p w:rsidR="007E3E5F" w:rsidRDefault="007E3E5F">
            <w:pPr>
              <w:pStyle w:val="ConsPlusNormal"/>
              <w:jc w:val="right"/>
            </w:pPr>
            <w:r>
              <w:t>105</w:t>
            </w:r>
          </w:p>
        </w:tc>
      </w:tr>
      <w:tr w:rsidR="007E3E5F">
        <w:tc>
          <w:tcPr>
            <w:tcW w:w="624" w:type="dxa"/>
          </w:tcPr>
          <w:p w:rsidR="007E3E5F" w:rsidRDefault="007E3E5F">
            <w:pPr>
              <w:pStyle w:val="ConsPlusNormal"/>
              <w:jc w:val="center"/>
            </w:pPr>
            <w:r>
              <w:t>Т2</w:t>
            </w:r>
          </w:p>
        </w:tc>
        <w:tc>
          <w:tcPr>
            <w:tcW w:w="3798" w:type="dxa"/>
          </w:tcPr>
          <w:p w:rsidR="007E3E5F" w:rsidRDefault="007E3E5F">
            <w:pPr>
              <w:pStyle w:val="ConsPlusNormal"/>
            </w:pPr>
            <w:r>
              <w:t>ТМН-6300/35/10</w:t>
            </w:r>
          </w:p>
        </w:tc>
        <w:tc>
          <w:tcPr>
            <w:tcW w:w="1141" w:type="dxa"/>
          </w:tcPr>
          <w:p w:rsidR="007E3E5F" w:rsidRDefault="007E3E5F">
            <w:pPr>
              <w:pStyle w:val="ConsPlusNormal"/>
            </w:pPr>
            <w:r>
              <w:t>2014</w:t>
            </w:r>
          </w:p>
        </w:tc>
        <w:tc>
          <w:tcPr>
            <w:tcW w:w="1141" w:type="dxa"/>
          </w:tcPr>
          <w:p w:rsidR="007E3E5F" w:rsidRDefault="007E3E5F">
            <w:pPr>
              <w:pStyle w:val="ConsPlusNormal"/>
              <w:jc w:val="right"/>
            </w:pPr>
            <w:r>
              <w:t>6,3</w:t>
            </w:r>
          </w:p>
        </w:tc>
        <w:tc>
          <w:tcPr>
            <w:tcW w:w="1141" w:type="dxa"/>
          </w:tcPr>
          <w:p w:rsidR="007E3E5F" w:rsidRDefault="007E3E5F">
            <w:pPr>
              <w:pStyle w:val="ConsPlusNormal"/>
              <w:jc w:val="right"/>
            </w:pPr>
            <w:r>
              <w:t>103,9</w:t>
            </w:r>
          </w:p>
        </w:tc>
        <w:tc>
          <w:tcPr>
            <w:tcW w:w="1137" w:type="dxa"/>
          </w:tcPr>
          <w:p w:rsidR="007E3E5F" w:rsidRDefault="007E3E5F">
            <w:pPr>
              <w:pStyle w:val="ConsPlusNormal"/>
              <w:jc w:val="right"/>
            </w:pPr>
            <w:r>
              <w:t>105</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6,24 МВА (102,9 А по стороне ВН, 99% от I</w:t>
      </w:r>
      <w:r>
        <w:rPr>
          <w:vertAlign w:val="subscript"/>
        </w:rPr>
        <w:t>ном</w:t>
      </w:r>
      <w:r>
        <w:t>) и зафиксирована в зимний контрольный замер 2018 года.</w:t>
      </w:r>
    </w:p>
    <w:p w:rsidR="007E3E5F" w:rsidRDefault="007E3E5F">
      <w:pPr>
        <w:pStyle w:val="ConsPlusNormal"/>
        <w:spacing w:before="220"/>
        <w:ind w:firstLine="540"/>
        <w:jc w:val="both"/>
      </w:pPr>
      <w:r>
        <w:t>Согласно данным собственника на ПС 35/10 кВ Остров в ПАР предусмотрен перевод 0,896 МВА нагрузки на другие центры питания за время, равное 120 минутам (АДТН Т1 составляет 130% от I</w:t>
      </w:r>
      <w:r>
        <w:rPr>
          <w:vertAlign w:val="subscript"/>
        </w:rPr>
        <w:t>ном</w:t>
      </w:r>
      <w:r>
        <w:t xml:space="preserve"> Т1 и Т2). С учетом перевода нагрузки загрузка оставшегося в работе трансформатора может составить 5,344 МВА (88,1 А по стороне ВН, 84,8%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2,5 МВт на ПС 35/10 кВ Остров (1,226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7,466 МВА (123,1 А по стороне ВН 35 кВ, 118,5% от I</w:t>
      </w:r>
      <w:r>
        <w:rPr>
          <w:vertAlign w:val="subscript"/>
        </w:rPr>
        <w:t>ном</w:t>
      </w:r>
      <w:r>
        <w:t xml:space="preserve"> Т1 и Т2).</w:t>
      </w:r>
    </w:p>
    <w:p w:rsidR="007E3E5F" w:rsidRDefault="007E3E5F">
      <w:pPr>
        <w:pStyle w:val="ConsPlusNormal"/>
        <w:spacing w:before="220"/>
        <w:ind w:firstLine="540"/>
        <w:jc w:val="both"/>
      </w:pPr>
      <w:r>
        <w:t>С учетом перевода нагрузки загрузка оставшегося в работе трансформатора может составить 6,57 МВА (108,3 А по стороне ВН, 104,3% от I</w:t>
      </w:r>
      <w:r>
        <w:rPr>
          <w:vertAlign w:val="subscript"/>
        </w:rPr>
        <w:t>ном</w:t>
      </w:r>
      <w:r>
        <w:t xml:space="preserve"> Т1 и Т2).</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spacing w:before="220"/>
        <w:ind w:firstLine="540"/>
        <w:jc w:val="both"/>
      </w:pPr>
      <w:r>
        <w:t>В настоящий момент филиалом ПАО "Россети Центр и Приволжье" - "Калугаэнерго" для реконструкции данной ПС в 2019 г. выполнены в полном объеме ПИРы по реконструкции ПС 35 кВ Остров с заменой трансформаторов Т1 и Т2 2 x 6,3 МВА на 2 x 10 МВА.</w:t>
      </w:r>
    </w:p>
    <w:p w:rsidR="007E3E5F" w:rsidRDefault="007E3E5F">
      <w:pPr>
        <w:pStyle w:val="ConsPlusNormal"/>
        <w:spacing w:before="220"/>
        <w:ind w:firstLine="540"/>
        <w:jc w:val="both"/>
      </w:pPr>
      <w:r>
        <w:t>Согласно п. 10.8 ТУ на ТП от 19.08.2020 N 40/035606 в рамках подключения нагрузки потребителей ООО "Полар Сифуд Раша" предусмотрена замена существующих Т1 и Т2 мощностью 6,3 МВА каждый на новые мощностью 10 МВА каждый. Существующие трансформаторы предполагаются к перекатке на ПС 35/10 кВ Кудиново.</w:t>
      </w:r>
    </w:p>
    <w:p w:rsidR="007E3E5F" w:rsidRDefault="007E3E5F">
      <w:pPr>
        <w:pStyle w:val="ConsPlusNormal"/>
        <w:jc w:val="both"/>
      </w:pPr>
    </w:p>
    <w:p w:rsidR="007E3E5F" w:rsidRDefault="007E3E5F">
      <w:pPr>
        <w:pStyle w:val="ConsPlusTitle"/>
        <w:jc w:val="center"/>
        <w:outlineLvl w:val="3"/>
      </w:pPr>
      <w:r>
        <w:t>ПС 35/10 кВ Текстильная</w:t>
      </w:r>
    </w:p>
    <w:p w:rsidR="007E3E5F" w:rsidRDefault="007E3E5F">
      <w:pPr>
        <w:pStyle w:val="ConsPlusNormal"/>
        <w:jc w:val="both"/>
      </w:pPr>
    </w:p>
    <w:p w:rsidR="007E3E5F" w:rsidRDefault="007E3E5F">
      <w:pPr>
        <w:pStyle w:val="ConsPlusNormal"/>
        <w:ind w:firstLine="540"/>
        <w:jc w:val="both"/>
      </w:pPr>
      <w:r>
        <w:t>В настоящий момент в целях снабжения потребителей на ПС 35/10 кВ Текстильная установлено два силовых трансформатора (таблица 43).</w:t>
      </w:r>
    </w:p>
    <w:p w:rsidR="007E3E5F" w:rsidRDefault="007E3E5F">
      <w:pPr>
        <w:pStyle w:val="ConsPlusNormal"/>
        <w:jc w:val="both"/>
      </w:pPr>
    </w:p>
    <w:p w:rsidR="007E3E5F" w:rsidRDefault="007E3E5F">
      <w:pPr>
        <w:pStyle w:val="ConsPlusTitle"/>
        <w:jc w:val="center"/>
        <w:outlineLvl w:val="4"/>
      </w:pPr>
      <w:r>
        <w:t>Таблица 43. Данные по трансформаторам ПС 35/10 кВ</w:t>
      </w:r>
    </w:p>
    <w:p w:rsidR="007E3E5F" w:rsidRDefault="007E3E5F">
      <w:pPr>
        <w:pStyle w:val="ConsPlusTitle"/>
        <w:jc w:val="center"/>
      </w:pPr>
      <w:r>
        <w:t>Текстильная</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98"/>
        <w:gridCol w:w="1141"/>
        <w:gridCol w:w="1141"/>
        <w:gridCol w:w="1141"/>
        <w:gridCol w:w="1137"/>
      </w:tblGrid>
      <w:tr w:rsidR="007E3E5F">
        <w:tc>
          <w:tcPr>
            <w:tcW w:w="624" w:type="dxa"/>
          </w:tcPr>
          <w:p w:rsidR="007E3E5F" w:rsidRDefault="007E3E5F">
            <w:pPr>
              <w:pStyle w:val="ConsPlusNormal"/>
              <w:jc w:val="center"/>
            </w:pPr>
            <w:r>
              <w:lastRenderedPageBreak/>
              <w:t>Тр-р</w:t>
            </w:r>
          </w:p>
        </w:tc>
        <w:tc>
          <w:tcPr>
            <w:tcW w:w="3798" w:type="dxa"/>
          </w:tcPr>
          <w:p w:rsidR="007E3E5F" w:rsidRDefault="007E3E5F">
            <w:pPr>
              <w:pStyle w:val="ConsPlusNormal"/>
              <w:jc w:val="center"/>
            </w:pPr>
            <w:r>
              <w:t>Марка</w:t>
            </w:r>
          </w:p>
        </w:tc>
        <w:tc>
          <w:tcPr>
            <w:tcW w:w="1141" w:type="dxa"/>
          </w:tcPr>
          <w:p w:rsidR="007E3E5F" w:rsidRDefault="007E3E5F">
            <w:pPr>
              <w:pStyle w:val="ConsPlusNormal"/>
              <w:jc w:val="center"/>
            </w:pPr>
            <w:r>
              <w:t>Год ввода</w:t>
            </w:r>
          </w:p>
        </w:tc>
        <w:tc>
          <w:tcPr>
            <w:tcW w:w="1141" w:type="dxa"/>
          </w:tcPr>
          <w:p w:rsidR="007E3E5F" w:rsidRDefault="007E3E5F">
            <w:pPr>
              <w:pStyle w:val="ConsPlusNormal"/>
              <w:jc w:val="center"/>
            </w:pPr>
            <w:r>
              <w:t>S, МВА</w:t>
            </w:r>
          </w:p>
        </w:tc>
        <w:tc>
          <w:tcPr>
            <w:tcW w:w="1141" w:type="dxa"/>
          </w:tcPr>
          <w:p w:rsidR="007E3E5F" w:rsidRDefault="007E3E5F">
            <w:pPr>
              <w:pStyle w:val="ConsPlusNormal"/>
              <w:jc w:val="center"/>
            </w:pPr>
            <w:r>
              <w:t>I</w:t>
            </w:r>
            <w:r>
              <w:rPr>
                <w:vertAlign w:val="subscript"/>
              </w:rPr>
              <w:t>ном</w:t>
            </w:r>
            <w:r>
              <w:t>, А</w:t>
            </w:r>
          </w:p>
        </w:tc>
        <w:tc>
          <w:tcPr>
            <w:tcW w:w="1137" w:type="dxa"/>
          </w:tcPr>
          <w:p w:rsidR="007E3E5F" w:rsidRDefault="007E3E5F">
            <w:pPr>
              <w:pStyle w:val="ConsPlusNormal"/>
              <w:jc w:val="center"/>
            </w:pPr>
            <w:r>
              <w:t>ДДТН, %</w:t>
            </w:r>
          </w:p>
        </w:tc>
      </w:tr>
      <w:tr w:rsidR="007E3E5F">
        <w:tc>
          <w:tcPr>
            <w:tcW w:w="624" w:type="dxa"/>
          </w:tcPr>
          <w:p w:rsidR="007E3E5F" w:rsidRDefault="007E3E5F">
            <w:pPr>
              <w:pStyle w:val="ConsPlusNormal"/>
              <w:jc w:val="center"/>
            </w:pPr>
            <w:r>
              <w:t>Т1</w:t>
            </w:r>
          </w:p>
        </w:tc>
        <w:tc>
          <w:tcPr>
            <w:tcW w:w="3798" w:type="dxa"/>
          </w:tcPr>
          <w:p w:rsidR="007E3E5F" w:rsidRDefault="007E3E5F">
            <w:pPr>
              <w:pStyle w:val="ConsPlusNormal"/>
            </w:pPr>
            <w:r>
              <w:t>ТДНС-10000/35/10</w:t>
            </w:r>
          </w:p>
        </w:tc>
        <w:tc>
          <w:tcPr>
            <w:tcW w:w="1141" w:type="dxa"/>
          </w:tcPr>
          <w:p w:rsidR="007E3E5F" w:rsidRDefault="007E3E5F">
            <w:pPr>
              <w:pStyle w:val="ConsPlusNormal"/>
            </w:pPr>
            <w:r>
              <w:t>1978</w:t>
            </w:r>
          </w:p>
        </w:tc>
        <w:tc>
          <w:tcPr>
            <w:tcW w:w="1141" w:type="dxa"/>
          </w:tcPr>
          <w:p w:rsidR="007E3E5F" w:rsidRDefault="007E3E5F">
            <w:pPr>
              <w:pStyle w:val="ConsPlusNormal"/>
              <w:jc w:val="right"/>
            </w:pPr>
            <w:r>
              <w:t>10</w:t>
            </w:r>
          </w:p>
        </w:tc>
        <w:tc>
          <w:tcPr>
            <w:tcW w:w="1141" w:type="dxa"/>
          </w:tcPr>
          <w:p w:rsidR="007E3E5F" w:rsidRDefault="007E3E5F">
            <w:pPr>
              <w:pStyle w:val="ConsPlusNormal"/>
              <w:jc w:val="right"/>
            </w:pPr>
            <w:r>
              <w:t>157,1</w:t>
            </w:r>
          </w:p>
        </w:tc>
        <w:tc>
          <w:tcPr>
            <w:tcW w:w="1137" w:type="dxa"/>
          </w:tcPr>
          <w:p w:rsidR="007E3E5F" w:rsidRDefault="007E3E5F">
            <w:pPr>
              <w:pStyle w:val="ConsPlusNormal"/>
              <w:jc w:val="right"/>
            </w:pPr>
            <w:r>
              <w:t>105</w:t>
            </w:r>
          </w:p>
        </w:tc>
      </w:tr>
      <w:tr w:rsidR="007E3E5F">
        <w:tc>
          <w:tcPr>
            <w:tcW w:w="624" w:type="dxa"/>
          </w:tcPr>
          <w:p w:rsidR="007E3E5F" w:rsidRDefault="007E3E5F">
            <w:pPr>
              <w:pStyle w:val="ConsPlusNormal"/>
              <w:jc w:val="center"/>
            </w:pPr>
            <w:r>
              <w:t>Т2</w:t>
            </w:r>
          </w:p>
        </w:tc>
        <w:tc>
          <w:tcPr>
            <w:tcW w:w="3798" w:type="dxa"/>
          </w:tcPr>
          <w:p w:rsidR="007E3E5F" w:rsidRDefault="007E3E5F">
            <w:pPr>
              <w:pStyle w:val="ConsPlusNormal"/>
            </w:pPr>
            <w:r>
              <w:t>ТДНС-10000/35/10</w:t>
            </w:r>
          </w:p>
        </w:tc>
        <w:tc>
          <w:tcPr>
            <w:tcW w:w="1141" w:type="dxa"/>
          </w:tcPr>
          <w:p w:rsidR="007E3E5F" w:rsidRDefault="007E3E5F">
            <w:pPr>
              <w:pStyle w:val="ConsPlusNormal"/>
            </w:pPr>
            <w:r>
              <w:t>1978</w:t>
            </w:r>
          </w:p>
        </w:tc>
        <w:tc>
          <w:tcPr>
            <w:tcW w:w="1141" w:type="dxa"/>
          </w:tcPr>
          <w:p w:rsidR="007E3E5F" w:rsidRDefault="007E3E5F">
            <w:pPr>
              <w:pStyle w:val="ConsPlusNormal"/>
              <w:jc w:val="right"/>
            </w:pPr>
            <w:r>
              <w:t>10</w:t>
            </w:r>
          </w:p>
        </w:tc>
        <w:tc>
          <w:tcPr>
            <w:tcW w:w="1141" w:type="dxa"/>
          </w:tcPr>
          <w:p w:rsidR="007E3E5F" w:rsidRDefault="007E3E5F">
            <w:pPr>
              <w:pStyle w:val="ConsPlusNormal"/>
              <w:jc w:val="right"/>
            </w:pPr>
            <w:r>
              <w:t>157,1</w:t>
            </w:r>
          </w:p>
        </w:tc>
        <w:tc>
          <w:tcPr>
            <w:tcW w:w="1137" w:type="dxa"/>
          </w:tcPr>
          <w:p w:rsidR="007E3E5F" w:rsidRDefault="007E3E5F">
            <w:pPr>
              <w:pStyle w:val="ConsPlusNormal"/>
              <w:jc w:val="right"/>
            </w:pPr>
            <w:r>
              <w:t>105</w:t>
            </w:r>
          </w:p>
        </w:tc>
      </w:tr>
    </w:tbl>
    <w:p w:rsidR="007E3E5F" w:rsidRDefault="007E3E5F">
      <w:pPr>
        <w:pStyle w:val="ConsPlusNormal"/>
        <w:jc w:val="both"/>
      </w:pPr>
    </w:p>
    <w:p w:rsidR="007E3E5F" w:rsidRDefault="007E3E5F">
      <w:pPr>
        <w:pStyle w:val="ConsPlusNormal"/>
        <w:ind w:firstLine="540"/>
        <w:jc w:val="both"/>
      </w:pPr>
      <w:r>
        <w:t>Максимальная нагрузка данной подстанции в период 2017 - 2021 годов составила 11,306 МВА (177,4 А по стороне ВН 35 кВ, 113% от I</w:t>
      </w:r>
      <w:r>
        <w:rPr>
          <w:vertAlign w:val="subscript"/>
        </w:rPr>
        <w:t>ном</w:t>
      </w:r>
      <w:r>
        <w:t>) и зафиксирована в зимний контрольный замер 2019 года.</w:t>
      </w:r>
    </w:p>
    <w:p w:rsidR="007E3E5F" w:rsidRDefault="007E3E5F">
      <w:pPr>
        <w:pStyle w:val="ConsPlusNormal"/>
        <w:spacing w:before="220"/>
        <w:ind w:firstLine="540"/>
        <w:jc w:val="both"/>
      </w:pPr>
      <w:r>
        <w:t>Согласно данным собственника на ПС 35 кВ Текстильная в ПАР предусмотрен перевод 1,4 МВА нагрузки на другие центры питания. Нагрузка оставшегося в работе трансформатора с учетом мощности перевода может составить 9,906 МВА (155,6 А по стороне ВН 35 кВ, 99,1% от I</w:t>
      </w:r>
      <w:r>
        <w:rPr>
          <w:vertAlign w:val="subscript"/>
        </w:rPr>
        <w:t>ном</w:t>
      </w:r>
      <w:r>
        <w:t>).</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В рамках реализации ТУ на ТП планируется подключение энергопринимающих устройств максимальной заявленной мощностью 0,48 МВт на ПС 35/10 кВ Текстильная (0,107 МВА - полная мощность с учетом коэффициентов реализации). При этом с учетом коэффициентов реализации ТУ на ТП перспективная нагрузка данной подстанции может составить 11,413 МВА (179,3 А по стороне ВН 35 кВ, 114,1% от I</w:t>
      </w:r>
      <w:r>
        <w:rPr>
          <w:vertAlign w:val="subscript"/>
        </w:rPr>
        <w:t>ном</w:t>
      </w:r>
      <w:r>
        <w:t xml:space="preserve"> Т1 и Т2).</w:t>
      </w:r>
    </w:p>
    <w:p w:rsidR="007E3E5F" w:rsidRDefault="007E3E5F">
      <w:pPr>
        <w:pStyle w:val="ConsPlusNormal"/>
        <w:spacing w:before="220"/>
        <w:ind w:firstLine="540"/>
        <w:jc w:val="both"/>
      </w:pPr>
      <w:r>
        <w:t>Нагрузка оставшегося в работе трансформатора с учетом мощности перевода может составить 10,013 МВА (157,3 А по стороне ВН 35 кВ, 100,1% от I</w:t>
      </w:r>
      <w:r>
        <w:rPr>
          <w:vertAlign w:val="subscript"/>
        </w:rPr>
        <w:t>ном</w:t>
      </w:r>
      <w:r>
        <w:t>).</w:t>
      </w:r>
    </w:p>
    <w:p w:rsidR="007E3E5F" w:rsidRDefault="007E3E5F">
      <w:pPr>
        <w:pStyle w:val="ConsPlusNormal"/>
        <w:spacing w:before="220"/>
        <w:ind w:firstLine="540"/>
        <w:jc w:val="both"/>
      </w:pPr>
      <w:r>
        <w:t>В ПАР загрузка оставшегося в работе трансформатора Т1(Т2) не превышает ДДТН.</w:t>
      </w:r>
    </w:p>
    <w:p w:rsidR="007E3E5F" w:rsidRDefault="007E3E5F">
      <w:pPr>
        <w:pStyle w:val="ConsPlusNormal"/>
        <w:spacing w:before="220"/>
        <w:ind w:firstLine="540"/>
        <w:jc w:val="both"/>
      </w:pPr>
      <w:r>
        <w:t>С учетом сказанного:</w:t>
      </w:r>
    </w:p>
    <w:p w:rsidR="007E3E5F" w:rsidRDefault="007E3E5F">
      <w:pPr>
        <w:pStyle w:val="ConsPlusNormal"/>
        <w:spacing w:before="220"/>
        <w:ind w:firstLine="540"/>
        <w:jc w:val="both"/>
      </w:pPr>
      <w:r>
        <w:t>- замена существующего трансформатора Т1 на новый не требуется;</w:t>
      </w:r>
    </w:p>
    <w:p w:rsidR="007E3E5F" w:rsidRDefault="007E3E5F">
      <w:pPr>
        <w:pStyle w:val="ConsPlusNormal"/>
        <w:spacing w:before="220"/>
        <w:ind w:firstLine="540"/>
        <w:jc w:val="both"/>
      </w:pPr>
      <w:r>
        <w:t>- замена существующего трансформатора Т2 на новый не требуется.</w:t>
      </w:r>
    </w:p>
    <w:p w:rsidR="007E3E5F" w:rsidRDefault="007E3E5F">
      <w:pPr>
        <w:pStyle w:val="ConsPlusNormal"/>
        <w:jc w:val="both"/>
      </w:pPr>
    </w:p>
    <w:p w:rsidR="007E3E5F" w:rsidRDefault="007E3E5F">
      <w:pPr>
        <w:pStyle w:val="ConsPlusTitle"/>
        <w:jc w:val="center"/>
        <w:outlineLvl w:val="2"/>
      </w:pPr>
      <w:r>
        <w:t>3.3. Выводы по результатам анализа отчетного</w:t>
      </w:r>
    </w:p>
    <w:p w:rsidR="007E3E5F" w:rsidRDefault="007E3E5F">
      <w:pPr>
        <w:pStyle w:val="ConsPlusTitle"/>
        <w:jc w:val="center"/>
      </w:pPr>
      <w:r>
        <w:t>потокораспределения основной электрической сети 110 кВ</w:t>
      </w:r>
    </w:p>
    <w:p w:rsidR="007E3E5F" w:rsidRDefault="007E3E5F">
      <w:pPr>
        <w:pStyle w:val="ConsPlusTitle"/>
        <w:jc w:val="center"/>
      </w:pPr>
      <w:r>
        <w:t>и выше энергосистемы Калужской области за отчетный год</w:t>
      </w:r>
    </w:p>
    <w:p w:rsidR="007E3E5F" w:rsidRDefault="007E3E5F">
      <w:pPr>
        <w:pStyle w:val="ConsPlusNormal"/>
        <w:jc w:val="both"/>
      </w:pPr>
    </w:p>
    <w:p w:rsidR="007E3E5F" w:rsidRDefault="007E3E5F">
      <w:pPr>
        <w:pStyle w:val="ConsPlusNormal"/>
        <w:ind w:firstLine="540"/>
        <w:jc w:val="both"/>
      </w:pPr>
      <w:r>
        <w:t>На основании проведенного анализа результатов расчетов электрических режимов в электрической сети 110 кВ и выше энергосистемы Калужской области на этапе 2021 года (п. 0) выявлено приближение к предельной загрузке ВЛ 110 кВ Мирная - Русиново при аварийном отключении КВЛ 110 кВ Обнинская ГТУ-ТЭЦ N 1 - Созвездие с отпайками в схеме ремонта 2 скш 110 кВ ПС 220 кВ Созвездие.</w:t>
      </w:r>
    </w:p>
    <w:p w:rsidR="007E3E5F" w:rsidRDefault="007E3E5F">
      <w:pPr>
        <w:pStyle w:val="ConsPlusNormal"/>
        <w:spacing w:before="220"/>
        <w:ind w:firstLine="540"/>
        <w:jc w:val="both"/>
      </w:pPr>
      <w:r>
        <w:t>При этом в результате проведенного анализа результатов расчетов электрических режимов при единичных отключениях в нормальной, а также в основных ремонтных схемах установлено, что:</w:t>
      </w:r>
    </w:p>
    <w:p w:rsidR="007E3E5F" w:rsidRDefault="007E3E5F">
      <w:pPr>
        <w:pStyle w:val="ConsPlusNormal"/>
        <w:spacing w:before="220"/>
        <w:ind w:firstLine="540"/>
        <w:jc w:val="both"/>
      </w:pPr>
      <w:r>
        <w:t>- уровни напряжений на шинах 110 кВ и выше станций и подстанций находятся в пределах значений, допустимых для оборудования и обеспечивающих нормативные запасы устойчивости;</w:t>
      </w:r>
    </w:p>
    <w:p w:rsidR="007E3E5F" w:rsidRDefault="007E3E5F">
      <w:pPr>
        <w:pStyle w:val="ConsPlusNormal"/>
        <w:spacing w:before="220"/>
        <w:ind w:firstLine="540"/>
        <w:jc w:val="both"/>
      </w:pPr>
      <w:r>
        <w:t>- токовых перегрузок электросетевого оборудования в электрической сети 110 кВ и выше энергосистемы Калужской области при единичных отключениях в нормальной схеме и при единичных отключениях в ремонтных схемах не выявлено.</w:t>
      </w:r>
    </w:p>
    <w:p w:rsidR="007E3E5F" w:rsidRDefault="007E3E5F">
      <w:pPr>
        <w:pStyle w:val="ConsPlusNormal"/>
        <w:spacing w:before="220"/>
        <w:ind w:firstLine="540"/>
        <w:jc w:val="both"/>
      </w:pPr>
      <w:r>
        <w:t xml:space="preserve">На основании результатов анализа загрузки ЦП 35 кВ и выше энергосистемы Калужской </w:t>
      </w:r>
      <w:r>
        <w:lastRenderedPageBreak/>
        <w:t>области для отчетного периода был определен перечень ЦП, на которых выявлено превышение загрузки трансформаторного оборудования свыше допустимого уровня нагрузки при отключении наиболее мощного параллельного трансформатора и требуется увеличение трансформаторной мощности ЦП:</w:t>
      </w:r>
    </w:p>
    <w:p w:rsidR="007E3E5F" w:rsidRDefault="007E3E5F">
      <w:pPr>
        <w:pStyle w:val="ConsPlusNormal"/>
        <w:spacing w:before="220"/>
        <w:ind w:firstLine="540"/>
        <w:jc w:val="both"/>
      </w:pPr>
      <w:r>
        <w:t>- ПС 110/35/10 кВ Белоусово - замена Т1 и Т2, 2 x 10 МВА на 2 x 16 МВА;</w:t>
      </w:r>
    </w:p>
    <w:p w:rsidR="007E3E5F" w:rsidRDefault="007E3E5F">
      <w:pPr>
        <w:pStyle w:val="ConsPlusNormal"/>
        <w:spacing w:before="220"/>
        <w:ind w:firstLine="540"/>
        <w:jc w:val="both"/>
      </w:pPr>
      <w:r>
        <w:t>- ПС 110/10 кВ Денисово - замена Т1 и Т2, 25+16 МВА на 2 x 25 МВА;</w:t>
      </w:r>
    </w:p>
    <w:p w:rsidR="007E3E5F" w:rsidRDefault="007E3E5F">
      <w:pPr>
        <w:pStyle w:val="ConsPlusNormal"/>
        <w:spacing w:before="220"/>
        <w:ind w:firstLine="540"/>
        <w:jc w:val="both"/>
      </w:pPr>
      <w:r>
        <w:t>- ПС 110/10 кВ Радищево - замена Т1 и Т2, 2 x 16 МВА на 2 x 25 МВА;</w:t>
      </w:r>
    </w:p>
    <w:p w:rsidR="007E3E5F" w:rsidRDefault="007E3E5F">
      <w:pPr>
        <w:pStyle w:val="ConsPlusNormal"/>
        <w:spacing w:before="220"/>
        <w:ind w:firstLine="540"/>
        <w:jc w:val="both"/>
      </w:pPr>
      <w:r>
        <w:t>- ПС 110/10 кВ Строительная - замена Т1 и Т2, 2 x 10 МВА на 2 x 16 МВА;</w:t>
      </w:r>
    </w:p>
    <w:p w:rsidR="007E3E5F" w:rsidRDefault="007E3E5F">
      <w:pPr>
        <w:pStyle w:val="ConsPlusNormal"/>
        <w:spacing w:before="220"/>
        <w:ind w:firstLine="540"/>
        <w:jc w:val="both"/>
      </w:pPr>
      <w:r>
        <w:t>- ПС 110/35/10 кВ Козельск - замена Т1, 1 x 10 МВА на 1 x 16 МВА.</w:t>
      </w:r>
    </w:p>
    <w:p w:rsidR="007E3E5F" w:rsidRDefault="007E3E5F">
      <w:pPr>
        <w:pStyle w:val="ConsPlusNormal"/>
        <w:spacing w:before="220"/>
        <w:ind w:firstLine="540"/>
        <w:jc w:val="both"/>
      </w:pPr>
      <w:r>
        <w:t>Дополнительно требуется реконструкция ПС 35 кВ:</w:t>
      </w:r>
    </w:p>
    <w:p w:rsidR="007E3E5F" w:rsidRDefault="007E3E5F">
      <w:pPr>
        <w:pStyle w:val="ConsPlusNormal"/>
        <w:spacing w:before="220"/>
        <w:ind w:firstLine="540"/>
        <w:jc w:val="both"/>
      </w:pPr>
      <w:r>
        <w:t>- ПС 35/10 кВ Кудиново - замена Т1 и Т2, 2 x 4 МВА на 2 x 6,3 МВА;</w:t>
      </w:r>
    </w:p>
    <w:p w:rsidR="007E3E5F" w:rsidRDefault="007E3E5F">
      <w:pPr>
        <w:pStyle w:val="ConsPlusNormal"/>
        <w:spacing w:before="220"/>
        <w:ind w:firstLine="540"/>
        <w:jc w:val="both"/>
      </w:pPr>
      <w:r>
        <w:t>- ПС 35/10 Мятлево - замена Т1 и Т2, 2 x 4 МВА на 2 x 10 МВА;</w:t>
      </w:r>
    </w:p>
    <w:p w:rsidR="007E3E5F" w:rsidRDefault="007E3E5F">
      <w:pPr>
        <w:pStyle w:val="ConsPlusNormal"/>
        <w:spacing w:before="220"/>
        <w:ind w:firstLine="540"/>
        <w:jc w:val="both"/>
      </w:pPr>
      <w:r>
        <w:t>- ПС 35/10 кВ Высокиничи - замена Т1 и Т2, 2 x 4 МВА на 2 x 10 МВА;</w:t>
      </w:r>
    </w:p>
    <w:p w:rsidR="007E3E5F" w:rsidRDefault="007E3E5F">
      <w:pPr>
        <w:pStyle w:val="ConsPlusNormal"/>
        <w:spacing w:before="220"/>
        <w:ind w:firstLine="540"/>
        <w:jc w:val="both"/>
      </w:pPr>
      <w:r>
        <w:t>- ПС 35/10 кВ Коллонтай - замена Т1 и Т2, 6,3+4 МВА на 2 x 10 МВА;</w:t>
      </w:r>
    </w:p>
    <w:p w:rsidR="007E3E5F" w:rsidRDefault="007E3E5F">
      <w:pPr>
        <w:pStyle w:val="ConsPlusNormal"/>
        <w:spacing w:before="220"/>
        <w:ind w:firstLine="540"/>
        <w:jc w:val="both"/>
      </w:pPr>
      <w:r>
        <w:t>- ПС 35/10 кВ Недельная - замена Т1 и Т2, 2 x 2,5 МВА на 2 x 4 МВА;</w:t>
      </w:r>
    </w:p>
    <w:p w:rsidR="007E3E5F" w:rsidRDefault="007E3E5F">
      <w:pPr>
        <w:pStyle w:val="ConsPlusNormal"/>
        <w:spacing w:before="220"/>
        <w:ind w:firstLine="540"/>
        <w:jc w:val="both"/>
      </w:pPr>
      <w:r>
        <w:t>- ПС 35/10 кВ Остров - замена Т1 и Т2, 2 x 6,3 МВА на 2 x 10 МВА.</w:t>
      </w:r>
    </w:p>
    <w:p w:rsidR="007E3E5F" w:rsidRDefault="007E3E5F">
      <w:pPr>
        <w:pStyle w:val="ConsPlusNormal"/>
        <w:jc w:val="both"/>
      </w:pPr>
    </w:p>
    <w:p w:rsidR="007E3E5F" w:rsidRDefault="007E3E5F">
      <w:pPr>
        <w:pStyle w:val="ConsPlusTitle"/>
        <w:jc w:val="center"/>
        <w:outlineLvl w:val="1"/>
      </w:pPr>
      <w:r>
        <w:t>4. Основные направления развития электроэнергетики Калужской</w:t>
      </w:r>
    </w:p>
    <w:p w:rsidR="007E3E5F" w:rsidRDefault="007E3E5F">
      <w:pPr>
        <w:pStyle w:val="ConsPlusTitle"/>
        <w:jc w:val="center"/>
      </w:pPr>
      <w:r>
        <w:t>области</w:t>
      </w:r>
    </w:p>
    <w:p w:rsidR="007E3E5F" w:rsidRDefault="007E3E5F">
      <w:pPr>
        <w:pStyle w:val="ConsPlusNormal"/>
        <w:jc w:val="both"/>
      </w:pPr>
    </w:p>
    <w:p w:rsidR="007E3E5F" w:rsidRDefault="007E3E5F">
      <w:pPr>
        <w:pStyle w:val="ConsPlusTitle"/>
        <w:jc w:val="center"/>
        <w:outlineLvl w:val="2"/>
      </w:pPr>
      <w:r>
        <w:t>4.1. Цели и задачи развития энергетики</w:t>
      </w:r>
    </w:p>
    <w:p w:rsidR="007E3E5F" w:rsidRDefault="007E3E5F">
      <w:pPr>
        <w:pStyle w:val="ConsPlusNormal"/>
        <w:jc w:val="both"/>
      </w:pPr>
    </w:p>
    <w:p w:rsidR="007E3E5F" w:rsidRDefault="007E3E5F">
      <w:pPr>
        <w:pStyle w:val="ConsPlusNormal"/>
        <w:ind w:firstLine="540"/>
        <w:jc w:val="both"/>
      </w:pPr>
      <w:r>
        <w:t>Промышленность Калужской области на период до 2027 года останется основным источником накопления ресурсного потенциала региона. Наиболее предпочтительными с точки зрения развития региона являются те производства, которые не разрушают среду, а используют ее потенциал. При этом показатели конкурентоспособности будут зависеть не столько от стандартных макроэкономических показателей, сколько от состояния среды жизни и качества человеческого капитала. Такие результаты, нетрадиционные в рамках обычных экономических показателей, могут быть достигнуты при условии формирования и запуска пространственно организованных кластеров.</w:t>
      </w:r>
    </w:p>
    <w:p w:rsidR="007E3E5F" w:rsidRDefault="007E3E5F">
      <w:pPr>
        <w:pStyle w:val="ConsPlusNormal"/>
        <w:spacing w:before="220"/>
        <w:ind w:firstLine="540"/>
        <w:jc w:val="both"/>
      </w:pPr>
      <w:r>
        <w:t>Наилучшие перспективы на территории Калужской области ожидаются для формирования следующих потенциальных кластеров:</w:t>
      </w:r>
    </w:p>
    <w:p w:rsidR="007E3E5F" w:rsidRDefault="007E3E5F">
      <w:pPr>
        <w:pStyle w:val="ConsPlusNormal"/>
        <w:spacing w:before="220"/>
        <w:ind w:firstLine="540"/>
        <w:jc w:val="both"/>
      </w:pPr>
      <w:r>
        <w:t>- кластер жизнеобеспечения и развития среды;</w:t>
      </w:r>
    </w:p>
    <w:p w:rsidR="007E3E5F" w:rsidRDefault="007E3E5F">
      <w:pPr>
        <w:pStyle w:val="ConsPlusNormal"/>
        <w:spacing w:before="220"/>
        <w:ind w:firstLine="540"/>
        <w:jc w:val="both"/>
      </w:pPr>
      <w:r>
        <w:t>- автостроительный кластер;</w:t>
      </w:r>
    </w:p>
    <w:p w:rsidR="007E3E5F" w:rsidRDefault="007E3E5F">
      <w:pPr>
        <w:pStyle w:val="ConsPlusNormal"/>
        <w:spacing w:before="220"/>
        <w:ind w:firstLine="540"/>
        <w:jc w:val="both"/>
      </w:pPr>
      <w:r>
        <w:t>- кластер авиационно-космических технологий полимерных композиционных материалов и конструкций;</w:t>
      </w:r>
    </w:p>
    <w:p w:rsidR="007E3E5F" w:rsidRDefault="007E3E5F">
      <w:pPr>
        <w:pStyle w:val="ConsPlusNormal"/>
        <w:spacing w:before="220"/>
        <w:ind w:firstLine="540"/>
        <w:jc w:val="both"/>
      </w:pPr>
      <w:r>
        <w:t>- ИКТ-кластер;</w:t>
      </w:r>
    </w:p>
    <w:p w:rsidR="007E3E5F" w:rsidRDefault="007E3E5F">
      <w:pPr>
        <w:pStyle w:val="ConsPlusNormal"/>
        <w:spacing w:before="220"/>
        <w:ind w:firstLine="540"/>
        <w:jc w:val="both"/>
      </w:pPr>
      <w:r>
        <w:t>- образовательный кластер;</w:t>
      </w:r>
    </w:p>
    <w:p w:rsidR="007E3E5F" w:rsidRDefault="007E3E5F">
      <w:pPr>
        <w:pStyle w:val="ConsPlusNormal"/>
        <w:spacing w:before="220"/>
        <w:ind w:firstLine="540"/>
        <w:jc w:val="both"/>
      </w:pPr>
      <w:r>
        <w:lastRenderedPageBreak/>
        <w:t>- транспортно-логистический кластер;</w:t>
      </w:r>
    </w:p>
    <w:p w:rsidR="007E3E5F" w:rsidRDefault="007E3E5F">
      <w:pPr>
        <w:pStyle w:val="ConsPlusNormal"/>
        <w:spacing w:before="220"/>
        <w:ind w:firstLine="540"/>
        <w:jc w:val="both"/>
      </w:pPr>
      <w:r>
        <w:t>- агропищевой кластер;</w:t>
      </w:r>
    </w:p>
    <w:p w:rsidR="007E3E5F" w:rsidRDefault="007E3E5F">
      <w:pPr>
        <w:pStyle w:val="ConsPlusNormal"/>
        <w:spacing w:before="220"/>
        <w:ind w:firstLine="540"/>
        <w:jc w:val="both"/>
      </w:pPr>
      <w:r>
        <w:t>- кластер фармацевтики, биотехнологий и биомедицины;</w:t>
      </w:r>
    </w:p>
    <w:p w:rsidR="007E3E5F" w:rsidRDefault="007E3E5F">
      <w:pPr>
        <w:pStyle w:val="ConsPlusNormal"/>
        <w:spacing w:before="220"/>
        <w:ind w:firstLine="540"/>
        <w:jc w:val="both"/>
      </w:pPr>
      <w:r>
        <w:t>- туристско-рекреационный кластер.</w:t>
      </w:r>
    </w:p>
    <w:p w:rsidR="007E3E5F" w:rsidRDefault="007E3E5F">
      <w:pPr>
        <w:pStyle w:val="ConsPlusNormal"/>
        <w:spacing w:before="220"/>
        <w:ind w:firstLine="540"/>
        <w:jc w:val="both"/>
      </w:pPr>
      <w:r>
        <w:t>Наряду с вновь образуемыми кластерами на значительной части территории Калужской области сохранится существующая экономическая специализация.</w:t>
      </w:r>
    </w:p>
    <w:p w:rsidR="007E3E5F" w:rsidRDefault="007E3E5F">
      <w:pPr>
        <w:pStyle w:val="ConsPlusNormal"/>
        <w:spacing w:before="220"/>
        <w:ind w:firstLine="540"/>
        <w:jc w:val="both"/>
      </w:pPr>
      <w:r>
        <w:t>Условием успешной реализации проектов области является своевременное и качественное развитие электроэнергетики, сопровождаемое решением следующих задач:</w:t>
      </w:r>
    </w:p>
    <w:p w:rsidR="007E3E5F" w:rsidRDefault="007E3E5F">
      <w:pPr>
        <w:pStyle w:val="ConsPlusNormal"/>
        <w:spacing w:before="220"/>
        <w:ind w:firstLine="540"/>
        <w:jc w:val="both"/>
      </w:pPr>
      <w:r>
        <w:t>- обеспечение надежного и безопасного энергоснабжения потребителей;</w:t>
      </w:r>
    </w:p>
    <w:p w:rsidR="007E3E5F" w:rsidRDefault="007E3E5F">
      <w:pPr>
        <w:pStyle w:val="ConsPlusNormal"/>
        <w:spacing w:before="220"/>
        <w:ind w:firstLine="540"/>
        <w:jc w:val="both"/>
      </w:pPr>
      <w:r>
        <w:t>- эффективное использование топливно-энергетических ресурсов региона с учетом экологических требований;</w:t>
      </w:r>
    </w:p>
    <w:p w:rsidR="007E3E5F" w:rsidRDefault="007E3E5F">
      <w:pPr>
        <w:pStyle w:val="ConsPlusNormal"/>
        <w:spacing w:before="220"/>
        <w:ind w:firstLine="540"/>
        <w:jc w:val="both"/>
      </w:pPr>
      <w:r>
        <w:t>- обеспечение снижения потерь в электрических сетях;</w:t>
      </w:r>
    </w:p>
    <w:p w:rsidR="007E3E5F" w:rsidRDefault="007E3E5F">
      <w:pPr>
        <w:pStyle w:val="ConsPlusNormal"/>
        <w:spacing w:before="220"/>
        <w:ind w:firstLine="540"/>
        <w:jc w:val="both"/>
      </w:pPr>
      <w:r>
        <w:t>- способствование модернизации электроэнергетического комплекса с оптимизацией топливного баланса для повышения энергетической эффективности, обеспечения развития (конкурентоспособности) экономики и повышения качества жизни населения.</w:t>
      </w:r>
    </w:p>
    <w:p w:rsidR="007E3E5F" w:rsidRDefault="007E3E5F">
      <w:pPr>
        <w:pStyle w:val="ConsPlusNormal"/>
        <w:jc w:val="both"/>
      </w:pPr>
    </w:p>
    <w:p w:rsidR="007E3E5F" w:rsidRDefault="007E3E5F">
      <w:pPr>
        <w:pStyle w:val="ConsPlusTitle"/>
        <w:jc w:val="center"/>
        <w:outlineLvl w:val="2"/>
      </w:pPr>
      <w:r>
        <w:t>4.2. Прогноз потребления электроэнергии и мощности</w:t>
      </w:r>
    </w:p>
    <w:p w:rsidR="007E3E5F" w:rsidRDefault="007E3E5F">
      <w:pPr>
        <w:pStyle w:val="ConsPlusTitle"/>
        <w:jc w:val="center"/>
      </w:pPr>
      <w:r>
        <w:t>на 2022 - 2027 годы</w:t>
      </w:r>
    </w:p>
    <w:p w:rsidR="007E3E5F" w:rsidRDefault="007E3E5F">
      <w:pPr>
        <w:pStyle w:val="ConsPlusNormal"/>
        <w:jc w:val="both"/>
      </w:pPr>
    </w:p>
    <w:p w:rsidR="007E3E5F" w:rsidRDefault="007E3E5F">
      <w:pPr>
        <w:pStyle w:val="ConsPlusNormal"/>
        <w:ind w:firstLine="540"/>
        <w:jc w:val="both"/>
      </w:pPr>
      <w:r>
        <w:t>Прогноз потребления электроэнергии и мощности в энергосистеме Калужской области на 2022 - 2027 годы на основе актуальной редакции СиПР ЕЭС России представлен в таблице 44.</w:t>
      </w:r>
    </w:p>
    <w:p w:rsidR="007E3E5F" w:rsidRDefault="007E3E5F">
      <w:pPr>
        <w:pStyle w:val="ConsPlusNormal"/>
        <w:jc w:val="both"/>
      </w:pPr>
    </w:p>
    <w:p w:rsidR="007E3E5F" w:rsidRDefault="007E3E5F">
      <w:pPr>
        <w:pStyle w:val="ConsPlusTitle"/>
        <w:jc w:val="center"/>
        <w:outlineLvl w:val="3"/>
      </w:pPr>
      <w:r>
        <w:t>Таблица 44. Прогноз потребления электроэнергии и мощности</w:t>
      </w:r>
    </w:p>
    <w:p w:rsidR="007E3E5F" w:rsidRDefault="007E3E5F">
      <w:pPr>
        <w:pStyle w:val="ConsPlusTitle"/>
        <w:jc w:val="center"/>
      </w:pPr>
      <w:r>
        <w:t>в энергосистеме Калужской области в 2022 - 2027 годах</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07"/>
        <w:gridCol w:w="907"/>
        <w:gridCol w:w="907"/>
        <w:gridCol w:w="907"/>
        <w:gridCol w:w="907"/>
        <w:gridCol w:w="907"/>
      </w:tblGrid>
      <w:tr w:rsidR="007E3E5F">
        <w:tc>
          <w:tcPr>
            <w:tcW w:w="3628" w:type="dxa"/>
          </w:tcPr>
          <w:p w:rsidR="007E3E5F" w:rsidRDefault="007E3E5F">
            <w:pPr>
              <w:pStyle w:val="ConsPlusNormal"/>
              <w:jc w:val="center"/>
            </w:pPr>
            <w:r>
              <w:t>Наименование показателя, единица измерения</w:t>
            </w:r>
          </w:p>
        </w:tc>
        <w:tc>
          <w:tcPr>
            <w:tcW w:w="907" w:type="dxa"/>
          </w:tcPr>
          <w:p w:rsidR="007E3E5F" w:rsidRDefault="007E3E5F">
            <w:pPr>
              <w:pStyle w:val="ConsPlusNormal"/>
              <w:jc w:val="center"/>
            </w:pPr>
            <w:r>
              <w:t>2022 г.</w:t>
            </w:r>
          </w:p>
        </w:tc>
        <w:tc>
          <w:tcPr>
            <w:tcW w:w="907" w:type="dxa"/>
          </w:tcPr>
          <w:p w:rsidR="007E3E5F" w:rsidRDefault="007E3E5F">
            <w:pPr>
              <w:pStyle w:val="ConsPlusNormal"/>
              <w:jc w:val="center"/>
            </w:pPr>
            <w:r>
              <w:t>2023 г.</w:t>
            </w:r>
          </w:p>
        </w:tc>
        <w:tc>
          <w:tcPr>
            <w:tcW w:w="907" w:type="dxa"/>
          </w:tcPr>
          <w:p w:rsidR="007E3E5F" w:rsidRDefault="007E3E5F">
            <w:pPr>
              <w:pStyle w:val="ConsPlusNormal"/>
              <w:jc w:val="center"/>
            </w:pPr>
            <w:r>
              <w:t>2024 г.</w:t>
            </w:r>
          </w:p>
        </w:tc>
        <w:tc>
          <w:tcPr>
            <w:tcW w:w="907" w:type="dxa"/>
          </w:tcPr>
          <w:p w:rsidR="007E3E5F" w:rsidRDefault="007E3E5F">
            <w:pPr>
              <w:pStyle w:val="ConsPlusNormal"/>
              <w:jc w:val="center"/>
            </w:pPr>
            <w:r>
              <w:t>2025 г.</w:t>
            </w:r>
          </w:p>
        </w:tc>
        <w:tc>
          <w:tcPr>
            <w:tcW w:w="907" w:type="dxa"/>
          </w:tcPr>
          <w:p w:rsidR="007E3E5F" w:rsidRDefault="007E3E5F">
            <w:pPr>
              <w:pStyle w:val="ConsPlusNormal"/>
              <w:jc w:val="center"/>
            </w:pPr>
            <w:r>
              <w:t>2026 г.</w:t>
            </w:r>
          </w:p>
        </w:tc>
        <w:tc>
          <w:tcPr>
            <w:tcW w:w="907" w:type="dxa"/>
          </w:tcPr>
          <w:p w:rsidR="007E3E5F" w:rsidRDefault="007E3E5F">
            <w:pPr>
              <w:pStyle w:val="ConsPlusNormal"/>
              <w:jc w:val="center"/>
            </w:pPr>
            <w:r>
              <w:t>2027 г.</w:t>
            </w:r>
          </w:p>
        </w:tc>
      </w:tr>
      <w:tr w:rsidR="007E3E5F">
        <w:tc>
          <w:tcPr>
            <w:tcW w:w="3628" w:type="dxa"/>
          </w:tcPr>
          <w:p w:rsidR="007E3E5F" w:rsidRDefault="007E3E5F">
            <w:pPr>
              <w:pStyle w:val="ConsPlusNormal"/>
            </w:pPr>
            <w:r>
              <w:t>Потребление электроэнергии в энергосистеме Калужской области, млн кВт.ч</w:t>
            </w:r>
          </w:p>
        </w:tc>
        <w:tc>
          <w:tcPr>
            <w:tcW w:w="907" w:type="dxa"/>
          </w:tcPr>
          <w:p w:rsidR="007E3E5F" w:rsidRDefault="007E3E5F">
            <w:pPr>
              <w:pStyle w:val="ConsPlusNormal"/>
              <w:jc w:val="right"/>
            </w:pPr>
            <w:r>
              <w:t>7782</w:t>
            </w:r>
          </w:p>
        </w:tc>
        <w:tc>
          <w:tcPr>
            <w:tcW w:w="907" w:type="dxa"/>
          </w:tcPr>
          <w:p w:rsidR="007E3E5F" w:rsidRDefault="007E3E5F">
            <w:pPr>
              <w:pStyle w:val="ConsPlusNormal"/>
              <w:jc w:val="right"/>
            </w:pPr>
            <w:r>
              <w:t>7885</w:t>
            </w:r>
          </w:p>
        </w:tc>
        <w:tc>
          <w:tcPr>
            <w:tcW w:w="907" w:type="dxa"/>
          </w:tcPr>
          <w:p w:rsidR="007E3E5F" w:rsidRDefault="007E3E5F">
            <w:pPr>
              <w:pStyle w:val="ConsPlusNormal"/>
              <w:jc w:val="right"/>
            </w:pPr>
            <w:r>
              <w:t>7996</w:t>
            </w:r>
          </w:p>
        </w:tc>
        <w:tc>
          <w:tcPr>
            <w:tcW w:w="907" w:type="dxa"/>
          </w:tcPr>
          <w:p w:rsidR="007E3E5F" w:rsidRDefault="007E3E5F">
            <w:pPr>
              <w:pStyle w:val="ConsPlusNormal"/>
              <w:jc w:val="right"/>
            </w:pPr>
            <w:r>
              <w:t>7985</w:t>
            </w:r>
          </w:p>
        </w:tc>
        <w:tc>
          <w:tcPr>
            <w:tcW w:w="907" w:type="dxa"/>
          </w:tcPr>
          <w:p w:rsidR="007E3E5F" w:rsidRDefault="007E3E5F">
            <w:pPr>
              <w:pStyle w:val="ConsPlusNormal"/>
              <w:jc w:val="right"/>
            </w:pPr>
            <w:r>
              <w:t>8092</w:t>
            </w:r>
          </w:p>
        </w:tc>
        <w:tc>
          <w:tcPr>
            <w:tcW w:w="907" w:type="dxa"/>
          </w:tcPr>
          <w:p w:rsidR="007E3E5F" w:rsidRDefault="007E3E5F">
            <w:pPr>
              <w:pStyle w:val="ConsPlusNormal"/>
              <w:jc w:val="right"/>
            </w:pPr>
            <w:r>
              <w:t>9191</w:t>
            </w:r>
          </w:p>
        </w:tc>
      </w:tr>
      <w:tr w:rsidR="007E3E5F">
        <w:tc>
          <w:tcPr>
            <w:tcW w:w="3628" w:type="dxa"/>
          </w:tcPr>
          <w:p w:rsidR="007E3E5F" w:rsidRDefault="007E3E5F">
            <w:pPr>
              <w:pStyle w:val="ConsPlusNormal"/>
            </w:pPr>
            <w:r>
              <w:t>Абсолютный прирост потребления электроэнергии, млн кВт.ч</w:t>
            </w:r>
          </w:p>
        </w:tc>
        <w:tc>
          <w:tcPr>
            <w:tcW w:w="907" w:type="dxa"/>
          </w:tcPr>
          <w:p w:rsidR="007E3E5F" w:rsidRDefault="007E3E5F">
            <w:pPr>
              <w:pStyle w:val="ConsPlusNormal"/>
              <w:jc w:val="right"/>
            </w:pPr>
            <w:r>
              <w:t>290</w:t>
            </w:r>
          </w:p>
        </w:tc>
        <w:tc>
          <w:tcPr>
            <w:tcW w:w="907" w:type="dxa"/>
          </w:tcPr>
          <w:p w:rsidR="007E3E5F" w:rsidRDefault="007E3E5F">
            <w:pPr>
              <w:pStyle w:val="ConsPlusNormal"/>
              <w:jc w:val="right"/>
            </w:pPr>
            <w:r>
              <w:t>103</w:t>
            </w:r>
          </w:p>
        </w:tc>
        <w:tc>
          <w:tcPr>
            <w:tcW w:w="907" w:type="dxa"/>
          </w:tcPr>
          <w:p w:rsidR="007E3E5F" w:rsidRDefault="007E3E5F">
            <w:pPr>
              <w:pStyle w:val="ConsPlusNormal"/>
              <w:jc w:val="right"/>
            </w:pPr>
            <w:r>
              <w:t>111</w:t>
            </w:r>
          </w:p>
        </w:tc>
        <w:tc>
          <w:tcPr>
            <w:tcW w:w="907" w:type="dxa"/>
          </w:tcPr>
          <w:p w:rsidR="007E3E5F" w:rsidRDefault="007E3E5F">
            <w:pPr>
              <w:pStyle w:val="ConsPlusNormal"/>
              <w:jc w:val="right"/>
            </w:pPr>
            <w:r>
              <w:t>-11</w:t>
            </w:r>
          </w:p>
        </w:tc>
        <w:tc>
          <w:tcPr>
            <w:tcW w:w="907" w:type="dxa"/>
          </w:tcPr>
          <w:p w:rsidR="007E3E5F" w:rsidRDefault="007E3E5F">
            <w:pPr>
              <w:pStyle w:val="ConsPlusNormal"/>
              <w:jc w:val="right"/>
            </w:pPr>
            <w:r>
              <w:t>107</w:t>
            </w:r>
          </w:p>
        </w:tc>
        <w:tc>
          <w:tcPr>
            <w:tcW w:w="907" w:type="dxa"/>
          </w:tcPr>
          <w:p w:rsidR="007E3E5F" w:rsidRDefault="007E3E5F">
            <w:pPr>
              <w:pStyle w:val="ConsPlusNormal"/>
              <w:jc w:val="right"/>
            </w:pPr>
            <w:r>
              <w:t>1099</w:t>
            </w:r>
          </w:p>
        </w:tc>
      </w:tr>
      <w:tr w:rsidR="007E3E5F">
        <w:tc>
          <w:tcPr>
            <w:tcW w:w="3628" w:type="dxa"/>
          </w:tcPr>
          <w:p w:rsidR="007E3E5F" w:rsidRDefault="007E3E5F">
            <w:pPr>
              <w:pStyle w:val="ConsPlusNormal"/>
            </w:pPr>
            <w:r>
              <w:t>Прирост, %</w:t>
            </w:r>
          </w:p>
        </w:tc>
        <w:tc>
          <w:tcPr>
            <w:tcW w:w="907" w:type="dxa"/>
          </w:tcPr>
          <w:p w:rsidR="007E3E5F" w:rsidRDefault="007E3E5F">
            <w:pPr>
              <w:pStyle w:val="ConsPlusNormal"/>
              <w:jc w:val="right"/>
            </w:pPr>
            <w:r>
              <w:t>3,9</w:t>
            </w:r>
          </w:p>
        </w:tc>
        <w:tc>
          <w:tcPr>
            <w:tcW w:w="907" w:type="dxa"/>
          </w:tcPr>
          <w:p w:rsidR="007E3E5F" w:rsidRDefault="007E3E5F">
            <w:pPr>
              <w:pStyle w:val="ConsPlusNormal"/>
              <w:jc w:val="right"/>
            </w:pPr>
            <w:r>
              <w:t>1,3</w:t>
            </w:r>
          </w:p>
        </w:tc>
        <w:tc>
          <w:tcPr>
            <w:tcW w:w="907" w:type="dxa"/>
          </w:tcPr>
          <w:p w:rsidR="007E3E5F" w:rsidRDefault="007E3E5F">
            <w:pPr>
              <w:pStyle w:val="ConsPlusNormal"/>
              <w:jc w:val="right"/>
            </w:pPr>
            <w:r>
              <w:t>1,4</w:t>
            </w:r>
          </w:p>
        </w:tc>
        <w:tc>
          <w:tcPr>
            <w:tcW w:w="907" w:type="dxa"/>
          </w:tcPr>
          <w:p w:rsidR="007E3E5F" w:rsidRDefault="007E3E5F">
            <w:pPr>
              <w:pStyle w:val="ConsPlusNormal"/>
              <w:jc w:val="right"/>
            </w:pPr>
            <w:r>
              <w:t>-0,1</w:t>
            </w:r>
          </w:p>
        </w:tc>
        <w:tc>
          <w:tcPr>
            <w:tcW w:w="907" w:type="dxa"/>
          </w:tcPr>
          <w:p w:rsidR="007E3E5F" w:rsidRDefault="007E3E5F">
            <w:pPr>
              <w:pStyle w:val="ConsPlusNormal"/>
              <w:jc w:val="right"/>
            </w:pPr>
            <w:r>
              <w:t>1,3</w:t>
            </w:r>
          </w:p>
        </w:tc>
        <w:tc>
          <w:tcPr>
            <w:tcW w:w="907" w:type="dxa"/>
          </w:tcPr>
          <w:p w:rsidR="007E3E5F" w:rsidRDefault="007E3E5F">
            <w:pPr>
              <w:pStyle w:val="ConsPlusNormal"/>
              <w:jc w:val="right"/>
            </w:pPr>
            <w:r>
              <w:t>13,6</w:t>
            </w:r>
          </w:p>
        </w:tc>
      </w:tr>
      <w:tr w:rsidR="007E3E5F">
        <w:tc>
          <w:tcPr>
            <w:tcW w:w="3628" w:type="dxa"/>
          </w:tcPr>
          <w:p w:rsidR="007E3E5F" w:rsidRDefault="007E3E5F">
            <w:pPr>
              <w:pStyle w:val="ConsPlusNormal"/>
            </w:pPr>
            <w:r>
              <w:t>Потребление мощности в энергосистеме Калужской области, МВт</w:t>
            </w:r>
          </w:p>
        </w:tc>
        <w:tc>
          <w:tcPr>
            <w:tcW w:w="907" w:type="dxa"/>
          </w:tcPr>
          <w:p w:rsidR="007E3E5F" w:rsidRDefault="007E3E5F">
            <w:pPr>
              <w:pStyle w:val="ConsPlusNormal"/>
              <w:jc w:val="right"/>
            </w:pPr>
            <w:r>
              <w:t>1301</w:t>
            </w:r>
          </w:p>
        </w:tc>
        <w:tc>
          <w:tcPr>
            <w:tcW w:w="907" w:type="dxa"/>
          </w:tcPr>
          <w:p w:rsidR="007E3E5F" w:rsidRDefault="007E3E5F">
            <w:pPr>
              <w:pStyle w:val="ConsPlusNormal"/>
              <w:jc w:val="right"/>
            </w:pPr>
            <w:r>
              <w:t>1313</w:t>
            </w:r>
          </w:p>
        </w:tc>
        <w:tc>
          <w:tcPr>
            <w:tcW w:w="907" w:type="dxa"/>
          </w:tcPr>
          <w:p w:rsidR="007E3E5F" w:rsidRDefault="007E3E5F">
            <w:pPr>
              <w:pStyle w:val="ConsPlusNormal"/>
              <w:jc w:val="right"/>
            </w:pPr>
            <w:r>
              <w:t>1314</w:t>
            </w:r>
          </w:p>
        </w:tc>
        <w:tc>
          <w:tcPr>
            <w:tcW w:w="907" w:type="dxa"/>
          </w:tcPr>
          <w:p w:rsidR="007E3E5F" w:rsidRDefault="007E3E5F">
            <w:pPr>
              <w:pStyle w:val="ConsPlusNormal"/>
              <w:jc w:val="right"/>
            </w:pPr>
            <w:r>
              <w:t>1316</w:t>
            </w:r>
          </w:p>
        </w:tc>
        <w:tc>
          <w:tcPr>
            <w:tcW w:w="907" w:type="dxa"/>
          </w:tcPr>
          <w:p w:rsidR="007E3E5F" w:rsidRDefault="007E3E5F">
            <w:pPr>
              <w:pStyle w:val="ConsPlusNormal"/>
              <w:jc w:val="right"/>
            </w:pPr>
            <w:r>
              <w:t>1447</w:t>
            </w:r>
          </w:p>
        </w:tc>
        <w:tc>
          <w:tcPr>
            <w:tcW w:w="907" w:type="dxa"/>
          </w:tcPr>
          <w:p w:rsidR="007E3E5F" w:rsidRDefault="007E3E5F">
            <w:pPr>
              <w:pStyle w:val="ConsPlusNormal"/>
              <w:jc w:val="right"/>
            </w:pPr>
            <w:r>
              <w:t>1449</w:t>
            </w:r>
          </w:p>
        </w:tc>
      </w:tr>
      <w:tr w:rsidR="007E3E5F">
        <w:tc>
          <w:tcPr>
            <w:tcW w:w="3628" w:type="dxa"/>
          </w:tcPr>
          <w:p w:rsidR="007E3E5F" w:rsidRDefault="007E3E5F">
            <w:pPr>
              <w:pStyle w:val="ConsPlusNormal"/>
            </w:pPr>
            <w:r>
              <w:t>Абсолютный прирост потребления мощности, МВт</w:t>
            </w:r>
          </w:p>
        </w:tc>
        <w:tc>
          <w:tcPr>
            <w:tcW w:w="907" w:type="dxa"/>
          </w:tcPr>
          <w:p w:rsidR="007E3E5F" w:rsidRDefault="007E3E5F">
            <w:pPr>
              <w:pStyle w:val="ConsPlusNormal"/>
              <w:jc w:val="right"/>
            </w:pPr>
            <w:r>
              <w:t>31</w:t>
            </w:r>
          </w:p>
        </w:tc>
        <w:tc>
          <w:tcPr>
            <w:tcW w:w="907" w:type="dxa"/>
          </w:tcPr>
          <w:p w:rsidR="007E3E5F" w:rsidRDefault="007E3E5F">
            <w:pPr>
              <w:pStyle w:val="ConsPlusNormal"/>
              <w:jc w:val="right"/>
            </w:pPr>
            <w:r>
              <w:t>12</w:t>
            </w:r>
          </w:p>
        </w:tc>
        <w:tc>
          <w:tcPr>
            <w:tcW w:w="907" w:type="dxa"/>
          </w:tcPr>
          <w:p w:rsidR="007E3E5F" w:rsidRDefault="007E3E5F">
            <w:pPr>
              <w:pStyle w:val="ConsPlusNormal"/>
              <w:jc w:val="right"/>
            </w:pPr>
            <w:r>
              <w:t>1</w:t>
            </w:r>
          </w:p>
        </w:tc>
        <w:tc>
          <w:tcPr>
            <w:tcW w:w="907" w:type="dxa"/>
          </w:tcPr>
          <w:p w:rsidR="007E3E5F" w:rsidRDefault="007E3E5F">
            <w:pPr>
              <w:pStyle w:val="ConsPlusNormal"/>
              <w:jc w:val="right"/>
            </w:pPr>
            <w:r>
              <w:t>2</w:t>
            </w:r>
          </w:p>
        </w:tc>
        <w:tc>
          <w:tcPr>
            <w:tcW w:w="907" w:type="dxa"/>
          </w:tcPr>
          <w:p w:rsidR="007E3E5F" w:rsidRDefault="007E3E5F">
            <w:pPr>
              <w:pStyle w:val="ConsPlusNormal"/>
              <w:jc w:val="right"/>
            </w:pPr>
            <w:r>
              <w:t>131</w:t>
            </w:r>
          </w:p>
        </w:tc>
        <w:tc>
          <w:tcPr>
            <w:tcW w:w="907" w:type="dxa"/>
          </w:tcPr>
          <w:p w:rsidR="007E3E5F" w:rsidRDefault="007E3E5F">
            <w:pPr>
              <w:pStyle w:val="ConsPlusNormal"/>
              <w:jc w:val="right"/>
            </w:pPr>
            <w:r>
              <w:t>2</w:t>
            </w:r>
          </w:p>
        </w:tc>
      </w:tr>
      <w:tr w:rsidR="007E3E5F">
        <w:tc>
          <w:tcPr>
            <w:tcW w:w="3628" w:type="dxa"/>
          </w:tcPr>
          <w:p w:rsidR="007E3E5F" w:rsidRDefault="007E3E5F">
            <w:pPr>
              <w:pStyle w:val="ConsPlusNormal"/>
            </w:pPr>
            <w:r>
              <w:t>Прирост, %</w:t>
            </w:r>
          </w:p>
        </w:tc>
        <w:tc>
          <w:tcPr>
            <w:tcW w:w="907" w:type="dxa"/>
          </w:tcPr>
          <w:p w:rsidR="007E3E5F" w:rsidRDefault="007E3E5F">
            <w:pPr>
              <w:pStyle w:val="ConsPlusNormal"/>
              <w:jc w:val="right"/>
            </w:pPr>
            <w:r>
              <w:t>-</w:t>
            </w:r>
          </w:p>
        </w:tc>
        <w:tc>
          <w:tcPr>
            <w:tcW w:w="907" w:type="dxa"/>
          </w:tcPr>
          <w:p w:rsidR="007E3E5F" w:rsidRDefault="007E3E5F">
            <w:pPr>
              <w:pStyle w:val="ConsPlusNormal"/>
              <w:jc w:val="right"/>
            </w:pPr>
            <w:r>
              <w:t>0,9</w:t>
            </w:r>
          </w:p>
        </w:tc>
        <w:tc>
          <w:tcPr>
            <w:tcW w:w="907" w:type="dxa"/>
          </w:tcPr>
          <w:p w:rsidR="007E3E5F" w:rsidRDefault="007E3E5F">
            <w:pPr>
              <w:pStyle w:val="ConsPlusNormal"/>
              <w:jc w:val="right"/>
            </w:pPr>
            <w:r>
              <w:t>0,1</w:t>
            </w:r>
          </w:p>
        </w:tc>
        <w:tc>
          <w:tcPr>
            <w:tcW w:w="907" w:type="dxa"/>
          </w:tcPr>
          <w:p w:rsidR="007E3E5F" w:rsidRDefault="007E3E5F">
            <w:pPr>
              <w:pStyle w:val="ConsPlusNormal"/>
              <w:jc w:val="right"/>
            </w:pPr>
            <w:r>
              <w:t>0,2</w:t>
            </w:r>
          </w:p>
        </w:tc>
        <w:tc>
          <w:tcPr>
            <w:tcW w:w="907" w:type="dxa"/>
          </w:tcPr>
          <w:p w:rsidR="007E3E5F" w:rsidRDefault="007E3E5F">
            <w:pPr>
              <w:pStyle w:val="ConsPlusNormal"/>
              <w:jc w:val="right"/>
            </w:pPr>
            <w:r>
              <w:t>10</w:t>
            </w:r>
          </w:p>
        </w:tc>
        <w:tc>
          <w:tcPr>
            <w:tcW w:w="907" w:type="dxa"/>
          </w:tcPr>
          <w:p w:rsidR="007E3E5F" w:rsidRDefault="007E3E5F">
            <w:pPr>
              <w:pStyle w:val="ConsPlusNormal"/>
              <w:jc w:val="right"/>
            </w:pPr>
            <w:r>
              <w:t>0,1</w:t>
            </w:r>
          </w:p>
        </w:tc>
      </w:tr>
    </w:tbl>
    <w:p w:rsidR="007E3E5F" w:rsidRDefault="007E3E5F">
      <w:pPr>
        <w:pStyle w:val="ConsPlusNormal"/>
        <w:jc w:val="both"/>
      </w:pPr>
    </w:p>
    <w:p w:rsidR="007E3E5F" w:rsidRDefault="007E3E5F">
      <w:pPr>
        <w:pStyle w:val="ConsPlusNormal"/>
        <w:ind w:firstLine="540"/>
        <w:jc w:val="both"/>
      </w:pPr>
      <w:r>
        <w:t xml:space="preserve">Прогнозы потребления электроэнергии и мощности в энергосистеме Калужской области на </w:t>
      </w:r>
      <w:r>
        <w:lastRenderedPageBreak/>
        <w:t>2022 - 2027 годы представлены на рисунках 10 и 11.</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p w:rsidR="007E3E5F" w:rsidRDefault="007E3E5F">
      <w:pPr>
        <w:pStyle w:val="ConsPlusNormal"/>
        <w:ind w:firstLine="540"/>
        <w:jc w:val="both"/>
      </w:pPr>
      <w:r>
        <w:rPr>
          <w:noProof/>
          <w:position w:val="-260"/>
        </w:rPr>
        <w:lastRenderedPageBreak/>
        <w:drawing>
          <wp:inline distT="0" distB="0" distL="0" distR="0">
            <wp:extent cx="5941695" cy="34531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5941695" cy="3453130"/>
                    </a:xfrm>
                    <a:prstGeom prst="rect">
                      <a:avLst/>
                    </a:prstGeom>
                    <a:noFill/>
                    <a:ln>
                      <a:noFill/>
                    </a:ln>
                  </pic:spPr>
                </pic:pic>
              </a:graphicData>
            </a:graphic>
          </wp:inline>
        </w:drawing>
      </w:r>
    </w:p>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3"/>
      </w:pPr>
      <w:r>
        <w:t>Рисунок 10. Прогноз потребления электроэнергии</w:t>
      </w:r>
    </w:p>
    <w:p w:rsidR="007E3E5F" w:rsidRDefault="007E3E5F">
      <w:pPr>
        <w:pStyle w:val="ConsPlusTitle"/>
        <w:jc w:val="center"/>
      </w:pPr>
      <w:r>
        <w:t>в энергосистеме Калужской области в 2022 - 2027 годах</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p w:rsidR="007E3E5F" w:rsidRDefault="007E3E5F">
      <w:pPr>
        <w:pStyle w:val="ConsPlusNormal"/>
        <w:ind w:firstLine="540"/>
        <w:jc w:val="both"/>
      </w:pPr>
      <w:r>
        <w:rPr>
          <w:noProof/>
          <w:position w:val="-260"/>
        </w:rPr>
        <w:lastRenderedPageBreak/>
        <w:drawing>
          <wp:inline distT="0" distB="0" distL="0" distR="0">
            <wp:extent cx="5941695" cy="345313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5941695" cy="3453130"/>
                    </a:xfrm>
                    <a:prstGeom prst="rect">
                      <a:avLst/>
                    </a:prstGeom>
                    <a:noFill/>
                    <a:ln>
                      <a:noFill/>
                    </a:ln>
                  </pic:spPr>
                </pic:pic>
              </a:graphicData>
            </a:graphic>
          </wp:inline>
        </w:drawing>
      </w:r>
    </w:p>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3"/>
      </w:pPr>
      <w:r>
        <w:t>Рисунок 11. Прогноз потребления мощности в энергосистеме</w:t>
      </w:r>
    </w:p>
    <w:p w:rsidR="007E3E5F" w:rsidRDefault="007E3E5F">
      <w:pPr>
        <w:pStyle w:val="ConsPlusTitle"/>
        <w:jc w:val="center"/>
      </w:pPr>
      <w:r>
        <w:t>Калужской области в 2022 - 2027 годах</w:t>
      </w:r>
    </w:p>
    <w:p w:rsidR="007E3E5F" w:rsidRDefault="007E3E5F">
      <w:pPr>
        <w:pStyle w:val="ConsPlusNormal"/>
        <w:jc w:val="both"/>
      </w:pPr>
    </w:p>
    <w:p w:rsidR="007E3E5F" w:rsidRDefault="007E3E5F">
      <w:pPr>
        <w:pStyle w:val="ConsPlusNormal"/>
        <w:ind w:firstLine="540"/>
        <w:jc w:val="both"/>
      </w:pPr>
      <w:r>
        <w:t>Сценарий прогнозного изменения потребления электроэнергии энергосистемы Калужской области характеризуется среднегодовым темпом 3,6% в 2022 - 2027 годах. Суммарный прогноз прироста потребления электроэнергии за период 2022 - 2027 годов составляет 1409 млн кВт.ч. Суммарный прогноз прироста максимума нагрузки за период 2022 - 2027 годов составляет 148 МВт.</w:t>
      </w:r>
    </w:p>
    <w:p w:rsidR="007E3E5F" w:rsidRDefault="007E3E5F">
      <w:pPr>
        <w:pStyle w:val="ConsPlusNormal"/>
        <w:spacing w:before="220"/>
        <w:ind w:firstLine="540"/>
        <w:jc w:val="both"/>
      </w:pPr>
      <w:r>
        <w:t xml:space="preserve">Максимальные значения потребления мощности и электроэнергии по отдельным энергорайонам приведены в </w:t>
      </w:r>
      <w:hyperlink w:anchor="P10379">
        <w:r>
          <w:rPr>
            <w:color w:val="0000FF"/>
          </w:rPr>
          <w:t>таблицах 45</w:t>
        </w:r>
      </w:hyperlink>
      <w:r>
        <w:t xml:space="preserve"> и </w:t>
      </w:r>
      <w:hyperlink w:anchor="P10440">
        <w:r>
          <w:rPr>
            <w:color w:val="0000FF"/>
          </w:rPr>
          <w:t>46</w:t>
        </w:r>
      </w:hyperlink>
      <w:r>
        <w:t xml:space="preserve"> соответственно.</w:t>
      </w:r>
    </w:p>
    <w:p w:rsidR="007E3E5F" w:rsidRDefault="007E3E5F">
      <w:pPr>
        <w:pStyle w:val="ConsPlusNormal"/>
        <w:jc w:val="both"/>
      </w:pPr>
    </w:p>
    <w:p w:rsidR="007E3E5F" w:rsidRDefault="007E3E5F">
      <w:pPr>
        <w:pStyle w:val="ConsPlusTitle"/>
        <w:jc w:val="center"/>
        <w:outlineLvl w:val="3"/>
      </w:pPr>
      <w:bookmarkStart w:id="9" w:name="P10379"/>
      <w:bookmarkEnd w:id="9"/>
      <w:r>
        <w:t>Таблица 45. Перспективные максимальные значения потребляемой</w:t>
      </w:r>
    </w:p>
    <w:p w:rsidR="007E3E5F" w:rsidRDefault="007E3E5F">
      <w:pPr>
        <w:pStyle w:val="ConsPlusTitle"/>
        <w:jc w:val="center"/>
      </w:pPr>
      <w:r>
        <w:t>мощности по отдельным энергорайонам Калужской области</w:t>
      </w:r>
    </w:p>
    <w:p w:rsidR="007E3E5F" w:rsidRDefault="007E3E5F">
      <w:pPr>
        <w:pStyle w:val="ConsPlusTitle"/>
        <w:jc w:val="center"/>
      </w:pPr>
      <w:r>
        <w:t>в зимний период, МВт</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850"/>
        <w:gridCol w:w="850"/>
        <w:gridCol w:w="850"/>
        <w:gridCol w:w="850"/>
        <w:gridCol w:w="850"/>
      </w:tblGrid>
      <w:tr w:rsidR="007E3E5F">
        <w:tc>
          <w:tcPr>
            <w:tcW w:w="3969" w:type="dxa"/>
          </w:tcPr>
          <w:p w:rsidR="007E3E5F" w:rsidRDefault="007E3E5F">
            <w:pPr>
              <w:pStyle w:val="ConsPlusNormal"/>
              <w:jc w:val="center"/>
            </w:pPr>
            <w:r>
              <w:t>Энергорайон</w:t>
            </w:r>
          </w:p>
        </w:tc>
        <w:tc>
          <w:tcPr>
            <w:tcW w:w="850" w:type="dxa"/>
          </w:tcPr>
          <w:p w:rsidR="007E3E5F" w:rsidRDefault="007E3E5F">
            <w:pPr>
              <w:pStyle w:val="ConsPlusNormal"/>
              <w:jc w:val="center"/>
            </w:pPr>
            <w:r>
              <w:t>2022 г.</w:t>
            </w:r>
          </w:p>
        </w:tc>
        <w:tc>
          <w:tcPr>
            <w:tcW w:w="850" w:type="dxa"/>
          </w:tcPr>
          <w:p w:rsidR="007E3E5F" w:rsidRDefault="007E3E5F">
            <w:pPr>
              <w:pStyle w:val="ConsPlusNormal"/>
              <w:jc w:val="center"/>
            </w:pPr>
            <w:r>
              <w:t>2023 г.</w:t>
            </w:r>
          </w:p>
        </w:tc>
        <w:tc>
          <w:tcPr>
            <w:tcW w:w="850" w:type="dxa"/>
          </w:tcPr>
          <w:p w:rsidR="007E3E5F" w:rsidRDefault="007E3E5F">
            <w:pPr>
              <w:pStyle w:val="ConsPlusNormal"/>
              <w:jc w:val="center"/>
            </w:pPr>
            <w:r>
              <w:t>2024 г.</w:t>
            </w:r>
          </w:p>
        </w:tc>
        <w:tc>
          <w:tcPr>
            <w:tcW w:w="850" w:type="dxa"/>
          </w:tcPr>
          <w:p w:rsidR="007E3E5F" w:rsidRDefault="007E3E5F">
            <w:pPr>
              <w:pStyle w:val="ConsPlusNormal"/>
              <w:jc w:val="center"/>
            </w:pPr>
            <w:r>
              <w:t>2025 г.</w:t>
            </w:r>
          </w:p>
        </w:tc>
        <w:tc>
          <w:tcPr>
            <w:tcW w:w="850" w:type="dxa"/>
          </w:tcPr>
          <w:p w:rsidR="007E3E5F" w:rsidRDefault="007E3E5F">
            <w:pPr>
              <w:pStyle w:val="ConsPlusNormal"/>
              <w:jc w:val="center"/>
            </w:pPr>
            <w:r>
              <w:t>2026 г.</w:t>
            </w:r>
          </w:p>
        </w:tc>
        <w:tc>
          <w:tcPr>
            <w:tcW w:w="850" w:type="dxa"/>
          </w:tcPr>
          <w:p w:rsidR="007E3E5F" w:rsidRDefault="007E3E5F">
            <w:pPr>
              <w:pStyle w:val="ConsPlusNormal"/>
              <w:jc w:val="center"/>
            </w:pPr>
            <w:r>
              <w:t>2027 г.</w:t>
            </w:r>
          </w:p>
        </w:tc>
      </w:tr>
      <w:tr w:rsidR="007E3E5F">
        <w:tc>
          <w:tcPr>
            <w:tcW w:w="3969" w:type="dxa"/>
          </w:tcPr>
          <w:p w:rsidR="007E3E5F" w:rsidRDefault="007E3E5F">
            <w:pPr>
              <w:pStyle w:val="ConsPlusNormal"/>
            </w:pPr>
            <w:r>
              <w:t>Калужский</w:t>
            </w:r>
          </w:p>
        </w:tc>
        <w:tc>
          <w:tcPr>
            <w:tcW w:w="850" w:type="dxa"/>
          </w:tcPr>
          <w:p w:rsidR="007E3E5F" w:rsidRDefault="007E3E5F">
            <w:pPr>
              <w:pStyle w:val="ConsPlusNormal"/>
              <w:jc w:val="right"/>
            </w:pPr>
            <w:r>
              <w:t>489,3</w:t>
            </w:r>
          </w:p>
        </w:tc>
        <w:tc>
          <w:tcPr>
            <w:tcW w:w="850" w:type="dxa"/>
          </w:tcPr>
          <w:p w:rsidR="007E3E5F" w:rsidRDefault="007E3E5F">
            <w:pPr>
              <w:pStyle w:val="ConsPlusNormal"/>
              <w:jc w:val="right"/>
            </w:pPr>
            <w:r>
              <w:t>491,9</w:t>
            </w:r>
          </w:p>
        </w:tc>
        <w:tc>
          <w:tcPr>
            <w:tcW w:w="850" w:type="dxa"/>
          </w:tcPr>
          <w:p w:rsidR="007E3E5F" w:rsidRDefault="007E3E5F">
            <w:pPr>
              <w:pStyle w:val="ConsPlusNormal"/>
              <w:jc w:val="right"/>
            </w:pPr>
            <w:r>
              <w:t>492,4</w:t>
            </w:r>
          </w:p>
        </w:tc>
        <w:tc>
          <w:tcPr>
            <w:tcW w:w="850" w:type="dxa"/>
          </w:tcPr>
          <w:p w:rsidR="007E3E5F" w:rsidRDefault="007E3E5F">
            <w:pPr>
              <w:pStyle w:val="ConsPlusNormal"/>
              <w:jc w:val="right"/>
            </w:pPr>
            <w:r>
              <w:t>491,9</w:t>
            </w:r>
          </w:p>
        </w:tc>
        <w:tc>
          <w:tcPr>
            <w:tcW w:w="850" w:type="dxa"/>
          </w:tcPr>
          <w:p w:rsidR="007E3E5F" w:rsidRDefault="007E3E5F">
            <w:pPr>
              <w:pStyle w:val="ConsPlusNormal"/>
              <w:jc w:val="right"/>
            </w:pPr>
            <w:r>
              <w:t>489,8</w:t>
            </w:r>
          </w:p>
        </w:tc>
        <w:tc>
          <w:tcPr>
            <w:tcW w:w="850" w:type="dxa"/>
          </w:tcPr>
          <w:p w:rsidR="007E3E5F" w:rsidRDefault="007E3E5F">
            <w:pPr>
              <w:pStyle w:val="ConsPlusNormal"/>
              <w:jc w:val="right"/>
            </w:pPr>
            <w:r>
              <w:t>489,7</w:t>
            </w:r>
          </w:p>
        </w:tc>
      </w:tr>
      <w:tr w:rsidR="007E3E5F">
        <w:tc>
          <w:tcPr>
            <w:tcW w:w="3969" w:type="dxa"/>
          </w:tcPr>
          <w:p w:rsidR="007E3E5F" w:rsidRDefault="007E3E5F">
            <w:pPr>
              <w:pStyle w:val="ConsPlusNormal"/>
            </w:pPr>
            <w:r>
              <w:t>Обнинский</w:t>
            </w:r>
          </w:p>
        </w:tc>
        <w:tc>
          <w:tcPr>
            <w:tcW w:w="850" w:type="dxa"/>
          </w:tcPr>
          <w:p w:rsidR="007E3E5F" w:rsidRDefault="007E3E5F">
            <w:pPr>
              <w:pStyle w:val="ConsPlusNormal"/>
              <w:jc w:val="right"/>
            </w:pPr>
            <w:r>
              <w:t>572,9</w:t>
            </w:r>
          </w:p>
        </w:tc>
        <w:tc>
          <w:tcPr>
            <w:tcW w:w="850" w:type="dxa"/>
          </w:tcPr>
          <w:p w:rsidR="007E3E5F" w:rsidRDefault="007E3E5F">
            <w:pPr>
              <w:pStyle w:val="ConsPlusNormal"/>
              <w:jc w:val="right"/>
            </w:pPr>
            <w:r>
              <w:t>578,7</w:t>
            </w:r>
          </w:p>
        </w:tc>
        <w:tc>
          <w:tcPr>
            <w:tcW w:w="850" w:type="dxa"/>
          </w:tcPr>
          <w:p w:rsidR="007E3E5F" w:rsidRDefault="007E3E5F">
            <w:pPr>
              <w:pStyle w:val="ConsPlusNormal"/>
              <w:jc w:val="right"/>
            </w:pPr>
            <w:r>
              <w:t>578,8</w:t>
            </w:r>
          </w:p>
        </w:tc>
        <w:tc>
          <w:tcPr>
            <w:tcW w:w="850" w:type="dxa"/>
          </w:tcPr>
          <w:p w:rsidR="007E3E5F" w:rsidRDefault="007E3E5F">
            <w:pPr>
              <w:pStyle w:val="ConsPlusNormal"/>
              <w:jc w:val="right"/>
            </w:pPr>
            <w:r>
              <w:t>580,8</w:t>
            </w:r>
          </w:p>
        </w:tc>
        <w:tc>
          <w:tcPr>
            <w:tcW w:w="850" w:type="dxa"/>
          </w:tcPr>
          <w:p w:rsidR="007E3E5F" w:rsidRDefault="007E3E5F">
            <w:pPr>
              <w:pStyle w:val="ConsPlusNormal"/>
              <w:jc w:val="right"/>
            </w:pPr>
            <w:r>
              <w:t>708,2</w:t>
            </w:r>
          </w:p>
        </w:tc>
        <w:tc>
          <w:tcPr>
            <w:tcW w:w="850" w:type="dxa"/>
          </w:tcPr>
          <w:p w:rsidR="007E3E5F" w:rsidRDefault="007E3E5F">
            <w:pPr>
              <w:pStyle w:val="ConsPlusNormal"/>
              <w:jc w:val="right"/>
            </w:pPr>
            <w:r>
              <w:t>708,8</w:t>
            </w:r>
          </w:p>
        </w:tc>
      </w:tr>
      <w:tr w:rsidR="007E3E5F">
        <w:tc>
          <w:tcPr>
            <w:tcW w:w="3969" w:type="dxa"/>
          </w:tcPr>
          <w:p w:rsidR="007E3E5F" w:rsidRDefault="007E3E5F">
            <w:pPr>
              <w:pStyle w:val="ConsPlusNormal"/>
            </w:pPr>
            <w:r>
              <w:t>Энергорайон ПС 220 кВ Электрон</w:t>
            </w:r>
          </w:p>
        </w:tc>
        <w:tc>
          <w:tcPr>
            <w:tcW w:w="850" w:type="dxa"/>
          </w:tcPr>
          <w:p w:rsidR="007E3E5F" w:rsidRDefault="007E3E5F">
            <w:pPr>
              <w:pStyle w:val="ConsPlusNormal"/>
              <w:jc w:val="right"/>
            </w:pPr>
            <w:r>
              <w:t>32,8</w:t>
            </w:r>
          </w:p>
        </w:tc>
        <w:tc>
          <w:tcPr>
            <w:tcW w:w="850" w:type="dxa"/>
          </w:tcPr>
          <w:p w:rsidR="007E3E5F" w:rsidRDefault="007E3E5F">
            <w:pPr>
              <w:pStyle w:val="ConsPlusNormal"/>
              <w:jc w:val="right"/>
            </w:pPr>
            <w:r>
              <w:t>33,4</w:t>
            </w:r>
          </w:p>
        </w:tc>
        <w:tc>
          <w:tcPr>
            <w:tcW w:w="850" w:type="dxa"/>
          </w:tcPr>
          <w:p w:rsidR="007E3E5F" w:rsidRDefault="007E3E5F">
            <w:pPr>
              <w:pStyle w:val="ConsPlusNormal"/>
              <w:jc w:val="right"/>
            </w:pPr>
            <w:r>
              <w:t>33,5</w:t>
            </w:r>
          </w:p>
        </w:tc>
        <w:tc>
          <w:tcPr>
            <w:tcW w:w="850" w:type="dxa"/>
          </w:tcPr>
          <w:p w:rsidR="007E3E5F" w:rsidRDefault="007E3E5F">
            <w:pPr>
              <w:pStyle w:val="ConsPlusNormal"/>
              <w:jc w:val="right"/>
            </w:pPr>
            <w:r>
              <w:t>34,1</w:t>
            </w:r>
          </w:p>
        </w:tc>
        <w:tc>
          <w:tcPr>
            <w:tcW w:w="850" w:type="dxa"/>
          </w:tcPr>
          <w:p w:rsidR="007E3E5F" w:rsidRDefault="007E3E5F">
            <w:pPr>
              <w:pStyle w:val="ConsPlusNormal"/>
              <w:jc w:val="right"/>
            </w:pPr>
            <w:r>
              <w:t>40,6</w:t>
            </w:r>
          </w:p>
        </w:tc>
        <w:tc>
          <w:tcPr>
            <w:tcW w:w="850" w:type="dxa"/>
          </w:tcPr>
          <w:p w:rsidR="007E3E5F" w:rsidRDefault="007E3E5F">
            <w:pPr>
              <w:pStyle w:val="ConsPlusNormal"/>
              <w:jc w:val="right"/>
            </w:pPr>
            <w:r>
              <w:t>41,9</w:t>
            </w:r>
          </w:p>
        </w:tc>
      </w:tr>
      <w:tr w:rsidR="007E3E5F">
        <w:tc>
          <w:tcPr>
            <w:tcW w:w="3969" w:type="dxa"/>
          </w:tcPr>
          <w:p w:rsidR="007E3E5F" w:rsidRDefault="007E3E5F">
            <w:pPr>
              <w:pStyle w:val="ConsPlusNormal"/>
            </w:pPr>
            <w:r>
              <w:t>Энергорайон ПС 220 кВ Литейная</w:t>
            </w:r>
          </w:p>
        </w:tc>
        <w:tc>
          <w:tcPr>
            <w:tcW w:w="850" w:type="dxa"/>
          </w:tcPr>
          <w:p w:rsidR="007E3E5F" w:rsidRDefault="007E3E5F">
            <w:pPr>
              <w:pStyle w:val="ConsPlusNormal"/>
              <w:jc w:val="right"/>
            </w:pPr>
            <w:r>
              <w:t>149,2</w:t>
            </w:r>
          </w:p>
        </w:tc>
        <w:tc>
          <w:tcPr>
            <w:tcW w:w="850" w:type="dxa"/>
          </w:tcPr>
          <w:p w:rsidR="007E3E5F" w:rsidRDefault="007E3E5F">
            <w:pPr>
              <w:pStyle w:val="ConsPlusNormal"/>
              <w:jc w:val="right"/>
            </w:pPr>
            <w:r>
              <w:t>152,2</w:t>
            </w:r>
          </w:p>
        </w:tc>
        <w:tc>
          <w:tcPr>
            <w:tcW w:w="850" w:type="dxa"/>
          </w:tcPr>
          <w:p w:rsidR="007E3E5F" w:rsidRDefault="007E3E5F">
            <w:pPr>
              <w:pStyle w:val="ConsPlusNormal"/>
              <w:jc w:val="right"/>
            </w:pPr>
            <w:r>
              <w:t>152,3</w:t>
            </w:r>
          </w:p>
        </w:tc>
        <w:tc>
          <w:tcPr>
            <w:tcW w:w="850" w:type="dxa"/>
          </w:tcPr>
          <w:p w:rsidR="007E3E5F" w:rsidRDefault="007E3E5F">
            <w:pPr>
              <w:pStyle w:val="ConsPlusNormal"/>
              <w:jc w:val="right"/>
            </w:pPr>
            <w:r>
              <w:t>152,5</w:t>
            </w:r>
          </w:p>
        </w:tc>
        <w:tc>
          <w:tcPr>
            <w:tcW w:w="850" w:type="dxa"/>
          </w:tcPr>
          <w:p w:rsidR="007E3E5F" w:rsidRDefault="007E3E5F">
            <w:pPr>
              <w:pStyle w:val="ConsPlusNormal"/>
              <w:jc w:val="right"/>
            </w:pPr>
            <w:r>
              <w:t>151,9</w:t>
            </w:r>
          </w:p>
        </w:tc>
        <w:tc>
          <w:tcPr>
            <w:tcW w:w="850" w:type="dxa"/>
          </w:tcPr>
          <w:p w:rsidR="007E3E5F" w:rsidRDefault="007E3E5F">
            <w:pPr>
              <w:pStyle w:val="ConsPlusNormal"/>
              <w:jc w:val="right"/>
            </w:pPr>
            <w:r>
              <w:t>152,1</w:t>
            </w:r>
          </w:p>
        </w:tc>
      </w:tr>
      <w:tr w:rsidR="007E3E5F">
        <w:tc>
          <w:tcPr>
            <w:tcW w:w="3969" w:type="dxa"/>
          </w:tcPr>
          <w:p w:rsidR="007E3E5F" w:rsidRDefault="007E3E5F">
            <w:pPr>
              <w:pStyle w:val="ConsPlusNormal"/>
            </w:pPr>
            <w:r>
              <w:t>Энергорайон ПС 220 кВ Протон</w:t>
            </w:r>
          </w:p>
        </w:tc>
        <w:tc>
          <w:tcPr>
            <w:tcW w:w="850" w:type="dxa"/>
          </w:tcPr>
          <w:p w:rsidR="007E3E5F" w:rsidRDefault="007E3E5F">
            <w:pPr>
              <w:pStyle w:val="ConsPlusNormal"/>
              <w:jc w:val="right"/>
            </w:pPr>
            <w:r>
              <w:t>15,1</w:t>
            </w:r>
          </w:p>
        </w:tc>
        <w:tc>
          <w:tcPr>
            <w:tcW w:w="850" w:type="dxa"/>
          </w:tcPr>
          <w:p w:rsidR="007E3E5F" w:rsidRDefault="007E3E5F">
            <w:pPr>
              <w:pStyle w:val="ConsPlusNormal"/>
              <w:jc w:val="right"/>
            </w:pPr>
            <w:r>
              <w:t>15,1</w:t>
            </w:r>
          </w:p>
        </w:tc>
        <w:tc>
          <w:tcPr>
            <w:tcW w:w="850" w:type="dxa"/>
          </w:tcPr>
          <w:p w:rsidR="007E3E5F" w:rsidRDefault="007E3E5F">
            <w:pPr>
              <w:pStyle w:val="ConsPlusNormal"/>
              <w:jc w:val="right"/>
            </w:pPr>
            <w:r>
              <w:t>15,2</w:t>
            </w:r>
          </w:p>
        </w:tc>
        <w:tc>
          <w:tcPr>
            <w:tcW w:w="850" w:type="dxa"/>
          </w:tcPr>
          <w:p w:rsidR="007E3E5F" w:rsidRDefault="007E3E5F">
            <w:pPr>
              <w:pStyle w:val="ConsPlusNormal"/>
              <w:jc w:val="right"/>
            </w:pPr>
            <w:r>
              <w:t>15,1</w:t>
            </w:r>
          </w:p>
        </w:tc>
        <w:tc>
          <w:tcPr>
            <w:tcW w:w="850" w:type="dxa"/>
          </w:tcPr>
          <w:p w:rsidR="007E3E5F" w:rsidRDefault="007E3E5F">
            <w:pPr>
              <w:pStyle w:val="ConsPlusNormal"/>
              <w:jc w:val="right"/>
            </w:pPr>
            <w:r>
              <w:t>15,1</w:t>
            </w:r>
          </w:p>
        </w:tc>
        <w:tc>
          <w:tcPr>
            <w:tcW w:w="850" w:type="dxa"/>
          </w:tcPr>
          <w:p w:rsidR="007E3E5F" w:rsidRDefault="007E3E5F">
            <w:pPr>
              <w:pStyle w:val="ConsPlusNormal"/>
              <w:jc w:val="right"/>
            </w:pPr>
            <w:r>
              <w:t>15,1</w:t>
            </w:r>
          </w:p>
        </w:tc>
      </w:tr>
      <w:tr w:rsidR="007E3E5F">
        <w:tc>
          <w:tcPr>
            <w:tcW w:w="3969" w:type="dxa"/>
          </w:tcPr>
          <w:p w:rsidR="007E3E5F" w:rsidRDefault="007E3E5F">
            <w:pPr>
              <w:pStyle w:val="ConsPlusNormal"/>
            </w:pPr>
            <w:r>
              <w:t>Энергорайон Думиничи - Хвастовичи</w:t>
            </w:r>
          </w:p>
        </w:tc>
        <w:tc>
          <w:tcPr>
            <w:tcW w:w="850" w:type="dxa"/>
          </w:tcPr>
          <w:p w:rsidR="007E3E5F" w:rsidRDefault="007E3E5F">
            <w:pPr>
              <w:pStyle w:val="ConsPlusNormal"/>
              <w:jc w:val="right"/>
            </w:pPr>
            <w:r>
              <w:t>18,2</w:t>
            </w:r>
          </w:p>
        </w:tc>
        <w:tc>
          <w:tcPr>
            <w:tcW w:w="850" w:type="dxa"/>
          </w:tcPr>
          <w:p w:rsidR="007E3E5F" w:rsidRDefault="007E3E5F">
            <w:pPr>
              <w:pStyle w:val="ConsPlusNormal"/>
              <w:jc w:val="right"/>
            </w:pPr>
            <w:r>
              <w:t>18,2</w:t>
            </w:r>
          </w:p>
        </w:tc>
        <w:tc>
          <w:tcPr>
            <w:tcW w:w="850" w:type="dxa"/>
          </w:tcPr>
          <w:p w:rsidR="007E3E5F" w:rsidRDefault="007E3E5F">
            <w:pPr>
              <w:pStyle w:val="ConsPlusNormal"/>
              <w:jc w:val="right"/>
            </w:pPr>
            <w:r>
              <w:t>18,3</w:t>
            </w:r>
          </w:p>
        </w:tc>
        <w:tc>
          <w:tcPr>
            <w:tcW w:w="850" w:type="dxa"/>
          </w:tcPr>
          <w:p w:rsidR="007E3E5F" w:rsidRDefault="007E3E5F">
            <w:pPr>
              <w:pStyle w:val="ConsPlusNormal"/>
              <w:jc w:val="right"/>
            </w:pPr>
            <w:r>
              <w:t>18,2</w:t>
            </w:r>
          </w:p>
        </w:tc>
        <w:tc>
          <w:tcPr>
            <w:tcW w:w="850" w:type="dxa"/>
          </w:tcPr>
          <w:p w:rsidR="007E3E5F" w:rsidRDefault="007E3E5F">
            <w:pPr>
              <w:pStyle w:val="ConsPlusNormal"/>
              <w:jc w:val="right"/>
            </w:pPr>
            <w:r>
              <w:t>18,1</w:t>
            </w:r>
          </w:p>
        </w:tc>
        <w:tc>
          <w:tcPr>
            <w:tcW w:w="850" w:type="dxa"/>
          </w:tcPr>
          <w:p w:rsidR="007E3E5F" w:rsidRDefault="007E3E5F">
            <w:pPr>
              <w:pStyle w:val="ConsPlusNormal"/>
              <w:jc w:val="right"/>
            </w:pPr>
            <w:r>
              <w:t>18,1</w:t>
            </w:r>
          </w:p>
        </w:tc>
      </w:tr>
      <w:tr w:rsidR="007E3E5F">
        <w:tc>
          <w:tcPr>
            <w:tcW w:w="3969" w:type="dxa"/>
          </w:tcPr>
          <w:p w:rsidR="007E3E5F" w:rsidRDefault="007E3E5F">
            <w:pPr>
              <w:pStyle w:val="ConsPlusNormal"/>
            </w:pPr>
            <w:r>
              <w:t>Энергорайон ПС 110 кВ Шепелево</w:t>
            </w:r>
          </w:p>
        </w:tc>
        <w:tc>
          <w:tcPr>
            <w:tcW w:w="850" w:type="dxa"/>
          </w:tcPr>
          <w:p w:rsidR="007E3E5F" w:rsidRDefault="007E3E5F">
            <w:pPr>
              <w:pStyle w:val="ConsPlusNormal"/>
              <w:jc w:val="right"/>
            </w:pPr>
            <w:r>
              <w:t>23,4</w:t>
            </w:r>
          </w:p>
        </w:tc>
        <w:tc>
          <w:tcPr>
            <w:tcW w:w="850" w:type="dxa"/>
          </w:tcPr>
          <w:p w:rsidR="007E3E5F" w:rsidRDefault="007E3E5F">
            <w:pPr>
              <w:pStyle w:val="ConsPlusNormal"/>
              <w:jc w:val="right"/>
            </w:pPr>
            <w:r>
              <w:t>23,5</w:t>
            </w:r>
          </w:p>
        </w:tc>
        <w:tc>
          <w:tcPr>
            <w:tcW w:w="850" w:type="dxa"/>
          </w:tcPr>
          <w:p w:rsidR="007E3E5F" w:rsidRDefault="007E3E5F">
            <w:pPr>
              <w:pStyle w:val="ConsPlusNormal"/>
              <w:jc w:val="right"/>
            </w:pPr>
            <w:r>
              <w:t>23,5</w:t>
            </w:r>
          </w:p>
        </w:tc>
        <w:tc>
          <w:tcPr>
            <w:tcW w:w="850" w:type="dxa"/>
          </w:tcPr>
          <w:p w:rsidR="007E3E5F" w:rsidRDefault="007E3E5F">
            <w:pPr>
              <w:pStyle w:val="ConsPlusNormal"/>
              <w:jc w:val="right"/>
            </w:pPr>
            <w:r>
              <w:t>23,4</w:t>
            </w:r>
          </w:p>
        </w:tc>
        <w:tc>
          <w:tcPr>
            <w:tcW w:w="850" w:type="dxa"/>
          </w:tcPr>
          <w:p w:rsidR="007E3E5F" w:rsidRDefault="007E3E5F">
            <w:pPr>
              <w:pStyle w:val="ConsPlusNormal"/>
              <w:jc w:val="right"/>
            </w:pPr>
            <w:r>
              <w:t>23,3</w:t>
            </w:r>
          </w:p>
        </w:tc>
        <w:tc>
          <w:tcPr>
            <w:tcW w:w="850" w:type="dxa"/>
          </w:tcPr>
          <w:p w:rsidR="007E3E5F" w:rsidRDefault="007E3E5F">
            <w:pPr>
              <w:pStyle w:val="ConsPlusNormal"/>
              <w:jc w:val="right"/>
            </w:pPr>
            <w:r>
              <w:t>23,3</w:t>
            </w:r>
          </w:p>
        </w:tc>
      </w:tr>
    </w:tbl>
    <w:p w:rsidR="007E3E5F" w:rsidRDefault="007E3E5F">
      <w:pPr>
        <w:pStyle w:val="ConsPlusNormal"/>
        <w:jc w:val="both"/>
      </w:pPr>
    </w:p>
    <w:p w:rsidR="007E3E5F" w:rsidRDefault="007E3E5F">
      <w:pPr>
        <w:pStyle w:val="ConsPlusTitle"/>
        <w:jc w:val="center"/>
        <w:outlineLvl w:val="3"/>
      </w:pPr>
      <w:bookmarkStart w:id="10" w:name="P10440"/>
      <w:bookmarkEnd w:id="10"/>
      <w:r>
        <w:t>Таблица 46. Перспективные максимальные значения потребляемой</w:t>
      </w:r>
    </w:p>
    <w:p w:rsidR="007E3E5F" w:rsidRDefault="007E3E5F">
      <w:pPr>
        <w:pStyle w:val="ConsPlusTitle"/>
        <w:jc w:val="center"/>
      </w:pPr>
      <w:r>
        <w:t>электроэнергии по отдельным энергорайонам Калужской области</w:t>
      </w:r>
    </w:p>
    <w:p w:rsidR="007E3E5F" w:rsidRDefault="007E3E5F">
      <w:pPr>
        <w:pStyle w:val="ConsPlusTitle"/>
        <w:jc w:val="center"/>
      </w:pPr>
      <w:r>
        <w:t>в зимний период, млн кВт.ч</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850"/>
        <w:gridCol w:w="850"/>
        <w:gridCol w:w="850"/>
        <w:gridCol w:w="850"/>
        <w:gridCol w:w="850"/>
      </w:tblGrid>
      <w:tr w:rsidR="007E3E5F">
        <w:tc>
          <w:tcPr>
            <w:tcW w:w="3969" w:type="dxa"/>
          </w:tcPr>
          <w:p w:rsidR="007E3E5F" w:rsidRDefault="007E3E5F">
            <w:pPr>
              <w:pStyle w:val="ConsPlusNormal"/>
              <w:jc w:val="center"/>
            </w:pPr>
            <w:r>
              <w:t>Энергорайон</w:t>
            </w:r>
          </w:p>
        </w:tc>
        <w:tc>
          <w:tcPr>
            <w:tcW w:w="850" w:type="dxa"/>
          </w:tcPr>
          <w:p w:rsidR="007E3E5F" w:rsidRDefault="007E3E5F">
            <w:pPr>
              <w:pStyle w:val="ConsPlusNormal"/>
              <w:jc w:val="center"/>
            </w:pPr>
            <w:r>
              <w:t>2022 г.</w:t>
            </w:r>
          </w:p>
        </w:tc>
        <w:tc>
          <w:tcPr>
            <w:tcW w:w="850" w:type="dxa"/>
          </w:tcPr>
          <w:p w:rsidR="007E3E5F" w:rsidRDefault="007E3E5F">
            <w:pPr>
              <w:pStyle w:val="ConsPlusNormal"/>
              <w:jc w:val="center"/>
            </w:pPr>
            <w:r>
              <w:t>2023 г.</w:t>
            </w:r>
          </w:p>
        </w:tc>
        <w:tc>
          <w:tcPr>
            <w:tcW w:w="850" w:type="dxa"/>
          </w:tcPr>
          <w:p w:rsidR="007E3E5F" w:rsidRDefault="007E3E5F">
            <w:pPr>
              <w:pStyle w:val="ConsPlusNormal"/>
              <w:jc w:val="center"/>
            </w:pPr>
            <w:r>
              <w:t>2024 г.</w:t>
            </w:r>
          </w:p>
        </w:tc>
        <w:tc>
          <w:tcPr>
            <w:tcW w:w="850" w:type="dxa"/>
          </w:tcPr>
          <w:p w:rsidR="007E3E5F" w:rsidRDefault="007E3E5F">
            <w:pPr>
              <w:pStyle w:val="ConsPlusNormal"/>
              <w:jc w:val="center"/>
            </w:pPr>
            <w:r>
              <w:t>2025 г.</w:t>
            </w:r>
          </w:p>
        </w:tc>
        <w:tc>
          <w:tcPr>
            <w:tcW w:w="850" w:type="dxa"/>
          </w:tcPr>
          <w:p w:rsidR="007E3E5F" w:rsidRDefault="007E3E5F">
            <w:pPr>
              <w:pStyle w:val="ConsPlusNormal"/>
              <w:jc w:val="center"/>
            </w:pPr>
            <w:r>
              <w:t>2026 г.</w:t>
            </w:r>
          </w:p>
        </w:tc>
        <w:tc>
          <w:tcPr>
            <w:tcW w:w="850" w:type="dxa"/>
          </w:tcPr>
          <w:p w:rsidR="007E3E5F" w:rsidRDefault="007E3E5F">
            <w:pPr>
              <w:pStyle w:val="ConsPlusNormal"/>
              <w:jc w:val="center"/>
            </w:pPr>
            <w:r>
              <w:t>2027 г.</w:t>
            </w:r>
          </w:p>
        </w:tc>
      </w:tr>
      <w:tr w:rsidR="007E3E5F">
        <w:tc>
          <w:tcPr>
            <w:tcW w:w="3969" w:type="dxa"/>
          </w:tcPr>
          <w:p w:rsidR="007E3E5F" w:rsidRDefault="007E3E5F">
            <w:pPr>
              <w:pStyle w:val="ConsPlusNormal"/>
            </w:pPr>
            <w:r>
              <w:t>Калужский</w:t>
            </w:r>
          </w:p>
        </w:tc>
        <w:tc>
          <w:tcPr>
            <w:tcW w:w="850" w:type="dxa"/>
          </w:tcPr>
          <w:p w:rsidR="007E3E5F" w:rsidRDefault="007E3E5F">
            <w:pPr>
              <w:pStyle w:val="ConsPlusNormal"/>
              <w:jc w:val="right"/>
            </w:pPr>
            <w:r>
              <w:t>2927,0</w:t>
            </w:r>
          </w:p>
        </w:tc>
        <w:tc>
          <w:tcPr>
            <w:tcW w:w="850" w:type="dxa"/>
          </w:tcPr>
          <w:p w:rsidR="007E3E5F" w:rsidRDefault="007E3E5F">
            <w:pPr>
              <w:pStyle w:val="ConsPlusNormal"/>
              <w:jc w:val="right"/>
            </w:pPr>
            <w:r>
              <w:t>2954,3</w:t>
            </w:r>
          </w:p>
        </w:tc>
        <w:tc>
          <w:tcPr>
            <w:tcW w:w="850" w:type="dxa"/>
          </w:tcPr>
          <w:p w:rsidR="007E3E5F" w:rsidRDefault="007E3E5F">
            <w:pPr>
              <w:pStyle w:val="ConsPlusNormal"/>
              <w:jc w:val="right"/>
            </w:pPr>
            <w:r>
              <w:t>2996,3</w:t>
            </w:r>
          </w:p>
        </w:tc>
        <w:tc>
          <w:tcPr>
            <w:tcW w:w="850" w:type="dxa"/>
          </w:tcPr>
          <w:p w:rsidR="007E3E5F" w:rsidRDefault="007E3E5F">
            <w:pPr>
              <w:pStyle w:val="ConsPlusNormal"/>
              <w:jc w:val="right"/>
            </w:pPr>
            <w:r>
              <w:t>2984,6</w:t>
            </w:r>
          </w:p>
        </w:tc>
        <w:tc>
          <w:tcPr>
            <w:tcW w:w="850" w:type="dxa"/>
          </w:tcPr>
          <w:p w:rsidR="007E3E5F" w:rsidRDefault="007E3E5F">
            <w:pPr>
              <w:pStyle w:val="ConsPlusNormal"/>
              <w:jc w:val="right"/>
            </w:pPr>
            <w:r>
              <w:t>2739,1</w:t>
            </w:r>
          </w:p>
        </w:tc>
        <w:tc>
          <w:tcPr>
            <w:tcW w:w="850" w:type="dxa"/>
          </w:tcPr>
          <w:p w:rsidR="007E3E5F" w:rsidRDefault="007E3E5F">
            <w:pPr>
              <w:pStyle w:val="ConsPlusNormal"/>
              <w:jc w:val="right"/>
            </w:pPr>
            <w:r>
              <w:t>3106,2</w:t>
            </w:r>
          </w:p>
        </w:tc>
      </w:tr>
      <w:tr w:rsidR="007E3E5F">
        <w:tc>
          <w:tcPr>
            <w:tcW w:w="3969" w:type="dxa"/>
          </w:tcPr>
          <w:p w:rsidR="007E3E5F" w:rsidRDefault="007E3E5F">
            <w:pPr>
              <w:pStyle w:val="ConsPlusNormal"/>
            </w:pPr>
            <w:r>
              <w:t>Обнинский</w:t>
            </w:r>
          </w:p>
        </w:tc>
        <w:tc>
          <w:tcPr>
            <w:tcW w:w="850" w:type="dxa"/>
          </w:tcPr>
          <w:p w:rsidR="007E3E5F" w:rsidRDefault="007E3E5F">
            <w:pPr>
              <w:pStyle w:val="ConsPlusNormal"/>
              <w:jc w:val="right"/>
            </w:pPr>
            <w:r>
              <w:t>3426,9</w:t>
            </w:r>
          </w:p>
        </w:tc>
        <w:tc>
          <w:tcPr>
            <w:tcW w:w="850" w:type="dxa"/>
          </w:tcPr>
          <w:p w:rsidR="007E3E5F" w:rsidRDefault="007E3E5F">
            <w:pPr>
              <w:pStyle w:val="ConsPlusNormal"/>
              <w:jc w:val="right"/>
            </w:pPr>
            <w:r>
              <w:t>3475,1</w:t>
            </w:r>
          </w:p>
        </w:tc>
        <w:tc>
          <w:tcPr>
            <w:tcW w:w="850" w:type="dxa"/>
          </w:tcPr>
          <w:p w:rsidR="007E3E5F" w:rsidRDefault="007E3E5F">
            <w:pPr>
              <w:pStyle w:val="ConsPlusNormal"/>
              <w:jc w:val="right"/>
            </w:pPr>
            <w:r>
              <w:t>3522,2</w:t>
            </w:r>
          </w:p>
        </w:tc>
        <w:tc>
          <w:tcPr>
            <w:tcW w:w="850" w:type="dxa"/>
          </w:tcPr>
          <w:p w:rsidR="007E3E5F" w:rsidRDefault="007E3E5F">
            <w:pPr>
              <w:pStyle w:val="ConsPlusNormal"/>
              <w:jc w:val="right"/>
            </w:pPr>
            <w:r>
              <w:t>3523,8</w:t>
            </w:r>
          </w:p>
        </w:tc>
        <w:tc>
          <w:tcPr>
            <w:tcW w:w="850" w:type="dxa"/>
          </w:tcPr>
          <w:p w:rsidR="007E3E5F" w:rsidRDefault="007E3E5F">
            <w:pPr>
              <w:pStyle w:val="ConsPlusNormal"/>
              <w:jc w:val="right"/>
            </w:pPr>
            <w:r>
              <w:t>3960,5</w:t>
            </w:r>
          </w:p>
        </w:tc>
        <w:tc>
          <w:tcPr>
            <w:tcW w:w="850" w:type="dxa"/>
          </w:tcPr>
          <w:p w:rsidR="007E3E5F" w:rsidRDefault="007E3E5F">
            <w:pPr>
              <w:pStyle w:val="ConsPlusNormal"/>
              <w:jc w:val="right"/>
            </w:pPr>
            <w:r>
              <w:t>4496,1</w:t>
            </w:r>
          </w:p>
        </w:tc>
      </w:tr>
      <w:tr w:rsidR="007E3E5F">
        <w:tc>
          <w:tcPr>
            <w:tcW w:w="3969" w:type="dxa"/>
          </w:tcPr>
          <w:p w:rsidR="007E3E5F" w:rsidRDefault="007E3E5F">
            <w:pPr>
              <w:pStyle w:val="ConsPlusNormal"/>
            </w:pPr>
            <w:r>
              <w:t>Энергорайон ПС 220 кВ Электрон</w:t>
            </w:r>
          </w:p>
        </w:tc>
        <w:tc>
          <w:tcPr>
            <w:tcW w:w="850" w:type="dxa"/>
          </w:tcPr>
          <w:p w:rsidR="007E3E5F" w:rsidRDefault="007E3E5F">
            <w:pPr>
              <w:pStyle w:val="ConsPlusNormal"/>
              <w:jc w:val="right"/>
            </w:pPr>
            <w:r>
              <w:t>196,3</w:t>
            </w:r>
          </w:p>
        </w:tc>
        <w:tc>
          <w:tcPr>
            <w:tcW w:w="850" w:type="dxa"/>
          </w:tcPr>
          <w:p w:rsidR="007E3E5F" w:rsidRDefault="007E3E5F">
            <w:pPr>
              <w:pStyle w:val="ConsPlusNormal"/>
              <w:jc w:val="right"/>
            </w:pPr>
            <w:r>
              <w:t>200,3</w:t>
            </w:r>
          </w:p>
        </w:tc>
        <w:tc>
          <w:tcPr>
            <w:tcW w:w="850" w:type="dxa"/>
          </w:tcPr>
          <w:p w:rsidR="007E3E5F" w:rsidRDefault="007E3E5F">
            <w:pPr>
              <w:pStyle w:val="ConsPlusNormal"/>
              <w:jc w:val="right"/>
            </w:pPr>
            <w:r>
              <w:t>203,7</w:t>
            </w:r>
          </w:p>
        </w:tc>
        <w:tc>
          <w:tcPr>
            <w:tcW w:w="850" w:type="dxa"/>
          </w:tcPr>
          <w:p w:rsidR="007E3E5F" w:rsidRDefault="007E3E5F">
            <w:pPr>
              <w:pStyle w:val="ConsPlusNormal"/>
              <w:jc w:val="right"/>
            </w:pPr>
            <w:r>
              <w:t>207,1</w:t>
            </w:r>
          </w:p>
        </w:tc>
        <w:tc>
          <w:tcPr>
            <w:tcW w:w="850" w:type="dxa"/>
          </w:tcPr>
          <w:p w:rsidR="007E3E5F" w:rsidRDefault="007E3E5F">
            <w:pPr>
              <w:pStyle w:val="ConsPlusNormal"/>
              <w:jc w:val="right"/>
            </w:pPr>
            <w:r>
              <w:t>226,9</w:t>
            </w:r>
          </w:p>
        </w:tc>
        <w:tc>
          <w:tcPr>
            <w:tcW w:w="850" w:type="dxa"/>
          </w:tcPr>
          <w:p w:rsidR="007E3E5F" w:rsidRDefault="007E3E5F">
            <w:pPr>
              <w:pStyle w:val="ConsPlusNormal"/>
              <w:jc w:val="right"/>
            </w:pPr>
            <w:r>
              <w:t>265,9</w:t>
            </w:r>
          </w:p>
        </w:tc>
      </w:tr>
      <w:tr w:rsidR="007E3E5F">
        <w:tc>
          <w:tcPr>
            <w:tcW w:w="3969" w:type="dxa"/>
          </w:tcPr>
          <w:p w:rsidR="007E3E5F" w:rsidRDefault="007E3E5F">
            <w:pPr>
              <w:pStyle w:val="ConsPlusNormal"/>
            </w:pPr>
            <w:r>
              <w:t>Энергорайон ПС 220 кВ Литейная</w:t>
            </w:r>
          </w:p>
        </w:tc>
        <w:tc>
          <w:tcPr>
            <w:tcW w:w="850" w:type="dxa"/>
          </w:tcPr>
          <w:p w:rsidR="007E3E5F" w:rsidRDefault="007E3E5F">
            <w:pPr>
              <w:pStyle w:val="ConsPlusNormal"/>
              <w:jc w:val="right"/>
            </w:pPr>
            <w:r>
              <w:t>892,2</w:t>
            </w:r>
          </w:p>
        </w:tc>
        <w:tc>
          <w:tcPr>
            <w:tcW w:w="850" w:type="dxa"/>
          </w:tcPr>
          <w:p w:rsidR="007E3E5F" w:rsidRDefault="007E3E5F">
            <w:pPr>
              <w:pStyle w:val="ConsPlusNormal"/>
              <w:jc w:val="right"/>
            </w:pPr>
            <w:r>
              <w:t>914,1</w:t>
            </w:r>
          </w:p>
        </w:tc>
        <w:tc>
          <w:tcPr>
            <w:tcW w:w="850" w:type="dxa"/>
          </w:tcPr>
          <w:p w:rsidR="007E3E5F" w:rsidRDefault="007E3E5F">
            <w:pPr>
              <w:pStyle w:val="ConsPlusNormal"/>
              <w:jc w:val="right"/>
            </w:pPr>
            <w:r>
              <w:t>926,8</w:t>
            </w:r>
          </w:p>
        </w:tc>
        <w:tc>
          <w:tcPr>
            <w:tcW w:w="850" w:type="dxa"/>
          </w:tcPr>
          <w:p w:rsidR="007E3E5F" w:rsidRDefault="007E3E5F">
            <w:pPr>
              <w:pStyle w:val="ConsPlusNormal"/>
              <w:jc w:val="right"/>
            </w:pPr>
            <w:r>
              <w:t>925,0</w:t>
            </w:r>
          </w:p>
        </w:tc>
        <w:tc>
          <w:tcPr>
            <w:tcW w:w="850" w:type="dxa"/>
          </w:tcPr>
          <w:p w:rsidR="007E3E5F" w:rsidRDefault="007E3E5F">
            <w:pPr>
              <w:pStyle w:val="ConsPlusNormal"/>
              <w:jc w:val="right"/>
            </w:pPr>
            <w:r>
              <w:t>849,3</w:t>
            </w:r>
          </w:p>
        </w:tc>
        <w:tc>
          <w:tcPr>
            <w:tcW w:w="850" w:type="dxa"/>
          </w:tcPr>
          <w:p w:rsidR="007E3E5F" w:rsidRDefault="007E3E5F">
            <w:pPr>
              <w:pStyle w:val="ConsPlusNormal"/>
              <w:jc w:val="right"/>
            </w:pPr>
            <w:r>
              <w:t>964,6</w:t>
            </w:r>
          </w:p>
        </w:tc>
      </w:tr>
      <w:tr w:rsidR="007E3E5F">
        <w:tc>
          <w:tcPr>
            <w:tcW w:w="3969" w:type="dxa"/>
          </w:tcPr>
          <w:p w:rsidR="007E3E5F" w:rsidRDefault="007E3E5F">
            <w:pPr>
              <w:pStyle w:val="ConsPlusNormal"/>
            </w:pPr>
            <w:r>
              <w:t>Энергорайон ПС 220 кВ Протон</w:t>
            </w:r>
          </w:p>
        </w:tc>
        <w:tc>
          <w:tcPr>
            <w:tcW w:w="850" w:type="dxa"/>
          </w:tcPr>
          <w:p w:rsidR="007E3E5F" w:rsidRDefault="007E3E5F">
            <w:pPr>
              <w:pStyle w:val="ConsPlusNormal"/>
              <w:jc w:val="right"/>
            </w:pPr>
            <w:r>
              <w:t>90,5</w:t>
            </w:r>
          </w:p>
        </w:tc>
        <w:tc>
          <w:tcPr>
            <w:tcW w:w="850" w:type="dxa"/>
          </w:tcPr>
          <w:p w:rsidR="007E3E5F" w:rsidRDefault="007E3E5F">
            <w:pPr>
              <w:pStyle w:val="ConsPlusNormal"/>
              <w:jc w:val="right"/>
            </w:pPr>
            <w:r>
              <w:t>91,0</w:t>
            </w:r>
          </w:p>
        </w:tc>
        <w:tc>
          <w:tcPr>
            <w:tcW w:w="850" w:type="dxa"/>
          </w:tcPr>
          <w:p w:rsidR="007E3E5F" w:rsidRDefault="007E3E5F">
            <w:pPr>
              <w:pStyle w:val="ConsPlusNormal"/>
              <w:jc w:val="right"/>
            </w:pPr>
            <w:r>
              <w:t>92,4</w:t>
            </w:r>
          </w:p>
        </w:tc>
        <w:tc>
          <w:tcPr>
            <w:tcW w:w="850" w:type="dxa"/>
          </w:tcPr>
          <w:p w:rsidR="007E3E5F" w:rsidRDefault="007E3E5F">
            <w:pPr>
              <w:pStyle w:val="ConsPlusNormal"/>
              <w:jc w:val="right"/>
            </w:pPr>
            <w:r>
              <w:t>91,9</w:t>
            </w:r>
          </w:p>
        </w:tc>
        <w:tc>
          <w:tcPr>
            <w:tcW w:w="850" w:type="dxa"/>
          </w:tcPr>
          <w:p w:rsidR="007E3E5F" w:rsidRDefault="007E3E5F">
            <w:pPr>
              <w:pStyle w:val="ConsPlusNormal"/>
              <w:jc w:val="right"/>
            </w:pPr>
            <w:r>
              <w:t>84,4</w:t>
            </w:r>
          </w:p>
        </w:tc>
        <w:tc>
          <w:tcPr>
            <w:tcW w:w="850" w:type="dxa"/>
          </w:tcPr>
          <w:p w:rsidR="007E3E5F" w:rsidRDefault="007E3E5F">
            <w:pPr>
              <w:pStyle w:val="ConsPlusNormal"/>
              <w:jc w:val="right"/>
            </w:pPr>
            <w:r>
              <w:t>95,7</w:t>
            </w:r>
          </w:p>
        </w:tc>
      </w:tr>
      <w:tr w:rsidR="007E3E5F">
        <w:tc>
          <w:tcPr>
            <w:tcW w:w="3969" w:type="dxa"/>
          </w:tcPr>
          <w:p w:rsidR="007E3E5F" w:rsidRDefault="007E3E5F">
            <w:pPr>
              <w:pStyle w:val="ConsPlusNormal"/>
            </w:pPr>
            <w:r>
              <w:t>Энергорайон ПС 110 кВ Шепелево</w:t>
            </w:r>
          </w:p>
        </w:tc>
        <w:tc>
          <w:tcPr>
            <w:tcW w:w="850" w:type="dxa"/>
          </w:tcPr>
          <w:p w:rsidR="007E3E5F" w:rsidRDefault="007E3E5F">
            <w:pPr>
              <w:pStyle w:val="ConsPlusNormal"/>
              <w:jc w:val="right"/>
            </w:pPr>
            <w:r>
              <w:t>108,9</w:t>
            </w:r>
          </w:p>
        </w:tc>
        <w:tc>
          <w:tcPr>
            <w:tcW w:w="850" w:type="dxa"/>
          </w:tcPr>
          <w:p w:rsidR="007E3E5F" w:rsidRDefault="007E3E5F">
            <w:pPr>
              <w:pStyle w:val="ConsPlusNormal"/>
              <w:jc w:val="right"/>
            </w:pPr>
            <w:r>
              <w:t>109,4</w:t>
            </w:r>
          </w:p>
        </w:tc>
        <w:tc>
          <w:tcPr>
            <w:tcW w:w="850" w:type="dxa"/>
          </w:tcPr>
          <w:p w:rsidR="007E3E5F" w:rsidRDefault="007E3E5F">
            <w:pPr>
              <w:pStyle w:val="ConsPlusNormal"/>
              <w:jc w:val="right"/>
            </w:pPr>
            <w:r>
              <w:t>111,3</w:t>
            </w:r>
          </w:p>
        </w:tc>
        <w:tc>
          <w:tcPr>
            <w:tcW w:w="850" w:type="dxa"/>
          </w:tcPr>
          <w:p w:rsidR="007E3E5F" w:rsidRDefault="007E3E5F">
            <w:pPr>
              <w:pStyle w:val="ConsPlusNormal"/>
              <w:jc w:val="right"/>
            </w:pPr>
            <w:r>
              <w:t>110,4</w:t>
            </w:r>
          </w:p>
        </w:tc>
        <w:tc>
          <w:tcPr>
            <w:tcW w:w="850" w:type="dxa"/>
          </w:tcPr>
          <w:p w:rsidR="007E3E5F" w:rsidRDefault="007E3E5F">
            <w:pPr>
              <w:pStyle w:val="ConsPlusNormal"/>
              <w:jc w:val="right"/>
            </w:pPr>
            <w:r>
              <w:t>101,3</w:t>
            </w:r>
          </w:p>
        </w:tc>
        <w:tc>
          <w:tcPr>
            <w:tcW w:w="850" w:type="dxa"/>
          </w:tcPr>
          <w:p w:rsidR="007E3E5F" w:rsidRDefault="007E3E5F">
            <w:pPr>
              <w:pStyle w:val="ConsPlusNormal"/>
              <w:jc w:val="right"/>
            </w:pPr>
            <w:r>
              <w:t>114,7</w:t>
            </w:r>
          </w:p>
        </w:tc>
      </w:tr>
      <w:tr w:rsidR="007E3E5F">
        <w:tc>
          <w:tcPr>
            <w:tcW w:w="3969" w:type="dxa"/>
          </w:tcPr>
          <w:p w:rsidR="007E3E5F" w:rsidRDefault="007E3E5F">
            <w:pPr>
              <w:pStyle w:val="ConsPlusNormal"/>
            </w:pPr>
            <w:r>
              <w:t>Энергорайон Думиничи - Хвастовичи</w:t>
            </w:r>
          </w:p>
        </w:tc>
        <w:tc>
          <w:tcPr>
            <w:tcW w:w="850" w:type="dxa"/>
          </w:tcPr>
          <w:p w:rsidR="007E3E5F" w:rsidRDefault="007E3E5F">
            <w:pPr>
              <w:pStyle w:val="ConsPlusNormal"/>
              <w:jc w:val="right"/>
            </w:pPr>
            <w:r>
              <w:t>140,2</w:t>
            </w:r>
          </w:p>
        </w:tc>
        <w:tc>
          <w:tcPr>
            <w:tcW w:w="850" w:type="dxa"/>
          </w:tcPr>
          <w:p w:rsidR="007E3E5F" w:rsidRDefault="007E3E5F">
            <w:pPr>
              <w:pStyle w:val="ConsPlusNormal"/>
              <w:jc w:val="right"/>
            </w:pPr>
            <w:r>
              <w:t>140,8</w:t>
            </w:r>
          </w:p>
        </w:tc>
        <w:tc>
          <w:tcPr>
            <w:tcW w:w="850" w:type="dxa"/>
          </w:tcPr>
          <w:p w:rsidR="007E3E5F" w:rsidRDefault="007E3E5F">
            <w:pPr>
              <w:pStyle w:val="ConsPlusNormal"/>
              <w:jc w:val="right"/>
            </w:pPr>
            <w:r>
              <w:t>143,2</w:t>
            </w:r>
          </w:p>
        </w:tc>
        <w:tc>
          <w:tcPr>
            <w:tcW w:w="850" w:type="dxa"/>
          </w:tcPr>
          <w:p w:rsidR="007E3E5F" w:rsidRDefault="007E3E5F">
            <w:pPr>
              <w:pStyle w:val="ConsPlusNormal"/>
              <w:jc w:val="right"/>
            </w:pPr>
            <w:r>
              <w:t>142,2</w:t>
            </w:r>
          </w:p>
        </w:tc>
        <w:tc>
          <w:tcPr>
            <w:tcW w:w="850" w:type="dxa"/>
          </w:tcPr>
          <w:p w:rsidR="007E3E5F" w:rsidRDefault="007E3E5F">
            <w:pPr>
              <w:pStyle w:val="ConsPlusNormal"/>
              <w:jc w:val="right"/>
            </w:pPr>
            <w:r>
              <w:t>130,5</w:t>
            </w:r>
          </w:p>
        </w:tc>
        <w:tc>
          <w:tcPr>
            <w:tcW w:w="850" w:type="dxa"/>
          </w:tcPr>
          <w:p w:rsidR="007E3E5F" w:rsidRDefault="007E3E5F">
            <w:pPr>
              <w:pStyle w:val="ConsPlusNormal"/>
              <w:jc w:val="right"/>
            </w:pPr>
            <w:r>
              <w:t>147,8</w:t>
            </w:r>
          </w:p>
        </w:tc>
      </w:tr>
    </w:tbl>
    <w:p w:rsidR="007E3E5F" w:rsidRDefault="007E3E5F">
      <w:pPr>
        <w:pStyle w:val="ConsPlusNormal"/>
        <w:jc w:val="both"/>
      </w:pPr>
    </w:p>
    <w:p w:rsidR="007E3E5F" w:rsidRDefault="007E3E5F">
      <w:pPr>
        <w:pStyle w:val="ConsPlusTitle"/>
        <w:jc w:val="center"/>
        <w:outlineLvl w:val="2"/>
      </w:pPr>
      <w:r>
        <w:t>4.3. Перечень планируемых к строительству и выводу</w:t>
      </w:r>
    </w:p>
    <w:p w:rsidR="007E3E5F" w:rsidRDefault="007E3E5F">
      <w:pPr>
        <w:pStyle w:val="ConsPlusTitle"/>
        <w:jc w:val="center"/>
      </w:pPr>
      <w:r>
        <w:t>из эксплуатации электрических станций, установленная</w:t>
      </w:r>
    </w:p>
    <w:p w:rsidR="007E3E5F" w:rsidRDefault="007E3E5F">
      <w:pPr>
        <w:pStyle w:val="ConsPlusTitle"/>
        <w:jc w:val="center"/>
      </w:pPr>
      <w:r>
        <w:lastRenderedPageBreak/>
        <w:t>мощность которых превышает 5 МВт, на 2022 - 2027 годы</w:t>
      </w:r>
    </w:p>
    <w:p w:rsidR="007E3E5F" w:rsidRDefault="007E3E5F">
      <w:pPr>
        <w:pStyle w:val="ConsPlusNormal"/>
        <w:jc w:val="both"/>
      </w:pPr>
    </w:p>
    <w:p w:rsidR="007E3E5F" w:rsidRDefault="007E3E5F">
      <w:pPr>
        <w:pStyle w:val="ConsPlusNormal"/>
        <w:ind w:firstLine="540"/>
        <w:jc w:val="both"/>
      </w:pPr>
      <w:r>
        <w:t>Согласно актуальной редакции СиПР ЕЭС России запланирован демонтаж ТГ-3 Р-6-35/5М мощностью 6 МВт на Калужской ТЭЦ в 2023 году.</w:t>
      </w:r>
    </w:p>
    <w:p w:rsidR="007E3E5F" w:rsidRDefault="007E3E5F">
      <w:pPr>
        <w:pStyle w:val="ConsPlusNormal"/>
        <w:spacing w:before="220"/>
        <w:ind w:firstLine="540"/>
        <w:jc w:val="both"/>
      </w:pPr>
      <w:r>
        <w:t>На территории площадки "Боровск" планируется строительство объекта по производству электрической энергии за счет собственных средств резидента ООО "ХАЯТ КОНСЮМЕР ГУДС" общей мощностью 20 МВт с присоединением к электрическим сетям и сроком реализации - 1-й квартал 2023 года.</w:t>
      </w:r>
    </w:p>
    <w:p w:rsidR="007E3E5F" w:rsidRDefault="007E3E5F">
      <w:pPr>
        <w:pStyle w:val="ConsPlusNormal"/>
        <w:jc w:val="both"/>
      </w:pPr>
      <w:r>
        <w:t xml:space="preserve">(в ред. </w:t>
      </w:r>
      <w:hyperlink r:id="rId44">
        <w:r>
          <w:rPr>
            <w:color w:val="0000FF"/>
          </w:rPr>
          <w:t>Постановления</w:t>
        </w:r>
      </w:hyperlink>
      <w:r>
        <w:t xml:space="preserve"> Губернатора Калужской области от 15.07.2022 N 296)</w:t>
      </w:r>
    </w:p>
    <w:p w:rsidR="007E3E5F" w:rsidRDefault="007E3E5F">
      <w:pPr>
        <w:pStyle w:val="ConsPlusNormal"/>
        <w:jc w:val="both"/>
      </w:pPr>
    </w:p>
    <w:p w:rsidR="007E3E5F" w:rsidRDefault="007E3E5F">
      <w:pPr>
        <w:pStyle w:val="ConsPlusTitle"/>
        <w:jc w:val="center"/>
        <w:outlineLvl w:val="2"/>
      </w:pPr>
      <w:r>
        <w:t>4.4. Оценка перспективной балансовой ситуации (по</w:t>
      </w:r>
    </w:p>
    <w:p w:rsidR="007E3E5F" w:rsidRDefault="007E3E5F">
      <w:pPr>
        <w:pStyle w:val="ConsPlusTitle"/>
        <w:jc w:val="center"/>
      </w:pPr>
      <w:r>
        <w:t>электроэнергии и мощности) на 2022 - 2027 годы</w:t>
      </w:r>
    </w:p>
    <w:p w:rsidR="007E3E5F" w:rsidRDefault="007E3E5F">
      <w:pPr>
        <w:pStyle w:val="ConsPlusNormal"/>
        <w:jc w:val="both"/>
      </w:pPr>
    </w:p>
    <w:p w:rsidR="007E3E5F" w:rsidRDefault="007E3E5F">
      <w:pPr>
        <w:pStyle w:val="ConsPlusNormal"/>
        <w:ind w:firstLine="540"/>
        <w:jc w:val="both"/>
      </w:pPr>
      <w:r>
        <w:t xml:space="preserve">Перспективный баланс мощности энергосистемы Калужской области на 2022 - 2027 годы представлен в таблице 47 и на </w:t>
      </w:r>
      <w:hyperlink w:anchor="P10556">
        <w:r>
          <w:rPr>
            <w:color w:val="0000FF"/>
          </w:rPr>
          <w:t>рисунке 12</w:t>
        </w:r>
      </w:hyperlink>
      <w:r>
        <w:t>.</w:t>
      </w:r>
    </w:p>
    <w:p w:rsidR="007E3E5F" w:rsidRDefault="007E3E5F">
      <w:pPr>
        <w:pStyle w:val="ConsPlusNormal"/>
        <w:jc w:val="both"/>
      </w:pPr>
    </w:p>
    <w:p w:rsidR="007E3E5F" w:rsidRDefault="007E3E5F">
      <w:pPr>
        <w:pStyle w:val="ConsPlusTitle"/>
        <w:jc w:val="center"/>
        <w:outlineLvl w:val="3"/>
      </w:pPr>
      <w:r>
        <w:t>Таблица 47. Перспективный баланс мощности энергосистемы</w:t>
      </w:r>
    </w:p>
    <w:p w:rsidR="007E3E5F" w:rsidRDefault="007E3E5F">
      <w:pPr>
        <w:pStyle w:val="ConsPlusTitle"/>
        <w:jc w:val="center"/>
      </w:pPr>
      <w:r>
        <w:t>Калужской области на 2022 - 2027 годы, МВт</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850"/>
        <w:gridCol w:w="850"/>
        <w:gridCol w:w="850"/>
        <w:gridCol w:w="850"/>
        <w:gridCol w:w="850"/>
      </w:tblGrid>
      <w:tr w:rsidR="007E3E5F">
        <w:tc>
          <w:tcPr>
            <w:tcW w:w="3969" w:type="dxa"/>
            <w:vMerge w:val="restart"/>
          </w:tcPr>
          <w:p w:rsidR="007E3E5F" w:rsidRDefault="007E3E5F">
            <w:pPr>
              <w:pStyle w:val="ConsPlusNormal"/>
              <w:jc w:val="center"/>
            </w:pPr>
            <w:r>
              <w:t>Мощность</w:t>
            </w:r>
          </w:p>
        </w:tc>
        <w:tc>
          <w:tcPr>
            <w:tcW w:w="5100" w:type="dxa"/>
            <w:gridSpan w:val="6"/>
          </w:tcPr>
          <w:p w:rsidR="007E3E5F" w:rsidRDefault="007E3E5F">
            <w:pPr>
              <w:pStyle w:val="ConsPlusNormal"/>
              <w:jc w:val="center"/>
            </w:pPr>
            <w:r>
              <w:t>Прогноз потребления/выработки мощности</w:t>
            </w:r>
          </w:p>
        </w:tc>
      </w:tr>
      <w:tr w:rsidR="007E3E5F">
        <w:tc>
          <w:tcPr>
            <w:tcW w:w="3969" w:type="dxa"/>
            <w:vMerge/>
          </w:tcPr>
          <w:p w:rsidR="007E3E5F" w:rsidRDefault="007E3E5F">
            <w:pPr>
              <w:pStyle w:val="ConsPlusNormal"/>
            </w:pPr>
          </w:p>
        </w:tc>
        <w:tc>
          <w:tcPr>
            <w:tcW w:w="850" w:type="dxa"/>
          </w:tcPr>
          <w:p w:rsidR="007E3E5F" w:rsidRDefault="007E3E5F">
            <w:pPr>
              <w:pStyle w:val="ConsPlusNormal"/>
              <w:jc w:val="center"/>
            </w:pPr>
            <w:r>
              <w:t>2022 г.</w:t>
            </w:r>
          </w:p>
        </w:tc>
        <w:tc>
          <w:tcPr>
            <w:tcW w:w="850" w:type="dxa"/>
          </w:tcPr>
          <w:p w:rsidR="007E3E5F" w:rsidRDefault="007E3E5F">
            <w:pPr>
              <w:pStyle w:val="ConsPlusNormal"/>
              <w:jc w:val="center"/>
            </w:pPr>
            <w:r>
              <w:t>2023 г.</w:t>
            </w:r>
          </w:p>
        </w:tc>
        <w:tc>
          <w:tcPr>
            <w:tcW w:w="850" w:type="dxa"/>
          </w:tcPr>
          <w:p w:rsidR="007E3E5F" w:rsidRDefault="007E3E5F">
            <w:pPr>
              <w:pStyle w:val="ConsPlusNormal"/>
              <w:jc w:val="center"/>
            </w:pPr>
            <w:r>
              <w:t>2024 г.</w:t>
            </w:r>
          </w:p>
        </w:tc>
        <w:tc>
          <w:tcPr>
            <w:tcW w:w="850" w:type="dxa"/>
          </w:tcPr>
          <w:p w:rsidR="007E3E5F" w:rsidRDefault="007E3E5F">
            <w:pPr>
              <w:pStyle w:val="ConsPlusNormal"/>
              <w:jc w:val="center"/>
            </w:pPr>
            <w:r>
              <w:t>2025 г.</w:t>
            </w:r>
          </w:p>
        </w:tc>
        <w:tc>
          <w:tcPr>
            <w:tcW w:w="850" w:type="dxa"/>
          </w:tcPr>
          <w:p w:rsidR="007E3E5F" w:rsidRDefault="007E3E5F">
            <w:pPr>
              <w:pStyle w:val="ConsPlusNormal"/>
              <w:jc w:val="center"/>
            </w:pPr>
            <w:r>
              <w:t>2026 г.</w:t>
            </w:r>
          </w:p>
        </w:tc>
        <w:tc>
          <w:tcPr>
            <w:tcW w:w="850" w:type="dxa"/>
          </w:tcPr>
          <w:p w:rsidR="007E3E5F" w:rsidRDefault="007E3E5F">
            <w:pPr>
              <w:pStyle w:val="ConsPlusNormal"/>
              <w:jc w:val="center"/>
            </w:pPr>
            <w:r>
              <w:t>2027 г.</w:t>
            </w:r>
          </w:p>
        </w:tc>
      </w:tr>
      <w:tr w:rsidR="007E3E5F">
        <w:tc>
          <w:tcPr>
            <w:tcW w:w="3969" w:type="dxa"/>
          </w:tcPr>
          <w:p w:rsidR="007E3E5F" w:rsidRDefault="007E3E5F">
            <w:pPr>
              <w:pStyle w:val="ConsPlusNormal"/>
            </w:pPr>
            <w:r>
              <w:t>Потребность (собственный максимум)</w:t>
            </w:r>
          </w:p>
        </w:tc>
        <w:tc>
          <w:tcPr>
            <w:tcW w:w="850" w:type="dxa"/>
          </w:tcPr>
          <w:p w:rsidR="007E3E5F" w:rsidRDefault="007E3E5F">
            <w:pPr>
              <w:pStyle w:val="ConsPlusNormal"/>
              <w:jc w:val="right"/>
            </w:pPr>
            <w:r>
              <w:t>1301</w:t>
            </w:r>
          </w:p>
        </w:tc>
        <w:tc>
          <w:tcPr>
            <w:tcW w:w="850" w:type="dxa"/>
          </w:tcPr>
          <w:p w:rsidR="007E3E5F" w:rsidRDefault="007E3E5F">
            <w:pPr>
              <w:pStyle w:val="ConsPlusNormal"/>
              <w:jc w:val="right"/>
            </w:pPr>
            <w:r>
              <w:t>1313</w:t>
            </w:r>
          </w:p>
        </w:tc>
        <w:tc>
          <w:tcPr>
            <w:tcW w:w="850" w:type="dxa"/>
          </w:tcPr>
          <w:p w:rsidR="007E3E5F" w:rsidRDefault="007E3E5F">
            <w:pPr>
              <w:pStyle w:val="ConsPlusNormal"/>
              <w:jc w:val="right"/>
            </w:pPr>
            <w:r>
              <w:t>1314</w:t>
            </w:r>
          </w:p>
        </w:tc>
        <w:tc>
          <w:tcPr>
            <w:tcW w:w="850" w:type="dxa"/>
          </w:tcPr>
          <w:p w:rsidR="007E3E5F" w:rsidRDefault="007E3E5F">
            <w:pPr>
              <w:pStyle w:val="ConsPlusNormal"/>
              <w:jc w:val="right"/>
            </w:pPr>
            <w:r>
              <w:t>1316</w:t>
            </w:r>
          </w:p>
        </w:tc>
        <w:tc>
          <w:tcPr>
            <w:tcW w:w="850" w:type="dxa"/>
          </w:tcPr>
          <w:p w:rsidR="007E3E5F" w:rsidRDefault="007E3E5F">
            <w:pPr>
              <w:pStyle w:val="ConsPlusNormal"/>
              <w:jc w:val="right"/>
            </w:pPr>
            <w:r>
              <w:t>1447</w:t>
            </w:r>
          </w:p>
        </w:tc>
        <w:tc>
          <w:tcPr>
            <w:tcW w:w="850" w:type="dxa"/>
          </w:tcPr>
          <w:p w:rsidR="007E3E5F" w:rsidRDefault="007E3E5F">
            <w:pPr>
              <w:pStyle w:val="ConsPlusNormal"/>
              <w:jc w:val="right"/>
            </w:pPr>
            <w:r>
              <w:t>1449</w:t>
            </w:r>
          </w:p>
        </w:tc>
      </w:tr>
      <w:tr w:rsidR="007E3E5F">
        <w:tc>
          <w:tcPr>
            <w:tcW w:w="3969" w:type="dxa"/>
          </w:tcPr>
          <w:p w:rsidR="007E3E5F" w:rsidRDefault="007E3E5F">
            <w:pPr>
              <w:pStyle w:val="ConsPlusNormal"/>
            </w:pPr>
            <w:r>
              <w:t>Покрытие (установленная мощность)</w:t>
            </w:r>
          </w:p>
        </w:tc>
        <w:tc>
          <w:tcPr>
            <w:tcW w:w="850" w:type="dxa"/>
          </w:tcPr>
          <w:p w:rsidR="007E3E5F" w:rsidRDefault="007E3E5F">
            <w:pPr>
              <w:pStyle w:val="ConsPlusNormal"/>
              <w:jc w:val="right"/>
            </w:pPr>
            <w:r>
              <w:t>142,0</w:t>
            </w:r>
          </w:p>
        </w:tc>
        <w:tc>
          <w:tcPr>
            <w:tcW w:w="850" w:type="dxa"/>
          </w:tcPr>
          <w:p w:rsidR="007E3E5F" w:rsidRDefault="007E3E5F">
            <w:pPr>
              <w:pStyle w:val="ConsPlusNormal"/>
              <w:jc w:val="right"/>
            </w:pPr>
            <w:r>
              <w:t>136,0</w:t>
            </w:r>
          </w:p>
        </w:tc>
        <w:tc>
          <w:tcPr>
            <w:tcW w:w="850" w:type="dxa"/>
          </w:tcPr>
          <w:p w:rsidR="007E3E5F" w:rsidRDefault="007E3E5F">
            <w:pPr>
              <w:pStyle w:val="ConsPlusNormal"/>
              <w:jc w:val="right"/>
            </w:pPr>
            <w:r>
              <w:t>136,0</w:t>
            </w:r>
          </w:p>
        </w:tc>
        <w:tc>
          <w:tcPr>
            <w:tcW w:w="850" w:type="dxa"/>
          </w:tcPr>
          <w:p w:rsidR="007E3E5F" w:rsidRDefault="007E3E5F">
            <w:pPr>
              <w:pStyle w:val="ConsPlusNormal"/>
              <w:jc w:val="right"/>
            </w:pPr>
            <w:r>
              <w:t>136,0</w:t>
            </w:r>
          </w:p>
        </w:tc>
        <w:tc>
          <w:tcPr>
            <w:tcW w:w="850" w:type="dxa"/>
          </w:tcPr>
          <w:p w:rsidR="007E3E5F" w:rsidRDefault="007E3E5F">
            <w:pPr>
              <w:pStyle w:val="ConsPlusNormal"/>
              <w:jc w:val="right"/>
            </w:pPr>
            <w:r>
              <w:t>136,0</w:t>
            </w:r>
          </w:p>
        </w:tc>
        <w:tc>
          <w:tcPr>
            <w:tcW w:w="850" w:type="dxa"/>
          </w:tcPr>
          <w:p w:rsidR="007E3E5F" w:rsidRDefault="007E3E5F">
            <w:pPr>
              <w:pStyle w:val="ConsPlusNormal"/>
              <w:jc w:val="right"/>
            </w:pPr>
            <w:r>
              <w:t>136,0</w:t>
            </w:r>
          </w:p>
        </w:tc>
      </w:tr>
      <w:tr w:rsidR="007E3E5F">
        <w:tc>
          <w:tcPr>
            <w:tcW w:w="3969" w:type="dxa"/>
          </w:tcPr>
          <w:p w:rsidR="007E3E5F" w:rsidRDefault="007E3E5F">
            <w:pPr>
              <w:pStyle w:val="ConsPlusNormal"/>
            </w:pPr>
            <w:r>
              <w:t>В том числе:</w:t>
            </w:r>
          </w:p>
        </w:tc>
        <w:tc>
          <w:tcPr>
            <w:tcW w:w="850" w:type="dxa"/>
          </w:tcPr>
          <w:p w:rsidR="007E3E5F" w:rsidRDefault="007E3E5F">
            <w:pPr>
              <w:pStyle w:val="ConsPlusNormal"/>
            </w:pPr>
          </w:p>
        </w:tc>
        <w:tc>
          <w:tcPr>
            <w:tcW w:w="850" w:type="dxa"/>
          </w:tcPr>
          <w:p w:rsidR="007E3E5F" w:rsidRDefault="007E3E5F">
            <w:pPr>
              <w:pStyle w:val="ConsPlusNormal"/>
            </w:pPr>
          </w:p>
        </w:tc>
        <w:tc>
          <w:tcPr>
            <w:tcW w:w="850" w:type="dxa"/>
          </w:tcPr>
          <w:p w:rsidR="007E3E5F" w:rsidRDefault="007E3E5F">
            <w:pPr>
              <w:pStyle w:val="ConsPlusNormal"/>
            </w:pPr>
          </w:p>
        </w:tc>
        <w:tc>
          <w:tcPr>
            <w:tcW w:w="850" w:type="dxa"/>
          </w:tcPr>
          <w:p w:rsidR="007E3E5F" w:rsidRDefault="007E3E5F">
            <w:pPr>
              <w:pStyle w:val="ConsPlusNormal"/>
            </w:pPr>
          </w:p>
        </w:tc>
        <w:tc>
          <w:tcPr>
            <w:tcW w:w="850" w:type="dxa"/>
          </w:tcPr>
          <w:p w:rsidR="007E3E5F" w:rsidRDefault="007E3E5F">
            <w:pPr>
              <w:pStyle w:val="ConsPlusNormal"/>
            </w:pPr>
          </w:p>
        </w:tc>
        <w:tc>
          <w:tcPr>
            <w:tcW w:w="850" w:type="dxa"/>
          </w:tcPr>
          <w:p w:rsidR="007E3E5F" w:rsidRDefault="007E3E5F">
            <w:pPr>
              <w:pStyle w:val="ConsPlusNormal"/>
            </w:pPr>
          </w:p>
        </w:tc>
      </w:tr>
      <w:tr w:rsidR="007E3E5F">
        <w:tc>
          <w:tcPr>
            <w:tcW w:w="3969" w:type="dxa"/>
          </w:tcPr>
          <w:p w:rsidR="007E3E5F" w:rsidRDefault="007E3E5F">
            <w:pPr>
              <w:pStyle w:val="ConsPlusNormal"/>
            </w:pPr>
            <w:r>
              <w:t>ТЭС</w:t>
            </w:r>
          </w:p>
        </w:tc>
        <w:tc>
          <w:tcPr>
            <w:tcW w:w="850" w:type="dxa"/>
          </w:tcPr>
          <w:p w:rsidR="007E3E5F" w:rsidRDefault="007E3E5F">
            <w:pPr>
              <w:pStyle w:val="ConsPlusNormal"/>
              <w:jc w:val="right"/>
            </w:pPr>
            <w:r>
              <w:t>142,0</w:t>
            </w:r>
          </w:p>
        </w:tc>
        <w:tc>
          <w:tcPr>
            <w:tcW w:w="850" w:type="dxa"/>
          </w:tcPr>
          <w:p w:rsidR="007E3E5F" w:rsidRDefault="007E3E5F">
            <w:pPr>
              <w:pStyle w:val="ConsPlusNormal"/>
              <w:jc w:val="right"/>
            </w:pPr>
            <w:r>
              <w:t>136,0</w:t>
            </w:r>
          </w:p>
        </w:tc>
        <w:tc>
          <w:tcPr>
            <w:tcW w:w="850" w:type="dxa"/>
          </w:tcPr>
          <w:p w:rsidR="007E3E5F" w:rsidRDefault="007E3E5F">
            <w:pPr>
              <w:pStyle w:val="ConsPlusNormal"/>
              <w:jc w:val="right"/>
            </w:pPr>
            <w:r>
              <w:t>136,0</w:t>
            </w:r>
          </w:p>
        </w:tc>
        <w:tc>
          <w:tcPr>
            <w:tcW w:w="850" w:type="dxa"/>
          </w:tcPr>
          <w:p w:rsidR="007E3E5F" w:rsidRDefault="007E3E5F">
            <w:pPr>
              <w:pStyle w:val="ConsPlusNormal"/>
              <w:jc w:val="right"/>
            </w:pPr>
            <w:r>
              <w:t>136,0</w:t>
            </w:r>
          </w:p>
        </w:tc>
        <w:tc>
          <w:tcPr>
            <w:tcW w:w="850" w:type="dxa"/>
          </w:tcPr>
          <w:p w:rsidR="007E3E5F" w:rsidRDefault="007E3E5F">
            <w:pPr>
              <w:pStyle w:val="ConsPlusNormal"/>
              <w:jc w:val="right"/>
            </w:pPr>
            <w:r>
              <w:t>136,0</w:t>
            </w:r>
          </w:p>
        </w:tc>
        <w:tc>
          <w:tcPr>
            <w:tcW w:w="850" w:type="dxa"/>
          </w:tcPr>
          <w:p w:rsidR="007E3E5F" w:rsidRDefault="007E3E5F">
            <w:pPr>
              <w:pStyle w:val="ConsPlusNormal"/>
              <w:jc w:val="right"/>
            </w:pPr>
            <w:r>
              <w:t>136,0</w:t>
            </w:r>
          </w:p>
        </w:tc>
      </w:tr>
    </w:tbl>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p w:rsidR="007E3E5F" w:rsidRDefault="007E3E5F">
      <w:pPr>
        <w:pStyle w:val="ConsPlusNormal"/>
        <w:ind w:firstLine="540"/>
        <w:jc w:val="both"/>
      </w:pPr>
      <w:r>
        <w:rPr>
          <w:noProof/>
          <w:position w:val="-262"/>
        </w:rPr>
        <w:lastRenderedPageBreak/>
        <w:drawing>
          <wp:inline distT="0" distB="0" distL="0" distR="0">
            <wp:extent cx="5941695" cy="34671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5941695" cy="3467100"/>
                    </a:xfrm>
                    <a:prstGeom prst="rect">
                      <a:avLst/>
                    </a:prstGeom>
                    <a:noFill/>
                    <a:ln>
                      <a:noFill/>
                    </a:ln>
                  </pic:spPr>
                </pic:pic>
              </a:graphicData>
            </a:graphic>
          </wp:inline>
        </w:drawing>
      </w:r>
    </w:p>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3"/>
      </w:pPr>
      <w:bookmarkStart w:id="11" w:name="P10556"/>
      <w:bookmarkEnd w:id="11"/>
      <w:r>
        <w:t>Рисунок 12. Перспективный баланс мощности энергосистемы</w:t>
      </w:r>
    </w:p>
    <w:p w:rsidR="007E3E5F" w:rsidRDefault="007E3E5F">
      <w:pPr>
        <w:pStyle w:val="ConsPlusTitle"/>
        <w:jc w:val="center"/>
      </w:pPr>
      <w:r>
        <w:t>Калужской области на 2022 - 2027 годы</w:t>
      </w:r>
    </w:p>
    <w:p w:rsidR="007E3E5F" w:rsidRDefault="007E3E5F">
      <w:pPr>
        <w:pStyle w:val="ConsPlusNormal"/>
        <w:jc w:val="both"/>
      </w:pPr>
    </w:p>
    <w:p w:rsidR="007E3E5F" w:rsidRDefault="007E3E5F">
      <w:pPr>
        <w:pStyle w:val="ConsPlusNormal"/>
        <w:ind w:firstLine="540"/>
        <w:jc w:val="both"/>
      </w:pPr>
      <w:r>
        <w:t xml:space="preserve">Перспективный баланс по электроэнергии энергосистемы Калужской области на 2022 - 2027 годы представлен в таблице 48 и на </w:t>
      </w:r>
      <w:hyperlink w:anchor="P10597">
        <w:r>
          <w:rPr>
            <w:color w:val="0000FF"/>
          </w:rPr>
          <w:t>рисунке 13</w:t>
        </w:r>
      </w:hyperlink>
      <w:r>
        <w:t>.</w:t>
      </w:r>
    </w:p>
    <w:p w:rsidR="007E3E5F" w:rsidRDefault="007E3E5F">
      <w:pPr>
        <w:pStyle w:val="ConsPlusNormal"/>
        <w:jc w:val="both"/>
      </w:pPr>
    </w:p>
    <w:p w:rsidR="007E3E5F" w:rsidRDefault="007E3E5F">
      <w:pPr>
        <w:pStyle w:val="ConsPlusTitle"/>
        <w:jc w:val="center"/>
        <w:outlineLvl w:val="3"/>
      </w:pPr>
      <w:r>
        <w:t>Таблица 48. Перспективный баланс по электроэнергии</w:t>
      </w:r>
    </w:p>
    <w:p w:rsidR="007E3E5F" w:rsidRDefault="007E3E5F">
      <w:pPr>
        <w:pStyle w:val="ConsPlusTitle"/>
        <w:jc w:val="center"/>
      </w:pPr>
      <w:r>
        <w:t>энергосистемы Калужской области на 2022 - 2027 годы,</w:t>
      </w:r>
    </w:p>
    <w:p w:rsidR="007E3E5F" w:rsidRDefault="007E3E5F">
      <w:pPr>
        <w:pStyle w:val="ConsPlusTitle"/>
        <w:jc w:val="center"/>
      </w:pPr>
      <w:r>
        <w:t>млн кВт.ч</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850"/>
        <w:gridCol w:w="850"/>
        <w:gridCol w:w="850"/>
        <w:gridCol w:w="850"/>
        <w:gridCol w:w="850"/>
      </w:tblGrid>
      <w:tr w:rsidR="007E3E5F">
        <w:tc>
          <w:tcPr>
            <w:tcW w:w="3969" w:type="dxa"/>
            <w:vMerge w:val="restart"/>
          </w:tcPr>
          <w:p w:rsidR="007E3E5F" w:rsidRDefault="007E3E5F">
            <w:pPr>
              <w:pStyle w:val="ConsPlusNormal"/>
              <w:jc w:val="center"/>
            </w:pPr>
            <w:r>
              <w:t>Наименование показателя</w:t>
            </w:r>
          </w:p>
        </w:tc>
        <w:tc>
          <w:tcPr>
            <w:tcW w:w="5100" w:type="dxa"/>
            <w:gridSpan w:val="6"/>
          </w:tcPr>
          <w:p w:rsidR="007E3E5F" w:rsidRDefault="007E3E5F">
            <w:pPr>
              <w:pStyle w:val="ConsPlusNormal"/>
              <w:jc w:val="center"/>
            </w:pPr>
            <w:r>
              <w:t>Потребление электроэнергии, млн кВт.ч</w:t>
            </w:r>
          </w:p>
        </w:tc>
      </w:tr>
      <w:tr w:rsidR="007E3E5F">
        <w:tc>
          <w:tcPr>
            <w:tcW w:w="3969" w:type="dxa"/>
            <w:vMerge/>
          </w:tcPr>
          <w:p w:rsidR="007E3E5F" w:rsidRDefault="007E3E5F">
            <w:pPr>
              <w:pStyle w:val="ConsPlusNormal"/>
            </w:pPr>
          </w:p>
        </w:tc>
        <w:tc>
          <w:tcPr>
            <w:tcW w:w="850" w:type="dxa"/>
          </w:tcPr>
          <w:p w:rsidR="007E3E5F" w:rsidRDefault="007E3E5F">
            <w:pPr>
              <w:pStyle w:val="ConsPlusNormal"/>
              <w:jc w:val="center"/>
            </w:pPr>
            <w:r>
              <w:t>2022 г.</w:t>
            </w:r>
          </w:p>
        </w:tc>
        <w:tc>
          <w:tcPr>
            <w:tcW w:w="850" w:type="dxa"/>
          </w:tcPr>
          <w:p w:rsidR="007E3E5F" w:rsidRDefault="007E3E5F">
            <w:pPr>
              <w:pStyle w:val="ConsPlusNormal"/>
              <w:jc w:val="center"/>
            </w:pPr>
            <w:r>
              <w:t>2023 г.</w:t>
            </w:r>
          </w:p>
        </w:tc>
        <w:tc>
          <w:tcPr>
            <w:tcW w:w="850" w:type="dxa"/>
          </w:tcPr>
          <w:p w:rsidR="007E3E5F" w:rsidRDefault="007E3E5F">
            <w:pPr>
              <w:pStyle w:val="ConsPlusNormal"/>
              <w:jc w:val="center"/>
            </w:pPr>
            <w:r>
              <w:t>2024 г.</w:t>
            </w:r>
          </w:p>
        </w:tc>
        <w:tc>
          <w:tcPr>
            <w:tcW w:w="850" w:type="dxa"/>
          </w:tcPr>
          <w:p w:rsidR="007E3E5F" w:rsidRDefault="007E3E5F">
            <w:pPr>
              <w:pStyle w:val="ConsPlusNormal"/>
              <w:jc w:val="center"/>
            </w:pPr>
            <w:r>
              <w:t>2025 г.</w:t>
            </w:r>
          </w:p>
        </w:tc>
        <w:tc>
          <w:tcPr>
            <w:tcW w:w="850" w:type="dxa"/>
          </w:tcPr>
          <w:p w:rsidR="007E3E5F" w:rsidRDefault="007E3E5F">
            <w:pPr>
              <w:pStyle w:val="ConsPlusNormal"/>
              <w:jc w:val="center"/>
            </w:pPr>
            <w:r>
              <w:t>2026 г.</w:t>
            </w:r>
          </w:p>
        </w:tc>
        <w:tc>
          <w:tcPr>
            <w:tcW w:w="850" w:type="dxa"/>
          </w:tcPr>
          <w:p w:rsidR="007E3E5F" w:rsidRDefault="007E3E5F">
            <w:pPr>
              <w:pStyle w:val="ConsPlusNormal"/>
              <w:jc w:val="center"/>
            </w:pPr>
            <w:r>
              <w:t>2027 г.</w:t>
            </w:r>
          </w:p>
        </w:tc>
      </w:tr>
      <w:tr w:rsidR="007E3E5F">
        <w:tc>
          <w:tcPr>
            <w:tcW w:w="3969" w:type="dxa"/>
          </w:tcPr>
          <w:p w:rsidR="007E3E5F" w:rsidRDefault="007E3E5F">
            <w:pPr>
              <w:pStyle w:val="ConsPlusNormal"/>
            </w:pPr>
            <w:r>
              <w:t>Потребление электроэнергии</w:t>
            </w:r>
          </w:p>
        </w:tc>
        <w:tc>
          <w:tcPr>
            <w:tcW w:w="850" w:type="dxa"/>
          </w:tcPr>
          <w:p w:rsidR="007E3E5F" w:rsidRDefault="007E3E5F">
            <w:pPr>
              <w:pStyle w:val="ConsPlusNormal"/>
              <w:jc w:val="right"/>
            </w:pPr>
            <w:r>
              <w:t>7782</w:t>
            </w:r>
          </w:p>
        </w:tc>
        <w:tc>
          <w:tcPr>
            <w:tcW w:w="850" w:type="dxa"/>
          </w:tcPr>
          <w:p w:rsidR="007E3E5F" w:rsidRDefault="007E3E5F">
            <w:pPr>
              <w:pStyle w:val="ConsPlusNormal"/>
              <w:jc w:val="right"/>
            </w:pPr>
            <w:r>
              <w:t>7885</w:t>
            </w:r>
          </w:p>
        </w:tc>
        <w:tc>
          <w:tcPr>
            <w:tcW w:w="850" w:type="dxa"/>
          </w:tcPr>
          <w:p w:rsidR="007E3E5F" w:rsidRDefault="007E3E5F">
            <w:pPr>
              <w:pStyle w:val="ConsPlusNormal"/>
              <w:jc w:val="right"/>
            </w:pPr>
            <w:r>
              <w:t>7996</w:t>
            </w:r>
          </w:p>
        </w:tc>
        <w:tc>
          <w:tcPr>
            <w:tcW w:w="850" w:type="dxa"/>
          </w:tcPr>
          <w:p w:rsidR="007E3E5F" w:rsidRDefault="007E3E5F">
            <w:pPr>
              <w:pStyle w:val="ConsPlusNormal"/>
              <w:jc w:val="right"/>
            </w:pPr>
            <w:r>
              <w:t>7985</w:t>
            </w:r>
          </w:p>
        </w:tc>
        <w:tc>
          <w:tcPr>
            <w:tcW w:w="850" w:type="dxa"/>
          </w:tcPr>
          <w:p w:rsidR="007E3E5F" w:rsidRDefault="007E3E5F">
            <w:pPr>
              <w:pStyle w:val="ConsPlusNormal"/>
              <w:jc w:val="right"/>
            </w:pPr>
            <w:r>
              <w:t>8092</w:t>
            </w:r>
          </w:p>
        </w:tc>
        <w:tc>
          <w:tcPr>
            <w:tcW w:w="850" w:type="dxa"/>
          </w:tcPr>
          <w:p w:rsidR="007E3E5F" w:rsidRDefault="007E3E5F">
            <w:pPr>
              <w:pStyle w:val="ConsPlusNormal"/>
              <w:jc w:val="right"/>
            </w:pPr>
            <w:r>
              <w:t>9191</w:t>
            </w:r>
          </w:p>
        </w:tc>
      </w:tr>
      <w:tr w:rsidR="007E3E5F">
        <w:tc>
          <w:tcPr>
            <w:tcW w:w="3969" w:type="dxa"/>
          </w:tcPr>
          <w:p w:rsidR="007E3E5F" w:rsidRDefault="007E3E5F">
            <w:pPr>
              <w:pStyle w:val="ConsPlusNormal"/>
            </w:pPr>
            <w:r>
              <w:t>Выработка электроэнергии</w:t>
            </w:r>
          </w:p>
        </w:tc>
        <w:tc>
          <w:tcPr>
            <w:tcW w:w="850" w:type="dxa"/>
          </w:tcPr>
          <w:p w:rsidR="007E3E5F" w:rsidRDefault="007E3E5F">
            <w:pPr>
              <w:pStyle w:val="ConsPlusNormal"/>
              <w:jc w:val="right"/>
            </w:pPr>
            <w:r>
              <w:t>260</w:t>
            </w:r>
          </w:p>
        </w:tc>
        <w:tc>
          <w:tcPr>
            <w:tcW w:w="850" w:type="dxa"/>
          </w:tcPr>
          <w:p w:rsidR="007E3E5F" w:rsidRDefault="007E3E5F">
            <w:pPr>
              <w:pStyle w:val="ConsPlusNormal"/>
              <w:jc w:val="right"/>
            </w:pPr>
            <w:r>
              <w:t>279</w:t>
            </w:r>
          </w:p>
        </w:tc>
        <w:tc>
          <w:tcPr>
            <w:tcW w:w="850" w:type="dxa"/>
          </w:tcPr>
          <w:p w:rsidR="007E3E5F" w:rsidRDefault="007E3E5F">
            <w:pPr>
              <w:pStyle w:val="ConsPlusNormal"/>
              <w:jc w:val="right"/>
            </w:pPr>
            <w:r>
              <w:t>285</w:t>
            </w:r>
          </w:p>
        </w:tc>
        <w:tc>
          <w:tcPr>
            <w:tcW w:w="850" w:type="dxa"/>
          </w:tcPr>
          <w:p w:rsidR="007E3E5F" w:rsidRDefault="007E3E5F">
            <w:pPr>
              <w:pStyle w:val="ConsPlusNormal"/>
              <w:jc w:val="right"/>
            </w:pPr>
            <w:r>
              <w:t>309</w:t>
            </w:r>
          </w:p>
        </w:tc>
        <w:tc>
          <w:tcPr>
            <w:tcW w:w="850" w:type="dxa"/>
          </w:tcPr>
          <w:p w:rsidR="007E3E5F" w:rsidRDefault="007E3E5F">
            <w:pPr>
              <w:pStyle w:val="ConsPlusNormal"/>
              <w:jc w:val="right"/>
            </w:pPr>
            <w:r>
              <w:t>284</w:t>
            </w:r>
          </w:p>
        </w:tc>
        <w:tc>
          <w:tcPr>
            <w:tcW w:w="850" w:type="dxa"/>
          </w:tcPr>
          <w:p w:rsidR="007E3E5F" w:rsidRDefault="007E3E5F">
            <w:pPr>
              <w:pStyle w:val="ConsPlusNormal"/>
              <w:jc w:val="right"/>
            </w:pPr>
            <w:r>
              <w:t>296</w:t>
            </w:r>
          </w:p>
        </w:tc>
      </w:tr>
      <w:tr w:rsidR="007E3E5F">
        <w:tc>
          <w:tcPr>
            <w:tcW w:w="3969" w:type="dxa"/>
          </w:tcPr>
          <w:p w:rsidR="007E3E5F" w:rsidRDefault="007E3E5F">
            <w:pPr>
              <w:pStyle w:val="ConsPlusNormal"/>
            </w:pPr>
            <w:r>
              <w:t>Сальдо-переток ("+" дефицит - получение; "-" избыток - выдача)</w:t>
            </w:r>
          </w:p>
        </w:tc>
        <w:tc>
          <w:tcPr>
            <w:tcW w:w="850" w:type="dxa"/>
          </w:tcPr>
          <w:p w:rsidR="007E3E5F" w:rsidRDefault="007E3E5F">
            <w:pPr>
              <w:pStyle w:val="ConsPlusNormal"/>
              <w:jc w:val="right"/>
            </w:pPr>
            <w:r>
              <w:t>7522</w:t>
            </w:r>
          </w:p>
        </w:tc>
        <w:tc>
          <w:tcPr>
            <w:tcW w:w="850" w:type="dxa"/>
          </w:tcPr>
          <w:p w:rsidR="007E3E5F" w:rsidRDefault="007E3E5F">
            <w:pPr>
              <w:pStyle w:val="ConsPlusNormal"/>
              <w:jc w:val="right"/>
            </w:pPr>
            <w:r>
              <w:t>7606</w:t>
            </w:r>
          </w:p>
        </w:tc>
        <w:tc>
          <w:tcPr>
            <w:tcW w:w="850" w:type="dxa"/>
          </w:tcPr>
          <w:p w:rsidR="007E3E5F" w:rsidRDefault="007E3E5F">
            <w:pPr>
              <w:pStyle w:val="ConsPlusNormal"/>
              <w:jc w:val="right"/>
            </w:pPr>
            <w:r>
              <w:t>7711</w:t>
            </w:r>
          </w:p>
        </w:tc>
        <w:tc>
          <w:tcPr>
            <w:tcW w:w="850" w:type="dxa"/>
          </w:tcPr>
          <w:p w:rsidR="007E3E5F" w:rsidRDefault="007E3E5F">
            <w:pPr>
              <w:pStyle w:val="ConsPlusNormal"/>
              <w:jc w:val="right"/>
            </w:pPr>
            <w:r>
              <w:t>7676</w:t>
            </w:r>
          </w:p>
        </w:tc>
        <w:tc>
          <w:tcPr>
            <w:tcW w:w="850" w:type="dxa"/>
          </w:tcPr>
          <w:p w:rsidR="007E3E5F" w:rsidRDefault="007E3E5F">
            <w:pPr>
              <w:pStyle w:val="ConsPlusNormal"/>
              <w:jc w:val="right"/>
            </w:pPr>
            <w:r>
              <w:t>7808</w:t>
            </w:r>
          </w:p>
        </w:tc>
        <w:tc>
          <w:tcPr>
            <w:tcW w:w="850" w:type="dxa"/>
          </w:tcPr>
          <w:p w:rsidR="007E3E5F" w:rsidRDefault="007E3E5F">
            <w:pPr>
              <w:pStyle w:val="ConsPlusNormal"/>
              <w:jc w:val="right"/>
            </w:pPr>
            <w:r>
              <w:t>8895</w:t>
            </w:r>
          </w:p>
        </w:tc>
      </w:tr>
    </w:tbl>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p w:rsidR="007E3E5F" w:rsidRDefault="007E3E5F">
      <w:pPr>
        <w:pStyle w:val="ConsPlusNormal"/>
        <w:ind w:firstLine="540"/>
        <w:jc w:val="both"/>
      </w:pPr>
      <w:r>
        <w:rPr>
          <w:noProof/>
          <w:position w:val="-262"/>
        </w:rPr>
        <w:lastRenderedPageBreak/>
        <w:drawing>
          <wp:inline distT="0" distB="0" distL="0" distR="0">
            <wp:extent cx="5941695" cy="34671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941695" cy="3467100"/>
                    </a:xfrm>
                    <a:prstGeom prst="rect">
                      <a:avLst/>
                    </a:prstGeom>
                    <a:noFill/>
                    <a:ln>
                      <a:noFill/>
                    </a:ln>
                  </pic:spPr>
                </pic:pic>
              </a:graphicData>
            </a:graphic>
          </wp:inline>
        </w:drawing>
      </w:r>
    </w:p>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3"/>
      </w:pPr>
      <w:bookmarkStart w:id="12" w:name="P10597"/>
      <w:bookmarkEnd w:id="12"/>
      <w:r>
        <w:t>Рисунок 13. Перспективный баланс электроэнергии</w:t>
      </w:r>
    </w:p>
    <w:p w:rsidR="007E3E5F" w:rsidRDefault="007E3E5F">
      <w:pPr>
        <w:pStyle w:val="ConsPlusTitle"/>
        <w:jc w:val="center"/>
      </w:pPr>
      <w:r>
        <w:t>энергосистемы Калужской области на 2022 - 2027 годы</w:t>
      </w:r>
    </w:p>
    <w:p w:rsidR="007E3E5F" w:rsidRDefault="007E3E5F">
      <w:pPr>
        <w:pStyle w:val="ConsPlusNormal"/>
        <w:jc w:val="both"/>
      </w:pPr>
    </w:p>
    <w:p w:rsidR="007E3E5F" w:rsidRDefault="007E3E5F">
      <w:pPr>
        <w:pStyle w:val="ConsPlusNormal"/>
        <w:ind w:firstLine="540"/>
        <w:jc w:val="both"/>
      </w:pPr>
      <w:r>
        <w:t>Балансы мощности электроэнергии энергосистемы Калужской области на 2022 - 2027 годы складываются с дефицитом. Дефицит планируется покрывать за счет сальдо-перетоков из соседних энергосистем.</w:t>
      </w:r>
    </w:p>
    <w:p w:rsidR="007E3E5F" w:rsidRDefault="007E3E5F">
      <w:pPr>
        <w:pStyle w:val="ConsPlusNormal"/>
        <w:jc w:val="both"/>
      </w:pPr>
    </w:p>
    <w:p w:rsidR="007E3E5F" w:rsidRDefault="007E3E5F">
      <w:pPr>
        <w:pStyle w:val="ConsPlusTitle"/>
        <w:jc w:val="center"/>
        <w:outlineLvl w:val="2"/>
      </w:pPr>
      <w:r>
        <w:t>4.5. Расчеты и анализ электроэнергетических режимов</w:t>
      </w:r>
    </w:p>
    <w:p w:rsidR="007E3E5F" w:rsidRDefault="007E3E5F">
      <w:pPr>
        <w:pStyle w:val="ConsPlusTitle"/>
        <w:jc w:val="center"/>
      </w:pPr>
      <w:r>
        <w:t>энергосистемы Калужской области</w:t>
      </w:r>
    </w:p>
    <w:p w:rsidR="007E3E5F" w:rsidRDefault="007E3E5F">
      <w:pPr>
        <w:pStyle w:val="ConsPlusNormal"/>
        <w:jc w:val="both"/>
      </w:pPr>
    </w:p>
    <w:p w:rsidR="007E3E5F" w:rsidRDefault="007E3E5F">
      <w:pPr>
        <w:pStyle w:val="ConsPlusTitle"/>
        <w:jc w:val="center"/>
        <w:outlineLvl w:val="3"/>
      </w:pPr>
      <w:r>
        <w:t>4.5.1. Планируемые к строительству и выводу из эксплуатации</w:t>
      </w:r>
    </w:p>
    <w:p w:rsidR="007E3E5F" w:rsidRDefault="007E3E5F">
      <w:pPr>
        <w:pStyle w:val="ConsPlusTitle"/>
        <w:jc w:val="center"/>
      </w:pPr>
      <w:r>
        <w:t>линии электропередачи подстанций, класс напряжения которых</w:t>
      </w:r>
    </w:p>
    <w:p w:rsidR="007E3E5F" w:rsidRDefault="007E3E5F">
      <w:pPr>
        <w:pStyle w:val="ConsPlusTitle"/>
        <w:jc w:val="center"/>
      </w:pPr>
      <w:r>
        <w:t>равен или превышает 110 кВ</w:t>
      </w:r>
    </w:p>
    <w:p w:rsidR="007E3E5F" w:rsidRDefault="007E3E5F">
      <w:pPr>
        <w:pStyle w:val="ConsPlusNormal"/>
        <w:jc w:val="both"/>
      </w:pPr>
    </w:p>
    <w:p w:rsidR="007E3E5F" w:rsidRDefault="007E3E5F">
      <w:pPr>
        <w:pStyle w:val="ConsPlusNormal"/>
        <w:ind w:firstLine="540"/>
        <w:jc w:val="both"/>
      </w:pPr>
      <w:r>
        <w:t xml:space="preserve">Перспективные вводы электросетевых объектов напряжением 220 кВ и выше энергосистемы Калужской области до 2027 года, сформированные в соответствии с актуальной редакцией СиПР ЕЭС России, а также вводы электросетевых объектов напряжением 110 кВ и ниже в соответствии с ТУ на ТП, учтенные в расчетных моделях, представлены в </w:t>
      </w:r>
      <w:hyperlink w:anchor="P10613">
        <w:r>
          <w:rPr>
            <w:color w:val="0000FF"/>
          </w:rPr>
          <w:t>таблице 49</w:t>
        </w:r>
      </w:hyperlink>
      <w:r>
        <w:t>.</w:t>
      </w:r>
    </w:p>
    <w:p w:rsidR="007E3E5F" w:rsidRDefault="007E3E5F">
      <w:pPr>
        <w:pStyle w:val="ConsPlusNormal"/>
        <w:spacing w:before="220"/>
        <w:ind w:firstLine="540"/>
        <w:jc w:val="both"/>
      </w:pPr>
      <w:r>
        <w:t>При формировании поузловых прогнозов потребления, используемых при расчете перспективных электроэнергетических режимов в энергосистеме Калужской области, учитывается эффект совмещения максимума потребления электрической мощности различных потребителей и вероятность набора заявленной максимальной мощности новых потребителей.</w:t>
      </w:r>
    </w:p>
    <w:p w:rsidR="007E3E5F" w:rsidRDefault="007E3E5F">
      <w:pPr>
        <w:pStyle w:val="ConsPlusNormal"/>
        <w:spacing w:before="220"/>
        <w:ind w:firstLine="540"/>
        <w:jc w:val="both"/>
      </w:pPr>
      <w:r>
        <w:t>При формировании коэффициентов совмещения учтены конкретный состав и характер потребителей (структура потребления) в узлах нагрузки, их режимы работы, планы по развитию и технологическому присоединению.</w:t>
      </w:r>
    </w:p>
    <w:p w:rsidR="007E3E5F" w:rsidRDefault="007E3E5F">
      <w:pPr>
        <w:pStyle w:val="ConsPlusNormal"/>
        <w:jc w:val="both"/>
      </w:pPr>
    </w:p>
    <w:p w:rsidR="007E3E5F" w:rsidRDefault="007E3E5F">
      <w:pPr>
        <w:pStyle w:val="ConsPlusTitle"/>
        <w:jc w:val="center"/>
        <w:outlineLvl w:val="4"/>
      </w:pPr>
      <w:bookmarkStart w:id="13" w:name="P10613"/>
      <w:bookmarkEnd w:id="13"/>
      <w:r>
        <w:t>Таблица 49. Перечень объектов электросетевого строительства</w:t>
      </w:r>
    </w:p>
    <w:p w:rsidR="007E3E5F" w:rsidRDefault="007E3E5F">
      <w:pPr>
        <w:pStyle w:val="ConsPlusTitle"/>
        <w:jc w:val="center"/>
      </w:pPr>
      <w:r>
        <w:t>на территории энергосистемы Калужской области до 2027 года</w:t>
      </w:r>
    </w:p>
    <w:p w:rsidR="007E3E5F" w:rsidRDefault="007E3E5F">
      <w:pPr>
        <w:pStyle w:val="ConsPlusNormal"/>
        <w:jc w:val="center"/>
      </w:pPr>
      <w:r>
        <w:t xml:space="preserve">(в ред. </w:t>
      </w:r>
      <w:hyperlink r:id="rId47">
        <w:r>
          <w:rPr>
            <w:color w:val="0000FF"/>
          </w:rPr>
          <w:t>Постановления</w:t>
        </w:r>
      </w:hyperlink>
      <w:r>
        <w:t xml:space="preserve"> Губернатора Калужской области</w:t>
      </w:r>
    </w:p>
    <w:p w:rsidR="007E3E5F" w:rsidRDefault="007E3E5F">
      <w:pPr>
        <w:pStyle w:val="ConsPlusNormal"/>
        <w:jc w:val="center"/>
      </w:pPr>
      <w:r>
        <w:t>от 15.07.2022 N 296)</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0"/>
        <w:gridCol w:w="1304"/>
        <w:gridCol w:w="1077"/>
        <w:gridCol w:w="604"/>
        <w:gridCol w:w="3028"/>
        <w:gridCol w:w="3118"/>
      </w:tblGrid>
      <w:tr w:rsidR="007E3E5F">
        <w:tc>
          <w:tcPr>
            <w:tcW w:w="510" w:type="dxa"/>
            <w:vMerge w:val="restart"/>
          </w:tcPr>
          <w:p w:rsidR="007E3E5F" w:rsidRDefault="007E3E5F">
            <w:pPr>
              <w:pStyle w:val="ConsPlusNormal"/>
              <w:jc w:val="center"/>
            </w:pPr>
            <w:r>
              <w:lastRenderedPageBreak/>
              <w:t>N п/п</w:t>
            </w:r>
          </w:p>
        </w:tc>
        <w:tc>
          <w:tcPr>
            <w:tcW w:w="2260" w:type="dxa"/>
            <w:vMerge w:val="restart"/>
          </w:tcPr>
          <w:p w:rsidR="007E3E5F" w:rsidRDefault="007E3E5F">
            <w:pPr>
              <w:pStyle w:val="ConsPlusNormal"/>
              <w:jc w:val="center"/>
            </w:pPr>
            <w:r>
              <w:t>Наименование проекта (строительство/реконструкция/проектирование)</w:t>
            </w:r>
          </w:p>
        </w:tc>
        <w:tc>
          <w:tcPr>
            <w:tcW w:w="2381" w:type="dxa"/>
            <w:gridSpan w:val="2"/>
          </w:tcPr>
          <w:p w:rsidR="007E3E5F" w:rsidRDefault="007E3E5F">
            <w:pPr>
              <w:pStyle w:val="ConsPlusNormal"/>
              <w:jc w:val="center"/>
            </w:pPr>
            <w:r>
              <w:t>Параметры</w:t>
            </w:r>
          </w:p>
        </w:tc>
        <w:tc>
          <w:tcPr>
            <w:tcW w:w="604" w:type="dxa"/>
            <w:vMerge w:val="restart"/>
          </w:tcPr>
          <w:p w:rsidR="007E3E5F" w:rsidRDefault="007E3E5F">
            <w:pPr>
              <w:pStyle w:val="ConsPlusNormal"/>
              <w:jc w:val="center"/>
            </w:pPr>
            <w:r>
              <w:t>Год ввода</w:t>
            </w:r>
          </w:p>
        </w:tc>
        <w:tc>
          <w:tcPr>
            <w:tcW w:w="3028" w:type="dxa"/>
            <w:vMerge w:val="restart"/>
          </w:tcPr>
          <w:p w:rsidR="007E3E5F" w:rsidRDefault="007E3E5F">
            <w:pPr>
              <w:pStyle w:val="ConsPlusNormal"/>
              <w:jc w:val="center"/>
            </w:pPr>
            <w:r>
              <w:t>Заказчик</w:t>
            </w:r>
          </w:p>
        </w:tc>
        <w:tc>
          <w:tcPr>
            <w:tcW w:w="3118" w:type="dxa"/>
            <w:vMerge w:val="restart"/>
          </w:tcPr>
          <w:p w:rsidR="007E3E5F" w:rsidRDefault="007E3E5F">
            <w:pPr>
              <w:pStyle w:val="ConsPlusNormal"/>
              <w:jc w:val="center"/>
            </w:pPr>
            <w:r>
              <w:t>Основание для выполнения мероприятия</w:t>
            </w:r>
          </w:p>
        </w:tc>
      </w:tr>
      <w:tr w:rsidR="007E3E5F">
        <w:tc>
          <w:tcPr>
            <w:tcW w:w="510" w:type="dxa"/>
            <w:vMerge/>
          </w:tcPr>
          <w:p w:rsidR="007E3E5F" w:rsidRDefault="007E3E5F">
            <w:pPr>
              <w:pStyle w:val="ConsPlusNormal"/>
            </w:pPr>
          </w:p>
        </w:tc>
        <w:tc>
          <w:tcPr>
            <w:tcW w:w="2260" w:type="dxa"/>
            <w:vMerge/>
          </w:tcPr>
          <w:p w:rsidR="007E3E5F" w:rsidRDefault="007E3E5F">
            <w:pPr>
              <w:pStyle w:val="ConsPlusNormal"/>
            </w:pPr>
          </w:p>
        </w:tc>
        <w:tc>
          <w:tcPr>
            <w:tcW w:w="1304" w:type="dxa"/>
          </w:tcPr>
          <w:p w:rsidR="007E3E5F" w:rsidRDefault="007E3E5F">
            <w:pPr>
              <w:pStyle w:val="ConsPlusNormal"/>
              <w:jc w:val="center"/>
            </w:pPr>
            <w:r>
              <w:t>Цепность x км</w:t>
            </w:r>
          </w:p>
        </w:tc>
        <w:tc>
          <w:tcPr>
            <w:tcW w:w="1077" w:type="dxa"/>
          </w:tcPr>
          <w:p w:rsidR="007E3E5F" w:rsidRDefault="007E3E5F">
            <w:pPr>
              <w:pStyle w:val="ConsPlusNormal"/>
              <w:jc w:val="center"/>
            </w:pPr>
            <w:r>
              <w:t>МВА</w:t>
            </w:r>
          </w:p>
        </w:tc>
        <w:tc>
          <w:tcPr>
            <w:tcW w:w="604" w:type="dxa"/>
            <w:vMerge/>
          </w:tcPr>
          <w:p w:rsidR="007E3E5F" w:rsidRDefault="007E3E5F">
            <w:pPr>
              <w:pStyle w:val="ConsPlusNormal"/>
            </w:pPr>
          </w:p>
        </w:tc>
        <w:tc>
          <w:tcPr>
            <w:tcW w:w="3028" w:type="dxa"/>
            <w:vMerge/>
          </w:tcPr>
          <w:p w:rsidR="007E3E5F" w:rsidRDefault="007E3E5F">
            <w:pPr>
              <w:pStyle w:val="ConsPlusNormal"/>
            </w:pPr>
          </w:p>
        </w:tc>
        <w:tc>
          <w:tcPr>
            <w:tcW w:w="3118" w:type="dxa"/>
            <w:vMerge/>
          </w:tcPr>
          <w:p w:rsidR="007E3E5F" w:rsidRDefault="007E3E5F">
            <w:pPr>
              <w:pStyle w:val="ConsPlusNormal"/>
            </w:pPr>
          </w:p>
        </w:tc>
      </w:tr>
      <w:tr w:rsidR="007E3E5F">
        <w:tc>
          <w:tcPr>
            <w:tcW w:w="510" w:type="dxa"/>
          </w:tcPr>
          <w:p w:rsidR="007E3E5F" w:rsidRDefault="007E3E5F">
            <w:pPr>
              <w:pStyle w:val="ConsPlusNormal"/>
              <w:jc w:val="center"/>
            </w:pPr>
            <w:r>
              <w:t>1</w:t>
            </w:r>
          </w:p>
        </w:tc>
        <w:tc>
          <w:tcPr>
            <w:tcW w:w="2260" w:type="dxa"/>
          </w:tcPr>
          <w:p w:rsidR="007E3E5F" w:rsidRDefault="007E3E5F">
            <w:pPr>
              <w:pStyle w:val="ConsPlusNormal"/>
            </w:pPr>
            <w:r>
              <w:t>Строительство ПС 500 кВ Обнинская трансформаторной мощностью 501 МВА (3 x 167 МВА) со строительством одноцепной ВЛ 500 кВ Калужская - Обнинская ориентировочной протяженностью 14,2 км (1 x 14,2 км)</w:t>
            </w:r>
          </w:p>
        </w:tc>
        <w:tc>
          <w:tcPr>
            <w:tcW w:w="1304" w:type="dxa"/>
          </w:tcPr>
          <w:p w:rsidR="007E3E5F" w:rsidRDefault="007E3E5F">
            <w:pPr>
              <w:pStyle w:val="ConsPlusNormal"/>
            </w:pPr>
            <w:r>
              <w:t>1 x 14,2</w:t>
            </w:r>
          </w:p>
        </w:tc>
        <w:tc>
          <w:tcPr>
            <w:tcW w:w="1077" w:type="dxa"/>
          </w:tcPr>
          <w:p w:rsidR="007E3E5F" w:rsidRDefault="007E3E5F">
            <w:pPr>
              <w:pStyle w:val="ConsPlusNormal"/>
            </w:pPr>
            <w:r>
              <w:t>3 x 167 + 167</w:t>
            </w:r>
          </w:p>
        </w:tc>
        <w:tc>
          <w:tcPr>
            <w:tcW w:w="604" w:type="dxa"/>
          </w:tcPr>
          <w:p w:rsidR="007E3E5F" w:rsidRDefault="007E3E5F">
            <w:pPr>
              <w:pStyle w:val="ConsPlusNormal"/>
            </w:pPr>
            <w:r>
              <w:t>2026</w:t>
            </w:r>
          </w:p>
        </w:tc>
        <w:tc>
          <w:tcPr>
            <w:tcW w:w="3028" w:type="dxa"/>
          </w:tcPr>
          <w:p w:rsidR="007E3E5F" w:rsidRDefault="007E3E5F">
            <w:pPr>
              <w:pStyle w:val="ConsPlusNormal"/>
            </w:pPr>
            <w:r>
              <w:t>ПАО "ФСК ЕЭС"</w:t>
            </w:r>
          </w:p>
        </w:tc>
        <w:tc>
          <w:tcPr>
            <w:tcW w:w="3118" w:type="dxa"/>
          </w:tcPr>
          <w:p w:rsidR="007E3E5F" w:rsidRDefault="007E3E5F">
            <w:pPr>
              <w:pStyle w:val="ConsPlusNormal"/>
            </w:pPr>
            <w:r>
              <w:t>Обеспечение технологического присоединения потребителей (ООО "НЛМК-Калуга").</w:t>
            </w:r>
          </w:p>
          <w:p w:rsidR="007E3E5F" w:rsidRDefault="007E3E5F">
            <w:pPr>
              <w:pStyle w:val="ConsPlusNormal"/>
            </w:pPr>
            <w:r>
              <w:t>Технические условия от 15.12.2012 на технологическое присоединение электроустановок ООО "НЛМК-Калуга"</w:t>
            </w:r>
          </w:p>
        </w:tc>
      </w:tr>
      <w:tr w:rsidR="007E3E5F">
        <w:tc>
          <w:tcPr>
            <w:tcW w:w="510" w:type="dxa"/>
            <w:vMerge w:val="restart"/>
          </w:tcPr>
          <w:p w:rsidR="007E3E5F" w:rsidRDefault="007E3E5F">
            <w:pPr>
              <w:pStyle w:val="ConsPlusNormal"/>
              <w:jc w:val="center"/>
            </w:pPr>
            <w:r>
              <w:t>2</w:t>
            </w:r>
          </w:p>
        </w:tc>
        <w:tc>
          <w:tcPr>
            <w:tcW w:w="2260" w:type="dxa"/>
          </w:tcPr>
          <w:p w:rsidR="007E3E5F" w:rsidRDefault="007E3E5F">
            <w:pPr>
              <w:pStyle w:val="ConsPlusNormal"/>
            </w:pPr>
            <w:r>
              <w:t>Строительство двух ВЛ 220 кВ Обнинская - Созвездие ориентировочной протяженностью 93,76 км (2 x 46,88 км)</w:t>
            </w:r>
          </w:p>
        </w:tc>
        <w:tc>
          <w:tcPr>
            <w:tcW w:w="1304" w:type="dxa"/>
          </w:tcPr>
          <w:p w:rsidR="007E3E5F" w:rsidRDefault="007E3E5F">
            <w:pPr>
              <w:pStyle w:val="ConsPlusNormal"/>
            </w:pPr>
            <w:r>
              <w:t>2 x 46,88</w:t>
            </w:r>
          </w:p>
        </w:tc>
        <w:tc>
          <w:tcPr>
            <w:tcW w:w="1077" w:type="dxa"/>
          </w:tcPr>
          <w:p w:rsidR="007E3E5F" w:rsidRDefault="007E3E5F">
            <w:pPr>
              <w:pStyle w:val="ConsPlusNormal"/>
              <w:jc w:val="right"/>
            </w:pPr>
            <w:r>
              <w:t>-</w:t>
            </w:r>
          </w:p>
        </w:tc>
        <w:tc>
          <w:tcPr>
            <w:tcW w:w="604" w:type="dxa"/>
          </w:tcPr>
          <w:p w:rsidR="007E3E5F" w:rsidRDefault="007E3E5F">
            <w:pPr>
              <w:pStyle w:val="ConsPlusNormal"/>
            </w:pPr>
            <w:r>
              <w:t>2026</w:t>
            </w:r>
          </w:p>
        </w:tc>
        <w:tc>
          <w:tcPr>
            <w:tcW w:w="3028" w:type="dxa"/>
            <w:vMerge w:val="restart"/>
          </w:tcPr>
          <w:p w:rsidR="007E3E5F" w:rsidRDefault="007E3E5F">
            <w:pPr>
              <w:pStyle w:val="ConsPlusNormal"/>
            </w:pPr>
            <w:r>
              <w:t>ПАО "ФСК ЕЭС"</w:t>
            </w:r>
          </w:p>
        </w:tc>
        <w:tc>
          <w:tcPr>
            <w:tcW w:w="3118" w:type="dxa"/>
            <w:vMerge w:val="restart"/>
          </w:tcPr>
          <w:p w:rsidR="007E3E5F" w:rsidRDefault="007E3E5F">
            <w:pPr>
              <w:pStyle w:val="ConsPlusNormal"/>
            </w:pPr>
            <w:r>
              <w:t>Обеспечение технологического присоединения потребителей (ООО "НЛМК-Калуга").</w:t>
            </w:r>
          </w:p>
          <w:p w:rsidR="007E3E5F" w:rsidRDefault="007E3E5F">
            <w:pPr>
              <w:pStyle w:val="ConsPlusNormal"/>
            </w:pPr>
            <w:r>
              <w:t>Технические условия от 15.12.2012 на технологическое присоединение электроустановок ООО "НЛМК-Калуга"</w:t>
            </w:r>
          </w:p>
        </w:tc>
      </w:tr>
      <w:tr w:rsidR="007E3E5F">
        <w:tc>
          <w:tcPr>
            <w:tcW w:w="510" w:type="dxa"/>
            <w:vMerge/>
          </w:tcPr>
          <w:p w:rsidR="007E3E5F" w:rsidRDefault="007E3E5F">
            <w:pPr>
              <w:pStyle w:val="ConsPlusNormal"/>
            </w:pPr>
          </w:p>
        </w:tc>
        <w:tc>
          <w:tcPr>
            <w:tcW w:w="2260" w:type="dxa"/>
          </w:tcPr>
          <w:p w:rsidR="007E3E5F" w:rsidRDefault="007E3E5F">
            <w:pPr>
              <w:pStyle w:val="ConsPlusNormal"/>
            </w:pPr>
            <w:r>
              <w:t>Расширение ОРУ 220 кВ ПС 220 кВ Созвездие на две линейные ячейки для подключения ВЛ 220 кВ Обнинская - Созвездие I, II цепи</w:t>
            </w:r>
          </w:p>
        </w:tc>
        <w:tc>
          <w:tcPr>
            <w:tcW w:w="1304" w:type="dxa"/>
          </w:tcPr>
          <w:p w:rsidR="007E3E5F" w:rsidRDefault="007E3E5F">
            <w:pPr>
              <w:pStyle w:val="ConsPlusNormal"/>
            </w:pPr>
            <w:r>
              <w:t>-</w:t>
            </w:r>
          </w:p>
        </w:tc>
        <w:tc>
          <w:tcPr>
            <w:tcW w:w="1077" w:type="dxa"/>
          </w:tcPr>
          <w:p w:rsidR="007E3E5F" w:rsidRDefault="007E3E5F">
            <w:pPr>
              <w:pStyle w:val="ConsPlusNormal"/>
              <w:jc w:val="right"/>
            </w:pPr>
            <w:r>
              <w:t>-</w:t>
            </w:r>
          </w:p>
        </w:tc>
        <w:tc>
          <w:tcPr>
            <w:tcW w:w="604" w:type="dxa"/>
          </w:tcPr>
          <w:p w:rsidR="007E3E5F" w:rsidRDefault="007E3E5F">
            <w:pPr>
              <w:pStyle w:val="ConsPlusNormal"/>
            </w:pPr>
            <w:r>
              <w:t>2026</w:t>
            </w:r>
          </w:p>
        </w:tc>
        <w:tc>
          <w:tcPr>
            <w:tcW w:w="3028" w:type="dxa"/>
            <w:vMerge/>
          </w:tcPr>
          <w:p w:rsidR="007E3E5F" w:rsidRDefault="007E3E5F">
            <w:pPr>
              <w:pStyle w:val="ConsPlusNormal"/>
            </w:pPr>
          </w:p>
        </w:tc>
        <w:tc>
          <w:tcPr>
            <w:tcW w:w="3118" w:type="dxa"/>
            <w:vMerge/>
          </w:tcPr>
          <w:p w:rsidR="007E3E5F" w:rsidRDefault="007E3E5F">
            <w:pPr>
              <w:pStyle w:val="ConsPlusNormal"/>
            </w:pPr>
          </w:p>
        </w:tc>
      </w:tr>
      <w:tr w:rsidR="007E3E5F">
        <w:tc>
          <w:tcPr>
            <w:tcW w:w="510" w:type="dxa"/>
          </w:tcPr>
          <w:p w:rsidR="007E3E5F" w:rsidRDefault="007E3E5F">
            <w:pPr>
              <w:pStyle w:val="ConsPlusNormal"/>
              <w:jc w:val="center"/>
            </w:pPr>
            <w:r>
              <w:lastRenderedPageBreak/>
              <w:t>3</w:t>
            </w:r>
          </w:p>
        </w:tc>
        <w:tc>
          <w:tcPr>
            <w:tcW w:w="2260" w:type="dxa"/>
          </w:tcPr>
          <w:p w:rsidR="007E3E5F" w:rsidRDefault="007E3E5F">
            <w:pPr>
              <w:pStyle w:val="ConsPlusNormal"/>
            </w:pPr>
            <w:r>
              <w:t>Реконструкция ПС 220 кВ Метзавод с установкой трансформатора 220/35 кВ мощностью 180 МВА (1 x 180 МВА) и увеличением трансформаторной мощности с 380 до 560 МВА</w:t>
            </w:r>
          </w:p>
        </w:tc>
        <w:tc>
          <w:tcPr>
            <w:tcW w:w="1304" w:type="dxa"/>
          </w:tcPr>
          <w:p w:rsidR="007E3E5F" w:rsidRDefault="007E3E5F">
            <w:pPr>
              <w:pStyle w:val="ConsPlusNormal"/>
            </w:pPr>
            <w:r>
              <w:t>-</w:t>
            </w:r>
          </w:p>
        </w:tc>
        <w:tc>
          <w:tcPr>
            <w:tcW w:w="1077" w:type="dxa"/>
          </w:tcPr>
          <w:p w:rsidR="007E3E5F" w:rsidRDefault="007E3E5F">
            <w:pPr>
              <w:pStyle w:val="ConsPlusNormal"/>
              <w:jc w:val="right"/>
            </w:pPr>
            <w:r>
              <w:t>180</w:t>
            </w:r>
          </w:p>
        </w:tc>
        <w:tc>
          <w:tcPr>
            <w:tcW w:w="604" w:type="dxa"/>
          </w:tcPr>
          <w:p w:rsidR="007E3E5F" w:rsidRDefault="007E3E5F">
            <w:pPr>
              <w:pStyle w:val="ConsPlusNormal"/>
            </w:pPr>
            <w:r>
              <w:t>2026</w:t>
            </w:r>
          </w:p>
        </w:tc>
        <w:tc>
          <w:tcPr>
            <w:tcW w:w="3028" w:type="dxa"/>
          </w:tcPr>
          <w:p w:rsidR="007E3E5F" w:rsidRDefault="007E3E5F">
            <w:pPr>
              <w:pStyle w:val="ConsPlusNormal"/>
            </w:pPr>
            <w:r>
              <w:t>ООО "НЛМК-Калуга"</w:t>
            </w:r>
          </w:p>
        </w:tc>
        <w:tc>
          <w:tcPr>
            <w:tcW w:w="3118" w:type="dxa"/>
          </w:tcPr>
          <w:p w:rsidR="007E3E5F" w:rsidRDefault="007E3E5F">
            <w:pPr>
              <w:pStyle w:val="ConsPlusNormal"/>
            </w:pPr>
            <w:r>
              <w:t>Обеспечение технологического присоединения потребителей (ООО "НЛМК-Калуга").</w:t>
            </w:r>
          </w:p>
          <w:p w:rsidR="007E3E5F" w:rsidRDefault="007E3E5F">
            <w:pPr>
              <w:pStyle w:val="ConsPlusNormal"/>
            </w:pPr>
            <w:r>
              <w:t>Технические условия от 15.12.2012 на технологическое присоединение электроустановок ООО "НЛМК-Калуга"</w:t>
            </w:r>
          </w:p>
        </w:tc>
      </w:tr>
      <w:tr w:rsidR="007E3E5F">
        <w:tc>
          <w:tcPr>
            <w:tcW w:w="510" w:type="dxa"/>
          </w:tcPr>
          <w:p w:rsidR="007E3E5F" w:rsidRDefault="007E3E5F">
            <w:pPr>
              <w:pStyle w:val="ConsPlusNormal"/>
              <w:jc w:val="center"/>
            </w:pPr>
            <w:r>
              <w:t>4</w:t>
            </w:r>
          </w:p>
        </w:tc>
        <w:tc>
          <w:tcPr>
            <w:tcW w:w="2260" w:type="dxa"/>
          </w:tcPr>
          <w:p w:rsidR="007E3E5F" w:rsidRDefault="007E3E5F">
            <w:pPr>
              <w:pStyle w:val="ConsPlusNormal"/>
            </w:pPr>
            <w:r>
              <w:t>Строительство новой ПС 110 кВ для питания потребителей ООО "Первый завод" с питанием отпайками от ВЛ 110 кВ Спутник - Кондрово с отпайками N 2,3</w:t>
            </w:r>
          </w:p>
        </w:tc>
        <w:tc>
          <w:tcPr>
            <w:tcW w:w="1304" w:type="dxa"/>
          </w:tcPr>
          <w:p w:rsidR="007E3E5F" w:rsidRDefault="007E3E5F">
            <w:pPr>
              <w:pStyle w:val="ConsPlusNormal"/>
            </w:pPr>
            <w:r>
              <w:t>2 x 6,5</w:t>
            </w:r>
          </w:p>
        </w:tc>
        <w:tc>
          <w:tcPr>
            <w:tcW w:w="1077" w:type="dxa"/>
          </w:tcPr>
          <w:p w:rsidR="007E3E5F" w:rsidRDefault="007E3E5F">
            <w:pPr>
              <w:pStyle w:val="ConsPlusNormal"/>
            </w:pPr>
            <w:r>
              <w:t>2 x 25</w:t>
            </w:r>
          </w:p>
        </w:tc>
        <w:tc>
          <w:tcPr>
            <w:tcW w:w="604" w:type="dxa"/>
          </w:tcPr>
          <w:p w:rsidR="007E3E5F" w:rsidRDefault="007E3E5F">
            <w:pPr>
              <w:pStyle w:val="ConsPlusNormal"/>
            </w:pPr>
            <w:r>
              <w:t>2023</w:t>
            </w:r>
          </w:p>
        </w:tc>
        <w:tc>
          <w:tcPr>
            <w:tcW w:w="3028" w:type="dxa"/>
          </w:tcPr>
          <w:p w:rsidR="007E3E5F" w:rsidRDefault="007E3E5F">
            <w:pPr>
              <w:pStyle w:val="ConsPlusNormal"/>
            </w:pPr>
            <w:r>
              <w:t>ООО "Первый завод"</w:t>
            </w:r>
          </w:p>
        </w:tc>
        <w:tc>
          <w:tcPr>
            <w:tcW w:w="3118" w:type="dxa"/>
          </w:tcPr>
          <w:p w:rsidR="007E3E5F" w:rsidRDefault="007E3E5F">
            <w:pPr>
              <w:pStyle w:val="ConsPlusNormal"/>
            </w:pPr>
            <w:r>
              <w:t>Обеспечение технологического присоединения энергопринимающих устройств ООО "Первый завод" к электрическим сетям филиала ПАО "МРСК Центра и Приволжья" - "Калугаэнерго".</w:t>
            </w:r>
          </w:p>
          <w:p w:rsidR="007E3E5F" w:rsidRDefault="007E3E5F">
            <w:pPr>
              <w:pStyle w:val="ConsPlusNormal"/>
            </w:pPr>
            <w:r>
              <w:t>Технические условия от 22.07.2020 N 401035930 на технологическое присоединение электроустановок ООО "Первый завод"</w:t>
            </w:r>
          </w:p>
        </w:tc>
      </w:tr>
    </w:tbl>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Normal"/>
        <w:ind w:firstLine="540"/>
        <w:jc w:val="both"/>
      </w:pPr>
      <w:r>
        <w:t>Перечень объектов сформирован с учетом выполненного в 2022 году строительства ПС 110 кВ МКТЛ с питающими линиями от ПС 220 кВ Электрон (ООО "Мещовский комбинат точного литья", 2 x 26 км, 2 x 63 МВА).</w:t>
      </w:r>
    </w:p>
    <w:p w:rsidR="007E3E5F" w:rsidRDefault="007E3E5F">
      <w:pPr>
        <w:pStyle w:val="ConsPlusNormal"/>
        <w:jc w:val="both"/>
      </w:pPr>
    </w:p>
    <w:p w:rsidR="007E3E5F" w:rsidRDefault="007E3E5F">
      <w:pPr>
        <w:pStyle w:val="ConsPlusTitle"/>
        <w:jc w:val="center"/>
        <w:outlineLvl w:val="3"/>
      </w:pPr>
      <w:r>
        <w:t>4.5.2. Определение перечня "узких мест"</w:t>
      </w:r>
    </w:p>
    <w:p w:rsidR="007E3E5F" w:rsidRDefault="007E3E5F">
      <w:pPr>
        <w:pStyle w:val="ConsPlusNormal"/>
        <w:jc w:val="both"/>
      </w:pPr>
    </w:p>
    <w:p w:rsidR="007E3E5F" w:rsidRDefault="007E3E5F">
      <w:pPr>
        <w:pStyle w:val="ConsPlusNormal"/>
        <w:ind w:firstLine="540"/>
        <w:jc w:val="both"/>
      </w:pPr>
      <w:r>
        <w:t>С целью выявления "узких мест" в энергосистеме Калужской области для перспективного периода 2022 - 2027 годов выполнены расчеты установившихся электроэнергетических режимов при нормативных возмущениях в нормальной и основных ремонтных схемах электрической сети.</w:t>
      </w:r>
    </w:p>
    <w:p w:rsidR="007E3E5F" w:rsidRDefault="007E3E5F">
      <w:pPr>
        <w:pStyle w:val="ConsPlusNormal"/>
        <w:spacing w:before="220"/>
        <w:ind w:firstLine="540"/>
        <w:jc w:val="both"/>
      </w:pPr>
      <w:r>
        <w:t>Расчеты установившихся электроэнергетических режимов проведены с использованием программного комплекса "RastrWin".</w:t>
      </w:r>
    </w:p>
    <w:p w:rsidR="007E3E5F" w:rsidRDefault="007E3E5F">
      <w:pPr>
        <w:pStyle w:val="ConsPlusNormal"/>
        <w:spacing w:before="220"/>
        <w:ind w:firstLine="540"/>
        <w:jc w:val="both"/>
      </w:pPr>
      <w:r>
        <w:t>При выполнении расчетов и анализа электрических режимов согласно ГОСТ Р 58670-2019 расчеты электроэнергетических режимов выполнены для следующих расчетных температурных условий:</w:t>
      </w:r>
    </w:p>
    <w:p w:rsidR="007E3E5F" w:rsidRDefault="007E3E5F">
      <w:pPr>
        <w:pStyle w:val="ConsPlusNormal"/>
        <w:spacing w:before="220"/>
        <w:ind w:firstLine="540"/>
        <w:jc w:val="both"/>
      </w:pPr>
      <w:r>
        <w:t>- режим зимних максимальных нагрузок рабочего дня и зимних минимальных нагрузок рабочего дня - при температуре воздуха для наиболее холодной пятидневки с обеспеченностью 0,92 - минус 25 °C;</w:t>
      </w:r>
    </w:p>
    <w:p w:rsidR="007E3E5F" w:rsidRDefault="007E3E5F">
      <w:pPr>
        <w:pStyle w:val="ConsPlusNormal"/>
        <w:spacing w:before="220"/>
        <w:ind w:firstLine="540"/>
        <w:jc w:val="both"/>
      </w:pPr>
      <w:r>
        <w:t>- режим зимних максимальных нагрузок рабочего дня и зимних минимальных нагрузок рабочего дня - при расчетной температуре воздуха согласно приложению А ГОСТ Р 58670-2019 - плюс 5 °C;</w:t>
      </w:r>
    </w:p>
    <w:p w:rsidR="007E3E5F" w:rsidRDefault="007E3E5F">
      <w:pPr>
        <w:pStyle w:val="ConsPlusNormal"/>
        <w:spacing w:before="220"/>
        <w:ind w:firstLine="540"/>
        <w:jc w:val="both"/>
      </w:pPr>
      <w:r>
        <w:t>- режим летних максимальных нагрузок рабочего дня - при температуре наружного воздуха теплого периода с обеспеченностью 0,98 - плюс 30 °C;</w:t>
      </w:r>
    </w:p>
    <w:p w:rsidR="007E3E5F" w:rsidRDefault="007E3E5F">
      <w:pPr>
        <w:pStyle w:val="ConsPlusNormal"/>
        <w:spacing w:before="220"/>
        <w:ind w:firstLine="540"/>
        <w:jc w:val="both"/>
      </w:pPr>
      <w:r>
        <w:t>- режим летних максимальных нагрузок рабочего дня и летних минимальных нагрузок выходного дня - при среднемесячной температуре наружного воздуха наиболее теплого летнего месяца - плюс 18 °C.</w:t>
      </w:r>
    </w:p>
    <w:p w:rsidR="007E3E5F" w:rsidRDefault="007E3E5F">
      <w:pPr>
        <w:pStyle w:val="ConsPlusNormal"/>
        <w:spacing w:before="220"/>
        <w:ind w:firstLine="540"/>
        <w:jc w:val="both"/>
      </w:pPr>
      <w:r>
        <w:t xml:space="preserve">Нормативные возмущения определены согласно </w:t>
      </w:r>
      <w:hyperlink r:id="rId48">
        <w:r>
          <w:rPr>
            <w:color w:val="0000FF"/>
          </w:rPr>
          <w:t>методическим указаниям</w:t>
        </w:r>
      </w:hyperlink>
      <w:r>
        <w:t xml:space="preserve"> по устойчивости энергосистем, утвержденным приказом Минэнерго России от 03.08.2018 N 630.</w:t>
      </w:r>
    </w:p>
    <w:p w:rsidR="007E3E5F" w:rsidRDefault="007E3E5F">
      <w:pPr>
        <w:pStyle w:val="ConsPlusNormal"/>
        <w:jc w:val="both"/>
      </w:pPr>
    </w:p>
    <w:p w:rsidR="007E3E5F" w:rsidRDefault="007E3E5F">
      <w:pPr>
        <w:pStyle w:val="ConsPlusTitle"/>
        <w:jc w:val="center"/>
        <w:outlineLvl w:val="4"/>
      </w:pPr>
      <w:r>
        <w:t>Токовые перегрузки в электрической сети 110 кВ и выше</w:t>
      </w:r>
    </w:p>
    <w:p w:rsidR="007E3E5F" w:rsidRDefault="007E3E5F">
      <w:pPr>
        <w:pStyle w:val="ConsPlusNormal"/>
        <w:jc w:val="both"/>
      </w:pPr>
    </w:p>
    <w:p w:rsidR="007E3E5F" w:rsidRDefault="007E3E5F">
      <w:pPr>
        <w:pStyle w:val="ConsPlusNormal"/>
        <w:ind w:firstLine="540"/>
        <w:jc w:val="both"/>
      </w:pPr>
      <w:r>
        <w:t>В нормальной схеме электрической сети энергосистемы Калужской области в электрических режимах зимнего и летнего максимума нагрузок на период 2022 - 2027 годов параметры режима находятся в области допустимых значений.</w:t>
      </w:r>
    </w:p>
    <w:p w:rsidR="007E3E5F" w:rsidRDefault="007E3E5F">
      <w:pPr>
        <w:pStyle w:val="ConsPlusNormal"/>
        <w:spacing w:before="220"/>
        <w:ind w:firstLine="540"/>
        <w:jc w:val="both"/>
      </w:pPr>
      <w:r>
        <w:t>Анализ результатов расчетов перспективных электрических режимов при единичных отключениях в нормальной схеме не выявил схемно-режимных ситуаций, характеризующихся выходом параметров режима из области допустимых значений.</w:t>
      </w:r>
    </w:p>
    <w:p w:rsidR="007E3E5F" w:rsidRDefault="007E3E5F">
      <w:pPr>
        <w:pStyle w:val="ConsPlusNormal"/>
        <w:spacing w:before="220"/>
        <w:ind w:firstLine="540"/>
        <w:jc w:val="both"/>
      </w:pPr>
      <w:r>
        <w:t>Анализ результатов расчетов нормативных возмущений в единичных ремонтных схемах в зимний период максимальных нагрузок при температуре минус 25 °C, характеризующихся выходом параметров режима из области допустимых значений, представлен в таблице 50.</w:t>
      </w:r>
    </w:p>
    <w:p w:rsidR="007E3E5F" w:rsidRDefault="007E3E5F">
      <w:pPr>
        <w:pStyle w:val="ConsPlusNormal"/>
        <w:spacing w:before="220"/>
        <w:ind w:firstLine="540"/>
        <w:jc w:val="both"/>
      </w:pPr>
      <w:r>
        <w:t>Анализ результатов расчетов нормативных возмущений в единичных ремонтных схемах в летний период максимальных нагрузок при температуре плюс 30 °C, характеризующихся выходом параметров режима из области допустимых значений, представлен в таблице 51.</w:t>
      </w:r>
    </w:p>
    <w:p w:rsidR="007E3E5F" w:rsidRDefault="007E3E5F">
      <w:pPr>
        <w:pStyle w:val="ConsPlusNormal"/>
        <w:jc w:val="both"/>
      </w:pPr>
    </w:p>
    <w:p w:rsidR="007E3E5F" w:rsidRDefault="007E3E5F">
      <w:pPr>
        <w:pStyle w:val="ConsPlusTitle"/>
        <w:jc w:val="center"/>
        <w:outlineLvl w:val="5"/>
      </w:pPr>
      <w:r>
        <w:t>Таблица 50. Токовые перегрузки электросетевого оборудования</w:t>
      </w:r>
    </w:p>
    <w:p w:rsidR="007E3E5F" w:rsidRDefault="007E3E5F">
      <w:pPr>
        <w:pStyle w:val="ConsPlusTitle"/>
        <w:jc w:val="center"/>
      </w:pPr>
      <w:r>
        <w:t>110 кВ в единичных ремонтных схемах в период зимних</w:t>
      </w:r>
    </w:p>
    <w:p w:rsidR="007E3E5F" w:rsidRDefault="007E3E5F">
      <w:pPr>
        <w:pStyle w:val="ConsPlusTitle"/>
        <w:jc w:val="center"/>
      </w:pPr>
      <w:r>
        <w:lastRenderedPageBreak/>
        <w:t>максимальных нагрузок при температуре минус 25 °C</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28"/>
        <w:gridCol w:w="859"/>
        <w:gridCol w:w="859"/>
        <w:gridCol w:w="859"/>
        <w:gridCol w:w="859"/>
        <w:gridCol w:w="859"/>
        <w:gridCol w:w="859"/>
      </w:tblGrid>
      <w:tr w:rsidR="007E3E5F">
        <w:tc>
          <w:tcPr>
            <w:tcW w:w="1984" w:type="dxa"/>
            <w:vMerge w:val="restart"/>
          </w:tcPr>
          <w:p w:rsidR="007E3E5F" w:rsidRDefault="007E3E5F">
            <w:pPr>
              <w:pStyle w:val="ConsPlusNormal"/>
              <w:jc w:val="center"/>
            </w:pPr>
            <w:r>
              <w:t>Отключаемый элемент</w:t>
            </w:r>
          </w:p>
        </w:tc>
        <w:tc>
          <w:tcPr>
            <w:tcW w:w="1928" w:type="dxa"/>
            <w:vMerge w:val="restart"/>
          </w:tcPr>
          <w:p w:rsidR="007E3E5F" w:rsidRDefault="007E3E5F">
            <w:pPr>
              <w:pStyle w:val="ConsPlusNormal"/>
              <w:jc w:val="center"/>
            </w:pPr>
            <w:r>
              <w:t>Элемент 1 в ремонте</w:t>
            </w:r>
          </w:p>
        </w:tc>
        <w:tc>
          <w:tcPr>
            <w:tcW w:w="1718" w:type="dxa"/>
            <w:gridSpan w:val="2"/>
          </w:tcPr>
          <w:p w:rsidR="007E3E5F" w:rsidRDefault="007E3E5F">
            <w:pPr>
              <w:pStyle w:val="ConsPlusNormal"/>
              <w:jc w:val="center"/>
            </w:pPr>
            <w:r>
              <w:t>КВЛ 110 кВ Созвездие - Русиново с отпайками</w:t>
            </w:r>
          </w:p>
        </w:tc>
        <w:tc>
          <w:tcPr>
            <w:tcW w:w="1718" w:type="dxa"/>
            <w:gridSpan w:val="2"/>
          </w:tcPr>
          <w:p w:rsidR="007E3E5F" w:rsidRDefault="007E3E5F">
            <w:pPr>
              <w:pStyle w:val="ConsPlusNormal"/>
              <w:jc w:val="center"/>
            </w:pPr>
            <w:r>
              <w:t>ВЛ 110 кВ Мирная - Русиново с отпайками</w:t>
            </w:r>
          </w:p>
        </w:tc>
        <w:tc>
          <w:tcPr>
            <w:tcW w:w="1718" w:type="dxa"/>
            <w:gridSpan w:val="2"/>
          </w:tcPr>
          <w:p w:rsidR="007E3E5F" w:rsidRDefault="007E3E5F">
            <w:pPr>
              <w:pStyle w:val="ConsPlusNormal"/>
              <w:jc w:val="center"/>
            </w:pPr>
            <w:r>
              <w:t>ВЛ 110 кВ Созвездие - Балабаново</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center"/>
            </w:pPr>
            <w:r>
              <w:t>2022</w:t>
            </w:r>
          </w:p>
        </w:tc>
        <w:tc>
          <w:tcPr>
            <w:tcW w:w="859" w:type="dxa"/>
          </w:tcPr>
          <w:p w:rsidR="007E3E5F" w:rsidRDefault="007E3E5F">
            <w:pPr>
              <w:pStyle w:val="ConsPlusNormal"/>
              <w:jc w:val="center"/>
            </w:pPr>
            <w:r>
              <w:t>2027</w:t>
            </w:r>
          </w:p>
        </w:tc>
        <w:tc>
          <w:tcPr>
            <w:tcW w:w="859" w:type="dxa"/>
          </w:tcPr>
          <w:p w:rsidR="007E3E5F" w:rsidRDefault="007E3E5F">
            <w:pPr>
              <w:pStyle w:val="ConsPlusNormal"/>
              <w:jc w:val="center"/>
            </w:pPr>
            <w:r>
              <w:t>2022</w:t>
            </w:r>
          </w:p>
        </w:tc>
        <w:tc>
          <w:tcPr>
            <w:tcW w:w="859" w:type="dxa"/>
          </w:tcPr>
          <w:p w:rsidR="007E3E5F" w:rsidRDefault="007E3E5F">
            <w:pPr>
              <w:pStyle w:val="ConsPlusNormal"/>
              <w:jc w:val="center"/>
            </w:pPr>
            <w:r>
              <w:t>2027</w:t>
            </w:r>
          </w:p>
        </w:tc>
        <w:tc>
          <w:tcPr>
            <w:tcW w:w="859" w:type="dxa"/>
          </w:tcPr>
          <w:p w:rsidR="007E3E5F" w:rsidRDefault="007E3E5F">
            <w:pPr>
              <w:pStyle w:val="ConsPlusNormal"/>
              <w:jc w:val="center"/>
            </w:pPr>
            <w:r>
              <w:t>2022</w:t>
            </w:r>
          </w:p>
        </w:tc>
        <w:tc>
          <w:tcPr>
            <w:tcW w:w="859" w:type="dxa"/>
          </w:tcPr>
          <w:p w:rsidR="007E3E5F" w:rsidRDefault="007E3E5F">
            <w:pPr>
              <w:pStyle w:val="ConsPlusNormal"/>
              <w:jc w:val="center"/>
            </w:pPr>
            <w:r>
              <w:t>2027</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center"/>
            </w:pPr>
            <w:r>
              <w:t>I, А</w:t>
            </w:r>
          </w:p>
        </w:tc>
        <w:tc>
          <w:tcPr>
            <w:tcW w:w="859" w:type="dxa"/>
          </w:tcPr>
          <w:p w:rsidR="007E3E5F" w:rsidRDefault="007E3E5F">
            <w:pPr>
              <w:pStyle w:val="ConsPlusNormal"/>
              <w:jc w:val="center"/>
            </w:pPr>
            <w:r>
              <w:t>I, А</w:t>
            </w:r>
          </w:p>
        </w:tc>
        <w:tc>
          <w:tcPr>
            <w:tcW w:w="859" w:type="dxa"/>
          </w:tcPr>
          <w:p w:rsidR="007E3E5F" w:rsidRDefault="007E3E5F">
            <w:pPr>
              <w:pStyle w:val="ConsPlusNormal"/>
              <w:jc w:val="center"/>
            </w:pPr>
            <w:r>
              <w:t>I, А</w:t>
            </w:r>
          </w:p>
        </w:tc>
        <w:tc>
          <w:tcPr>
            <w:tcW w:w="859" w:type="dxa"/>
          </w:tcPr>
          <w:p w:rsidR="007E3E5F" w:rsidRDefault="007E3E5F">
            <w:pPr>
              <w:pStyle w:val="ConsPlusNormal"/>
              <w:jc w:val="center"/>
            </w:pPr>
            <w:r>
              <w:t>I, А</w:t>
            </w:r>
          </w:p>
        </w:tc>
        <w:tc>
          <w:tcPr>
            <w:tcW w:w="859" w:type="dxa"/>
          </w:tcPr>
          <w:p w:rsidR="007E3E5F" w:rsidRDefault="007E3E5F">
            <w:pPr>
              <w:pStyle w:val="ConsPlusNormal"/>
              <w:jc w:val="center"/>
            </w:pPr>
            <w:r>
              <w:t>I, А</w:t>
            </w:r>
          </w:p>
        </w:tc>
        <w:tc>
          <w:tcPr>
            <w:tcW w:w="859" w:type="dxa"/>
          </w:tcPr>
          <w:p w:rsidR="007E3E5F" w:rsidRDefault="007E3E5F">
            <w:pPr>
              <w:pStyle w:val="ConsPlusNormal"/>
              <w:jc w:val="center"/>
            </w:pPr>
            <w:r>
              <w:t>I, А</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center"/>
            </w:pPr>
            <w:r>
              <w:t>I/I</w:t>
            </w:r>
            <w:r>
              <w:rPr>
                <w:vertAlign w:val="subscript"/>
              </w:rPr>
              <w:t>адтн</w:t>
            </w:r>
            <w:r>
              <w:t>, %</w:t>
            </w:r>
          </w:p>
        </w:tc>
        <w:tc>
          <w:tcPr>
            <w:tcW w:w="859" w:type="dxa"/>
          </w:tcPr>
          <w:p w:rsidR="007E3E5F" w:rsidRDefault="007E3E5F">
            <w:pPr>
              <w:pStyle w:val="ConsPlusNormal"/>
              <w:jc w:val="center"/>
            </w:pPr>
            <w:r>
              <w:t>I/I</w:t>
            </w:r>
            <w:r>
              <w:rPr>
                <w:vertAlign w:val="subscript"/>
              </w:rPr>
              <w:t>адтн</w:t>
            </w:r>
            <w:r>
              <w:t>, %</w:t>
            </w:r>
          </w:p>
        </w:tc>
        <w:tc>
          <w:tcPr>
            <w:tcW w:w="859" w:type="dxa"/>
          </w:tcPr>
          <w:p w:rsidR="007E3E5F" w:rsidRDefault="007E3E5F">
            <w:pPr>
              <w:pStyle w:val="ConsPlusNormal"/>
              <w:jc w:val="center"/>
            </w:pPr>
            <w:r>
              <w:t>I/I</w:t>
            </w:r>
            <w:r>
              <w:rPr>
                <w:vertAlign w:val="subscript"/>
              </w:rPr>
              <w:t>адтн</w:t>
            </w:r>
            <w:r>
              <w:t>, %</w:t>
            </w:r>
          </w:p>
        </w:tc>
        <w:tc>
          <w:tcPr>
            <w:tcW w:w="859" w:type="dxa"/>
          </w:tcPr>
          <w:p w:rsidR="007E3E5F" w:rsidRDefault="007E3E5F">
            <w:pPr>
              <w:pStyle w:val="ConsPlusNormal"/>
              <w:jc w:val="center"/>
            </w:pPr>
            <w:r>
              <w:t>I/I</w:t>
            </w:r>
            <w:r>
              <w:rPr>
                <w:vertAlign w:val="subscript"/>
              </w:rPr>
              <w:t>адтн</w:t>
            </w:r>
            <w:r>
              <w:t>, %</w:t>
            </w:r>
          </w:p>
        </w:tc>
        <w:tc>
          <w:tcPr>
            <w:tcW w:w="859" w:type="dxa"/>
          </w:tcPr>
          <w:p w:rsidR="007E3E5F" w:rsidRDefault="007E3E5F">
            <w:pPr>
              <w:pStyle w:val="ConsPlusNormal"/>
              <w:jc w:val="center"/>
            </w:pPr>
            <w:r>
              <w:t>I/I</w:t>
            </w:r>
            <w:r>
              <w:rPr>
                <w:vertAlign w:val="subscript"/>
              </w:rPr>
              <w:t>адтн</w:t>
            </w:r>
            <w:r>
              <w:t>, %</w:t>
            </w:r>
          </w:p>
        </w:tc>
        <w:tc>
          <w:tcPr>
            <w:tcW w:w="859" w:type="dxa"/>
          </w:tcPr>
          <w:p w:rsidR="007E3E5F" w:rsidRDefault="007E3E5F">
            <w:pPr>
              <w:pStyle w:val="ConsPlusNormal"/>
              <w:jc w:val="center"/>
            </w:pPr>
            <w:r>
              <w:t>I/I</w:t>
            </w:r>
            <w:r>
              <w:rPr>
                <w:vertAlign w:val="subscript"/>
              </w:rPr>
              <w:t>адтн</w:t>
            </w:r>
            <w:r>
              <w:t>, %</w:t>
            </w:r>
          </w:p>
        </w:tc>
      </w:tr>
      <w:tr w:rsidR="007E3E5F">
        <w:tc>
          <w:tcPr>
            <w:tcW w:w="1984" w:type="dxa"/>
            <w:vMerge w:val="restart"/>
          </w:tcPr>
          <w:p w:rsidR="007E3E5F" w:rsidRDefault="007E3E5F">
            <w:pPr>
              <w:pStyle w:val="ConsPlusNormal"/>
            </w:pPr>
            <w:r>
              <w:t>КВЛ 110 кВ Обнинская ГТУ-ТЭЦ N 1 - Созвездие с отпайками</w:t>
            </w:r>
          </w:p>
        </w:tc>
        <w:tc>
          <w:tcPr>
            <w:tcW w:w="1928" w:type="dxa"/>
            <w:vMerge w:val="restart"/>
          </w:tcPr>
          <w:p w:rsidR="007E3E5F" w:rsidRDefault="007E3E5F">
            <w:pPr>
              <w:pStyle w:val="ConsPlusNormal"/>
            </w:pPr>
            <w:r>
              <w:t>2 скш 110 ПС 220 кВ Созвездие</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757</w:t>
            </w:r>
          </w:p>
        </w:tc>
        <w:tc>
          <w:tcPr>
            <w:tcW w:w="859" w:type="dxa"/>
          </w:tcPr>
          <w:p w:rsidR="007E3E5F" w:rsidRDefault="007E3E5F">
            <w:pPr>
              <w:pStyle w:val="ConsPlusNormal"/>
              <w:jc w:val="right"/>
            </w:pPr>
            <w:r>
              <w:t>776</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108,6</w:t>
            </w:r>
          </w:p>
        </w:tc>
        <w:tc>
          <w:tcPr>
            <w:tcW w:w="859" w:type="dxa"/>
          </w:tcPr>
          <w:p w:rsidR="007E3E5F" w:rsidRDefault="007E3E5F">
            <w:pPr>
              <w:pStyle w:val="ConsPlusNormal"/>
              <w:jc w:val="right"/>
            </w:pPr>
            <w:r>
              <w:t>111,3</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r>
      <w:tr w:rsidR="007E3E5F">
        <w:tc>
          <w:tcPr>
            <w:tcW w:w="1984" w:type="dxa"/>
            <w:vMerge/>
          </w:tcPr>
          <w:p w:rsidR="007E3E5F" w:rsidRDefault="007E3E5F">
            <w:pPr>
              <w:pStyle w:val="ConsPlusNormal"/>
            </w:pPr>
          </w:p>
        </w:tc>
        <w:tc>
          <w:tcPr>
            <w:tcW w:w="1928" w:type="dxa"/>
            <w:vMerge w:val="restart"/>
          </w:tcPr>
          <w:p w:rsidR="007E3E5F" w:rsidRDefault="007E3E5F">
            <w:pPr>
              <w:pStyle w:val="ConsPlusNormal"/>
            </w:pPr>
            <w:r>
              <w:t>В-110 КВЛ 110 кВ Созвездие - Русиново с отпайками на ПС 220 кВ Созвездие</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758</w:t>
            </w:r>
          </w:p>
        </w:tc>
        <w:tc>
          <w:tcPr>
            <w:tcW w:w="859" w:type="dxa"/>
          </w:tcPr>
          <w:p w:rsidR="007E3E5F" w:rsidRDefault="007E3E5F">
            <w:pPr>
              <w:pStyle w:val="ConsPlusNormal"/>
              <w:jc w:val="right"/>
            </w:pPr>
            <w:r>
              <w:t>776</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108,7</w:t>
            </w:r>
          </w:p>
        </w:tc>
        <w:tc>
          <w:tcPr>
            <w:tcW w:w="859" w:type="dxa"/>
          </w:tcPr>
          <w:p w:rsidR="007E3E5F" w:rsidRDefault="007E3E5F">
            <w:pPr>
              <w:pStyle w:val="ConsPlusNormal"/>
              <w:jc w:val="right"/>
            </w:pPr>
            <w:r>
              <w:t>111,3</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r>
      <w:tr w:rsidR="007E3E5F">
        <w:tc>
          <w:tcPr>
            <w:tcW w:w="1984" w:type="dxa"/>
            <w:vMerge w:val="restart"/>
          </w:tcPr>
          <w:p w:rsidR="007E3E5F" w:rsidRDefault="007E3E5F">
            <w:pPr>
              <w:pStyle w:val="ConsPlusNormal"/>
            </w:pPr>
            <w:r>
              <w:t>АТ-2 ПС 220 кВ Мирная</w:t>
            </w:r>
          </w:p>
        </w:tc>
        <w:tc>
          <w:tcPr>
            <w:tcW w:w="1928" w:type="dxa"/>
            <w:vMerge w:val="restart"/>
          </w:tcPr>
          <w:p w:rsidR="007E3E5F" w:rsidRDefault="007E3E5F">
            <w:pPr>
              <w:pStyle w:val="ConsPlusNormal"/>
            </w:pPr>
            <w:r>
              <w:t>1 СШ 110 ПС 220 кВ Мирная</w:t>
            </w:r>
          </w:p>
        </w:tc>
        <w:tc>
          <w:tcPr>
            <w:tcW w:w="859" w:type="dxa"/>
          </w:tcPr>
          <w:p w:rsidR="007E3E5F" w:rsidRDefault="007E3E5F">
            <w:pPr>
              <w:pStyle w:val="ConsPlusNormal"/>
              <w:jc w:val="right"/>
            </w:pPr>
            <w:r>
              <w:t>784</w:t>
            </w:r>
          </w:p>
        </w:tc>
        <w:tc>
          <w:tcPr>
            <w:tcW w:w="859" w:type="dxa"/>
          </w:tcPr>
          <w:p w:rsidR="007E3E5F" w:rsidRDefault="007E3E5F">
            <w:pPr>
              <w:pStyle w:val="ConsPlusNormal"/>
              <w:jc w:val="right"/>
            </w:pPr>
            <w:r>
              <w:t>798</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776</w:t>
            </w:r>
          </w:p>
        </w:tc>
        <w:tc>
          <w:tcPr>
            <w:tcW w:w="859" w:type="dxa"/>
          </w:tcPr>
          <w:p w:rsidR="007E3E5F" w:rsidRDefault="007E3E5F">
            <w:pPr>
              <w:pStyle w:val="ConsPlusNormal"/>
              <w:jc w:val="right"/>
            </w:pPr>
            <w:r>
              <w:t>787</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right"/>
            </w:pPr>
            <w:r>
              <w:t>112,5</w:t>
            </w:r>
          </w:p>
        </w:tc>
        <w:tc>
          <w:tcPr>
            <w:tcW w:w="859" w:type="dxa"/>
          </w:tcPr>
          <w:p w:rsidR="007E3E5F" w:rsidRDefault="007E3E5F">
            <w:pPr>
              <w:pStyle w:val="ConsPlusNormal"/>
              <w:jc w:val="right"/>
            </w:pPr>
            <w:r>
              <w:t>114,5</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133,6</w:t>
            </w:r>
          </w:p>
        </w:tc>
        <w:tc>
          <w:tcPr>
            <w:tcW w:w="859" w:type="dxa"/>
          </w:tcPr>
          <w:p w:rsidR="007E3E5F" w:rsidRDefault="007E3E5F">
            <w:pPr>
              <w:pStyle w:val="ConsPlusNormal"/>
              <w:jc w:val="right"/>
            </w:pPr>
            <w:r>
              <w:t>135,5</w:t>
            </w:r>
          </w:p>
        </w:tc>
      </w:tr>
    </w:tbl>
    <w:p w:rsidR="007E3E5F" w:rsidRDefault="007E3E5F">
      <w:pPr>
        <w:pStyle w:val="ConsPlusNormal"/>
        <w:jc w:val="both"/>
      </w:pPr>
    </w:p>
    <w:p w:rsidR="007E3E5F" w:rsidRDefault="007E3E5F">
      <w:pPr>
        <w:pStyle w:val="ConsPlusTitle"/>
        <w:jc w:val="center"/>
        <w:outlineLvl w:val="5"/>
      </w:pPr>
      <w:r>
        <w:t>Таблица 51. Токовые перегрузки электросетевого оборудования</w:t>
      </w:r>
    </w:p>
    <w:p w:rsidR="007E3E5F" w:rsidRDefault="007E3E5F">
      <w:pPr>
        <w:pStyle w:val="ConsPlusTitle"/>
        <w:jc w:val="center"/>
      </w:pPr>
      <w:r>
        <w:t>110 кВ в единичных ремонтных схемах в период летних</w:t>
      </w:r>
    </w:p>
    <w:p w:rsidR="007E3E5F" w:rsidRDefault="007E3E5F">
      <w:pPr>
        <w:pStyle w:val="ConsPlusTitle"/>
        <w:jc w:val="center"/>
      </w:pPr>
      <w:r>
        <w:t>максимальных нагрузок при температуре плюс 30 °C</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28"/>
        <w:gridCol w:w="859"/>
        <w:gridCol w:w="859"/>
        <w:gridCol w:w="859"/>
        <w:gridCol w:w="859"/>
        <w:gridCol w:w="859"/>
        <w:gridCol w:w="859"/>
      </w:tblGrid>
      <w:tr w:rsidR="007E3E5F">
        <w:tc>
          <w:tcPr>
            <w:tcW w:w="1984" w:type="dxa"/>
            <w:vMerge w:val="restart"/>
          </w:tcPr>
          <w:p w:rsidR="007E3E5F" w:rsidRDefault="007E3E5F">
            <w:pPr>
              <w:pStyle w:val="ConsPlusNormal"/>
              <w:jc w:val="center"/>
            </w:pPr>
            <w:r>
              <w:t>Отключаемый элемент</w:t>
            </w:r>
          </w:p>
        </w:tc>
        <w:tc>
          <w:tcPr>
            <w:tcW w:w="1928" w:type="dxa"/>
            <w:vMerge w:val="restart"/>
          </w:tcPr>
          <w:p w:rsidR="007E3E5F" w:rsidRDefault="007E3E5F">
            <w:pPr>
              <w:pStyle w:val="ConsPlusNormal"/>
              <w:jc w:val="center"/>
            </w:pPr>
            <w:r>
              <w:t>Элемент 1 в ремонте</w:t>
            </w:r>
          </w:p>
        </w:tc>
        <w:tc>
          <w:tcPr>
            <w:tcW w:w="1718" w:type="dxa"/>
            <w:gridSpan w:val="2"/>
          </w:tcPr>
          <w:p w:rsidR="007E3E5F" w:rsidRDefault="007E3E5F">
            <w:pPr>
              <w:pStyle w:val="ConsPlusNormal"/>
              <w:jc w:val="center"/>
            </w:pPr>
            <w:r>
              <w:t>КВЛ 110 кВ Созвездие - Русиново с отпайками</w:t>
            </w:r>
          </w:p>
        </w:tc>
        <w:tc>
          <w:tcPr>
            <w:tcW w:w="1718" w:type="dxa"/>
            <w:gridSpan w:val="2"/>
          </w:tcPr>
          <w:p w:rsidR="007E3E5F" w:rsidRDefault="007E3E5F">
            <w:pPr>
              <w:pStyle w:val="ConsPlusNormal"/>
              <w:jc w:val="center"/>
            </w:pPr>
            <w:r>
              <w:t>ВЛ 110 кВ Мирная - Русиново с отпайками</w:t>
            </w:r>
          </w:p>
        </w:tc>
        <w:tc>
          <w:tcPr>
            <w:tcW w:w="1718" w:type="dxa"/>
            <w:gridSpan w:val="2"/>
          </w:tcPr>
          <w:p w:rsidR="007E3E5F" w:rsidRDefault="007E3E5F">
            <w:pPr>
              <w:pStyle w:val="ConsPlusNormal"/>
              <w:jc w:val="center"/>
            </w:pPr>
            <w:r>
              <w:t>ВЛ 110 кВ Созвездие - Балабаново</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center"/>
            </w:pPr>
            <w:r>
              <w:t>2022</w:t>
            </w:r>
          </w:p>
        </w:tc>
        <w:tc>
          <w:tcPr>
            <w:tcW w:w="859" w:type="dxa"/>
          </w:tcPr>
          <w:p w:rsidR="007E3E5F" w:rsidRDefault="007E3E5F">
            <w:pPr>
              <w:pStyle w:val="ConsPlusNormal"/>
              <w:jc w:val="center"/>
            </w:pPr>
            <w:r>
              <w:t>2027</w:t>
            </w:r>
          </w:p>
        </w:tc>
        <w:tc>
          <w:tcPr>
            <w:tcW w:w="859" w:type="dxa"/>
          </w:tcPr>
          <w:p w:rsidR="007E3E5F" w:rsidRDefault="007E3E5F">
            <w:pPr>
              <w:pStyle w:val="ConsPlusNormal"/>
              <w:jc w:val="center"/>
            </w:pPr>
            <w:r>
              <w:t>2022</w:t>
            </w:r>
          </w:p>
        </w:tc>
        <w:tc>
          <w:tcPr>
            <w:tcW w:w="859" w:type="dxa"/>
          </w:tcPr>
          <w:p w:rsidR="007E3E5F" w:rsidRDefault="007E3E5F">
            <w:pPr>
              <w:pStyle w:val="ConsPlusNormal"/>
              <w:jc w:val="center"/>
            </w:pPr>
            <w:r>
              <w:t>2027</w:t>
            </w:r>
          </w:p>
        </w:tc>
        <w:tc>
          <w:tcPr>
            <w:tcW w:w="859" w:type="dxa"/>
          </w:tcPr>
          <w:p w:rsidR="007E3E5F" w:rsidRDefault="007E3E5F">
            <w:pPr>
              <w:pStyle w:val="ConsPlusNormal"/>
              <w:jc w:val="center"/>
            </w:pPr>
            <w:r>
              <w:t>2022</w:t>
            </w:r>
          </w:p>
        </w:tc>
        <w:tc>
          <w:tcPr>
            <w:tcW w:w="859" w:type="dxa"/>
          </w:tcPr>
          <w:p w:rsidR="007E3E5F" w:rsidRDefault="007E3E5F">
            <w:pPr>
              <w:pStyle w:val="ConsPlusNormal"/>
              <w:jc w:val="center"/>
            </w:pPr>
            <w:r>
              <w:t>2027</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center"/>
            </w:pPr>
            <w:r>
              <w:t>I, А</w:t>
            </w:r>
          </w:p>
        </w:tc>
        <w:tc>
          <w:tcPr>
            <w:tcW w:w="859" w:type="dxa"/>
          </w:tcPr>
          <w:p w:rsidR="007E3E5F" w:rsidRDefault="007E3E5F">
            <w:pPr>
              <w:pStyle w:val="ConsPlusNormal"/>
              <w:jc w:val="center"/>
            </w:pPr>
            <w:r>
              <w:t>I, А</w:t>
            </w:r>
          </w:p>
        </w:tc>
        <w:tc>
          <w:tcPr>
            <w:tcW w:w="859" w:type="dxa"/>
          </w:tcPr>
          <w:p w:rsidR="007E3E5F" w:rsidRDefault="007E3E5F">
            <w:pPr>
              <w:pStyle w:val="ConsPlusNormal"/>
              <w:jc w:val="center"/>
            </w:pPr>
            <w:r>
              <w:t>I, А</w:t>
            </w:r>
          </w:p>
        </w:tc>
        <w:tc>
          <w:tcPr>
            <w:tcW w:w="859" w:type="dxa"/>
          </w:tcPr>
          <w:p w:rsidR="007E3E5F" w:rsidRDefault="007E3E5F">
            <w:pPr>
              <w:pStyle w:val="ConsPlusNormal"/>
              <w:jc w:val="center"/>
            </w:pPr>
            <w:r>
              <w:t>I, А</w:t>
            </w:r>
          </w:p>
        </w:tc>
        <w:tc>
          <w:tcPr>
            <w:tcW w:w="859" w:type="dxa"/>
          </w:tcPr>
          <w:p w:rsidR="007E3E5F" w:rsidRDefault="007E3E5F">
            <w:pPr>
              <w:pStyle w:val="ConsPlusNormal"/>
              <w:jc w:val="center"/>
            </w:pPr>
            <w:r>
              <w:t>I, А</w:t>
            </w:r>
          </w:p>
        </w:tc>
        <w:tc>
          <w:tcPr>
            <w:tcW w:w="859" w:type="dxa"/>
          </w:tcPr>
          <w:p w:rsidR="007E3E5F" w:rsidRDefault="007E3E5F">
            <w:pPr>
              <w:pStyle w:val="ConsPlusNormal"/>
              <w:jc w:val="center"/>
            </w:pPr>
            <w:r>
              <w:t>I, А</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center"/>
            </w:pPr>
            <w:r>
              <w:t>I/I</w:t>
            </w:r>
            <w:r>
              <w:rPr>
                <w:vertAlign w:val="subscript"/>
              </w:rPr>
              <w:t>адтн</w:t>
            </w:r>
            <w:r>
              <w:t>, %</w:t>
            </w:r>
          </w:p>
        </w:tc>
        <w:tc>
          <w:tcPr>
            <w:tcW w:w="859" w:type="dxa"/>
          </w:tcPr>
          <w:p w:rsidR="007E3E5F" w:rsidRDefault="007E3E5F">
            <w:pPr>
              <w:pStyle w:val="ConsPlusNormal"/>
              <w:jc w:val="center"/>
            </w:pPr>
            <w:r>
              <w:t>I/I</w:t>
            </w:r>
            <w:r>
              <w:rPr>
                <w:vertAlign w:val="subscript"/>
              </w:rPr>
              <w:t>адтн</w:t>
            </w:r>
            <w:r>
              <w:t>, %</w:t>
            </w:r>
          </w:p>
        </w:tc>
        <w:tc>
          <w:tcPr>
            <w:tcW w:w="859" w:type="dxa"/>
          </w:tcPr>
          <w:p w:rsidR="007E3E5F" w:rsidRDefault="007E3E5F">
            <w:pPr>
              <w:pStyle w:val="ConsPlusNormal"/>
              <w:jc w:val="center"/>
            </w:pPr>
            <w:r>
              <w:t>I/I</w:t>
            </w:r>
            <w:r>
              <w:rPr>
                <w:vertAlign w:val="subscript"/>
              </w:rPr>
              <w:t>адтн</w:t>
            </w:r>
            <w:r>
              <w:t>, %</w:t>
            </w:r>
          </w:p>
        </w:tc>
        <w:tc>
          <w:tcPr>
            <w:tcW w:w="859" w:type="dxa"/>
          </w:tcPr>
          <w:p w:rsidR="007E3E5F" w:rsidRDefault="007E3E5F">
            <w:pPr>
              <w:pStyle w:val="ConsPlusNormal"/>
              <w:jc w:val="center"/>
            </w:pPr>
            <w:r>
              <w:t>I/I</w:t>
            </w:r>
            <w:r>
              <w:rPr>
                <w:vertAlign w:val="subscript"/>
              </w:rPr>
              <w:t>адтн</w:t>
            </w:r>
            <w:r>
              <w:t>, %</w:t>
            </w:r>
          </w:p>
        </w:tc>
        <w:tc>
          <w:tcPr>
            <w:tcW w:w="859" w:type="dxa"/>
          </w:tcPr>
          <w:p w:rsidR="007E3E5F" w:rsidRDefault="007E3E5F">
            <w:pPr>
              <w:pStyle w:val="ConsPlusNormal"/>
              <w:jc w:val="center"/>
            </w:pPr>
            <w:r>
              <w:t>I/I</w:t>
            </w:r>
            <w:r>
              <w:rPr>
                <w:vertAlign w:val="subscript"/>
              </w:rPr>
              <w:t>адтн</w:t>
            </w:r>
            <w:r>
              <w:t>, %</w:t>
            </w:r>
          </w:p>
        </w:tc>
        <w:tc>
          <w:tcPr>
            <w:tcW w:w="859" w:type="dxa"/>
          </w:tcPr>
          <w:p w:rsidR="007E3E5F" w:rsidRDefault="007E3E5F">
            <w:pPr>
              <w:pStyle w:val="ConsPlusNormal"/>
              <w:jc w:val="center"/>
            </w:pPr>
            <w:r>
              <w:t>I/I</w:t>
            </w:r>
            <w:r>
              <w:rPr>
                <w:vertAlign w:val="subscript"/>
              </w:rPr>
              <w:t>адтн</w:t>
            </w:r>
            <w:r>
              <w:t>, %</w:t>
            </w:r>
          </w:p>
        </w:tc>
      </w:tr>
      <w:tr w:rsidR="007E3E5F">
        <w:tc>
          <w:tcPr>
            <w:tcW w:w="1984" w:type="dxa"/>
            <w:vMerge w:val="restart"/>
          </w:tcPr>
          <w:p w:rsidR="007E3E5F" w:rsidRDefault="007E3E5F">
            <w:pPr>
              <w:pStyle w:val="ConsPlusNormal"/>
            </w:pPr>
            <w:r>
              <w:t>КВЛ 110 кВ Обнинская ГТУ-ТЭЦ N 1 - Созвездие с отпайками</w:t>
            </w:r>
          </w:p>
        </w:tc>
        <w:tc>
          <w:tcPr>
            <w:tcW w:w="1928" w:type="dxa"/>
            <w:vMerge w:val="restart"/>
          </w:tcPr>
          <w:p w:rsidR="007E3E5F" w:rsidRDefault="007E3E5F">
            <w:pPr>
              <w:pStyle w:val="ConsPlusNormal"/>
            </w:pPr>
            <w:r>
              <w:t>2 скш 110 ПС 220 кВ Созвездие</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427</w:t>
            </w:r>
          </w:p>
        </w:tc>
        <w:tc>
          <w:tcPr>
            <w:tcW w:w="859" w:type="dxa"/>
          </w:tcPr>
          <w:p w:rsidR="007E3E5F" w:rsidRDefault="007E3E5F">
            <w:pPr>
              <w:pStyle w:val="ConsPlusNormal"/>
              <w:jc w:val="right"/>
            </w:pPr>
            <w:r>
              <w:t>454</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84,1</w:t>
            </w:r>
          </w:p>
        </w:tc>
        <w:tc>
          <w:tcPr>
            <w:tcW w:w="859" w:type="dxa"/>
          </w:tcPr>
          <w:p w:rsidR="007E3E5F" w:rsidRDefault="007E3E5F">
            <w:pPr>
              <w:pStyle w:val="ConsPlusNormal"/>
              <w:jc w:val="right"/>
            </w:pPr>
            <w:r>
              <w:t>89,4</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r>
      <w:tr w:rsidR="007E3E5F">
        <w:tc>
          <w:tcPr>
            <w:tcW w:w="1984" w:type="dxa"/>
            <w:vMerge/>
          </w:tcPr>
          <w:p w:rsidR="007E3E5F" w:rsidRDefault="007E3E5F">
            <w:pPr>
              <w:pStyle w:val="ConsPlusNormal"/>
            </w:pPr>
          </w:p>
        </w:tc>
        <w:tc>
          <w:tcPr>
            <w:tcW w:w="1928" w:type="dxa"/>
            <w:vMerge w:val="restart"/>
          </w:tcPr>
          <w:p w:rsidR="007E3E5F" w:rsidRDefault="007E3E5F">
            <w:pPr>
              <w:pStyle w:val="ConsPlusNormal"/>
            </w:pPr>
            <w:r>
              <w:t>В-110 КВЛ 110 кВ Созвездие - Русиново с отпайками на ПС 220 кВ Созвездие</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428</w:t>
            </w:r>
          </w:p>
        </w:tc>
        <w:tc>
          <w:tcPr>
            <w:tcW w:w="859" w:type="dxa"/>
          </w:tcPr>
          <w:p w:rsidR="007E3E5F" w:rsidRDefault="007E3E5F">
            <w:pPr>
              <w:pStyle w:val="ConsPlusNormal"/>
              <w:jc w:val="right"/>
            </w:pPr>
            <w:r>
              <w:t>454</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84,3</w:t>
            </w:r>
          </w:p>
        </w:tc>
        <w:tc>
          <w:tcPr>
            <w:tcW w:w="859" w:type="dxa"/>
          </w:tcPr>
          <w:p w:rsidR="007E3E5F" w:rsidRDefault="007E3E5F">
            <w:pPr>
              <w:pStyle w:val="ConsPlusNormal"/>
              <w:jc w:val="right"/>
            </w:pPr>
            <w:r>
              <w:t>89,4</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r>
      <w:tr w:rsidR="007E3E5F">
        <w:tc>
          <w:tcPr>
            <w:tcW w:w="1984" w:type="dxa"/>
            <w:vMerge w:val="restart"/>
          </w:tcPr>
          <w:p w:rsidR="007E3E5F" w:rsidRDefault="007E3E5F">
            <w:pPr>
              <w:pStyle w:val="ConsPlusNormal"/>
            </w:pPr>
            <w:r>
              <w:t>АТ-2 ПС 220 кВ Мирная</w:t>
            </w:r>
          </w:p>
        </w:tc>
        <w:tc>
          <w:tcPr>
            <w:tcW w:w="1928" w:type="dxa"/>
            <w:vMerge w:val="restart"/>
          </w:tcPr>
          <w:p w:rsidR="007E3E5F" w:rsidRDefault="007E3E5F">
            <w:pPr>
              <w:pStyle w:val="ConsPlusNormal"/>
            </w:pPr>
            <w:r>
              <w:t>1 СШ 110 ПС 220 кВ Мирная</w:t>
            </w:r>
          </w:p>
        </w:tc>
        <w:tc>
          <w:tcPr>
            <w:tcW w:w="859" w:type="dxa"/>
          </w:tcPr>
          <w:p w:rsidR="007E3E5F" w:rsidRDefault="007E3E5F">
            <w:pPr>
              <w:pStyle w:val="ConsPlusNormal"/>
              <w:jc w:val="right"/>
            </w:pPr>
            <w:r>
              <w:t>436</w:t>
            </w:r>
          </w:p>
        </w:tc>
        <w:tc>
          <w:tcPr>
            <w:tcW w:w="859" w:type="dxa"/>
          </w:tcPr>
          <w:p w:rsidR="007E3E5F" w:rsidRDefault="007E3E5F">
            <w:pPr>
              <w:pStyle w:val="ConsPlusNormal"/>
              <w:jc w:val="right"/>
            </w:pPr>
            <w:r>
              <w:t>469</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424</w:t>
            </w:r>
          </w:p>
        </w:tc>
        <w:tc>
          <w:tcPr>
            <w:tcW w:w="859" w:type="dxa"/>
          </w:tcPr>
          <w:p w:rsidR="007E3E5F" w:rsidRDefault="007E3E5F">
            <w:pPr>
              <w:pStyle w:val="ConsPlusNormal"/>
              <w:jc w:val="right"/>
            </w:pPr>
            <w:r>
              <w:t>466</w:t>
            </w:r>
          </w:p>
        </w:tc>
      </w:tr>
      <w:tr w:rsidR="007E3E5F">
        <w:tc>
          <w:tcPr>
            <w:tcW w:w="1984" w:type="dxa"/>
            <w:vMerge/>
          </w:tcPr>
          <w:p w:rsidR="007E3E5F" w:rsidRDefault="007E3E5F">
            <w:pPr>
              <w:pStyle w:val="ConsPlusNormal"/>
            </w:pPr>
          </w:p>
        </w:tc>
        <w:tc>
          <w:tcPr>
            <w:tcW w:w="1928" w:type="dxa"/>
            <w:vMerge/>
          </w:tcPr>
          <w:p w:rsidR="007E3E5F" w:rsidRDefault="007E3E5F">
            <w:pPr>
              <w:pStyle w:val="ConsPlusNormal"/>
            </w:pPr>
          </w:p>
        </w:tc>
        <w:tc>
          <w:tcPr>
            <w:tcW w:w="859" w:type="dxa"/>
          </w:tcPr>
          <w:p w:rsidR="007E3E5F" w:rsidRDefault="007E3E5F">
            <w:pPr>
              <w:pStyle w:val="ConsPlusNormal"/>
              <w:jc w:val="right"/>
            </w:pPr>
            <w:r>
              <w:t>85,8</w:t>
            </w:r>
          </w:p>
        </w:tc>
        <w:tc>
          <w:tcPr>
            <w:tcW w:w="859" w:type="dxa"/>
          </w:tcPr>
          <w:p w:rsidR="007E3E5F" w:rsidRDefault="007E3E5F">
            <w:pPr>
              <w:pStyle w:val="ConsPlusNormal"/>
              <w:jc w:val="right"/>
            </w:pPr>
            <w:r>
              <w:t>92,3</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w:t>
            </w:r>
          </w:p>
        </w:tc>
        <w:tc>
          <w:tcPr>
            <w:tcW w:w="859" w:type="dxa"/>
          </w:tcPr>
          <w:p w:rsidR="007E3E5F" w:rsidRDefault="007E3E5F">
            <w:pPr>
              <w:pStyle w:val="ConsPlusNormal"/>
              <w:jc w:val="right"/>
            </w:pPr>
            <w:r>
              <w:t>100,1</w:t>
            </w:r>
          </w:p>
        </w:tc>
        <w:tc>
          <w:tcPr>
            <w:tcW w:w="859" w:type="dxa"/>
          </w:tcPr>
          <w:p w:rsidR="007E3E5F" w:rsidRDefault="007E3E5F">
            <w:pPr>
              <w:pStyle w:val="ConsPlusNormal"/>
              <w:jc w:val="right"/>
            </w:pPr>
            <w:r>
              <w:t>110,2</w:t>
            </w:r>
          </w:p>
        </w:tc>
      </w:tr>
    </w:tbl>
    <w:p w:rsidR="007E3E5F" w:rsidRDefault="007E3E5F">
      <w:pPr>
        <w:pStyle w:val="ConsPlusNormal"/>
        <w:jc w:val="both"/>
      </w:pPr>
    </w:p>
    <w:p w:rsidR="007E3E5F" w:rsidRDefault="007E3E5F">
      <w:pPr>
        <w:pStyle w:val="ConsPlusTitle"/>
        <w:jc w:val="center"/>
        <w:outlineLvl w:val="4"/>
      </w:pPr>
      <w:r>
        <w:t>Транзиты 110 кВ ПС 220 кВ Созвездие - ПС 110 кВ Русиново</w:t>
      </w:r>
    </w:p>
    <w:p w:rsidR="007E3E5F" w:rsidRDefault="007E3E5F">
      <w:pPr>
        <w:pStyle w:val="ConsPlusTitle"/>
        <w:jc w:val="center"/>
      </w:pPr>
      <w:r>
        <w:t>(ПС 110 кВ Балабаново, ПС 110 кВ Обнинск, Обнинская ГТУ-ТЭЦ</w:t>
      </w:r>
    </w:p>
    <w:p w:rsidR="007E3E5F" w:rsidRDefault="007E3E5F">
      <w:pPr>
        <w:pStyle w:val="ConsPlusTitle"/>
        <w:jc w:val="center"/>
      </w:pPr>
      <w:r>
        <w:t>N 1) - ПС 220 кВ Мирная при аварийных отключениях</w:t>
      </w:r>
    </w:p>
    <w:p w:rsidR="007E3E5F" w:rsidRDefault="007E3E5F">
      <w:pPr>
        <w:pStyle w:val="ConsPlusTitle"/>
        <w:jc w:val="center"/>
      </w:pPr>
      <w:r>
        <w:t>в единичных ремонтных схемах</w:t>
      </w:r>
    </w:p>
    <w:p w:rsidR="007E3E5F" w:rsidRDefault="007E3E5F">
      <w:pPr>
        <w:pStyle w:val="ConsPlusNormal"/>
        <w:jc w:val="both"/>
      </w:pPr>
    </w:p>
    <w:p w:rsidR="007E3E5F" w:rsidRDefault="007E3E5F">
      <w:pPr>
        <w:pStyle w:val="ConsPlusNormal"/>
        <w:ind w:firstLine="540"/>
        <w:jc w:val="both"/>
      </w:pPr>
      <w:r>
        <w:t>Анализ результатов расчетов нормативных возмущений в единичных ремонтных схемах выявил высокую токовую загрузку ВЛ 110 кВ Мирная - Русиново с отпайками, КВЛ 110 кВ Созвездие - Русиново с отпайками и ВЛ 110 кВ Созвездие - Балабаново в период экстремальных высоких температур на этапе 2027 г., а именно:</w:t>
      </w:r>
    </w:p>
    <w:p w:rsidR="007E3E5F" w:rsidRDefault="007E3E5F">
      <w:pPr>
        <w:pStyle w:val="ConsPlusNormal"/>
        <w:spacing w:before="220"/>
        <w:ind w:firstLine="540"/>
        <w:jc w:val="both"/>
      </w:pPr>
      <w:r>
        <w:t>- при аварийном отключении КВЛ 110 кВ Обнинская ГТУ-ТЭЦ N 1 - Созвездие с отпайками в схеме ремонта 2 скш 110 ПС 220 кВ Созвездие загрузка ВЛ 110 кВ Мирная - Русиново с отпайками составит 454 А (107,2 и 89,4% от I</w:t>
      </w:r>
      <w:r>
        <w:rPr>
          <w:vertAlign w:val="subscript"/>
        </w:rPr>
        <w:t>ддтн</w:t>
      </w:r>
      <w:r>
        <w:t xml:space="preserve"> и I</w:t>
      </w:r>
      <w:r>
        <w:rPr>
          <w:vertAlign w:val="subscript"/>
        </w:rPr>
        <w:t>адтн</w:t>
      </w:r>
      <w:r>
        <w:t xml:space="preserve"> соответственно);</w:t>
      </w:r>
    </w:p>
    <w:p w:rsidR="007E3E5F" w:rsidRDefault="007E3E5F">
      <w:pPr>
        <w:pStyle w:val="ConsPlusNormal"/>
        <w:spacing w:before="220"/>
        <w:ind w:firstLine="540"/>
        <w:jc w:val="both"/>
      </w:pPr>
      <w:r>
        <w:t>- при аварийном отключении КВЛ 110 кВ Обнинская ГТУ-ТЭЦ N 1 - Созвездие с отпайками в схеме ремонта В-110 КВЛ 110 кВ Созвездие - Русиново с отпайками на ПС 220 кВ Созвездие загрузка ВЛ 110 кВ Мирная - Русиново с отпайками составит 454 А (107,3 и 89,5% от от I</w:t>
      </w:r>
      <w:r>
        <w:rPr>
          <w:vertAlign w:val="subscript"/>
        </w:rPr>
        <w:t>ддтн</w:t>
      </w:r>
      <w:r>
        <w:t xml:space="preserve"> и I</w:t>
      </w:r>
      <w:r>
        <w:rPr>
          <w:vertAlign w:val="subscript"/>
        </w:rPr>
        <w:t>адтн</w:t>
      </w:r>
      <w:r>
        <w:t xml:space="preserve"> соответственно);</w:t>
      </w:r>
    </w:p>
    <w:p w:rsidR="007E3E5F" w:rsidRDefault="007E3E5F">
      <w:pPr>
        <w:pStyle w:val="ConsPlusNormal"/>
        <w:spacing w:before="220"/>
        <w:ind w:firstLine="540"/>
        <w:jc w:val="both"/>
      </w:pPr>
      <w:r>
        <w:t>- при аварийном отключении АТ-2 ПС 220 кВ Мирная в схеме ремонта 1 СШ 110 ПС 220 кВ Мирная загрузка ВЛ 110 кВ Созвездие - Балабаново - 466 А (110,2% от I</w:t>
      </w:r>
      <w:r>
        <w:rPr>
          <w:vertAlign w:val="subscript"/>
        </w:rPr>
        <w:t>ддтн</w:t>
      </w:r>
      <w:r>
        <w:t xml:space="preserve"> и I</w:t>
      </w:r>
      <w:r>
        <w:rPr>
          <w:vertAlign w:val="subscript"/>
        </w:rPr>
        <w:t>адтн</w:t>
      </w:r>
      <w:r>
        <w:t>) КВЛ 110 кВ Созвездие - Русиново с отпайками - 469 А (111 и 92,3% от I</w:t>
      </w:r>
      <w:r>
        <w:rPr>
          <w:vertAlign w:val="subscript"/>
        </w:rPr>
        <w:t>ддтн</w:t>
      </w:r>
      <w:r>
        <w:t xml:space="preserve"> и I</w:t>
      </w:r>
      <w:r>
        <w:rPr>
          <w:vertAlign w:val="subscript"/>
        </w:rPr>
        <w:t>адтн</w:t>
      </w:r>
      <w:r>
        <w:t xml:space="preserve"> соответственно).</w:t>
      </w:r>
    </w:p>
    <w:p w:rsidR="007E3E5F" w:rsidRDefault="007E3E5F">
      <w:pPr>
        <w:pStyle w:val="ConsPlusNormal"/>
        <w:spacing w:before="220"/>
        <w:ind w:firstLine="540"/>
        <w:jc w:val="both"/>
      </w:pPr>
      <w:r>
        <w:t>Для предотвращения превышения АДТН ВЛ 110 кВ Созвездие - Балабаново рекомендуется при подготовке ремонтной схемы перевести РПН АТ1 и АТ ПС 220 кВ Созвездие в положение 13, РПН АТ-1, АТ-2, АТ-3 и АТ-4 на ПС 220 кВ Спутник - в положение 1 и перевести питание ПС 110 кВ Окружная и на одностороннее питание от КВЛ 110 кВ Обнинская ГТУ-ТЭЦ N 1 - Созвездие с отпайками.</w:t>
      </w:r>
    </w:p>
    <w:p w:rsidR="007E3E5F" w:rsidRDefault="007E3E5F">
      <w:pPr>
        <w:pStyle w:val="ConsPlusNormal"/>
        <w:spacing w:before="220"/>
        <w:ind w:firstLine="540"/>
        <w:jc w:val="both"/>
      </w:pPr>
      <w:r>
        <w:t>Анализ результатов расчетов нормативных возмущений в единичных ремонтных схемах выявил высокую токовую загрузку ВЛ 110 кВ Мирная - Русиново с отпайками, КВЛ 110 кВ Созвездие - Русиново с отпайками и ВЛ 110 кВ Созвездие - Балабаново в период зимних максимальных нагрузок при температуре воздуха для наиболее холодной пятидневки на этапе 2027 г., а именно:</w:t>
      </w:r>
    </w:p>
    <w:p w:rsidR="007E3E5F" w:rsidRDefault="007E3E5F">
      <w:pPr>
        <w:pStyle w:val="ConsPlusNormal"/>
        <w:spacing w:before="220"/>
        <w:ind w:firstLine="540"/>
        <w:jc w:val="both"/>
      </w:pPr>
      <w:r>
        <w:t>- при аварийном отключении КВЛ 110 кВ Обнинская ГТУ-ТЭЦ N 1 - Созвездие с отпайками в схеме ремонта 2 скш 110 ПС 220 кВ Созвездие загрузка ВЛ 110 кВ Мирная - Русиново с отпайками составит 776 А (133,6 и 111,3% от I</w:t>
      </w:r>
      <w:r>
        <w:rPr>
          <w:vertAlign w:val="subscript"/>
        </w:rPr>
        <w:t>ддтн</w:t>
      </w:r>
      <w:r>
        <w:t xml:space="preserve"> и I</w:t>
      </w:r>
      <w:r>
        <w:rPr>
          <w:vertAlign w:val="subscript"/>
        </w:rPr>
        <w:t>адтн</w:t>
      </w:r>
      <w:r>
        <w:t xml:space="preserve"> соответственно).</w:t>
      </w:r>
    </w:p>
    <w:p w:rsidR="007E3E5F" w:rsidRDefault="007E3E5F">
      <w:pPr>
        <w:pStyle w:val="ConsPlusNormal"/>
        <w:spacing w:before="220"/>
        <w:ind w:firstLine="540"/>
        <w:jc w:val="both"/>
      </w:pPr>
      <w:r>
        <w:t>Для снижения уровня перегрузки рекомендуется:</w:t>
      </w:r>
    </w:p>
    <w:p w:rsidR="007E3E5F" w:rsidRDefault="007E3E5F">
      <w:pPr>
        <w:pStyle w:val="ConsPlusNormal"/>
        <w:spacing w:before="220"/>
        <w:ind w:firstLine="540"/>
        <w:jc w:val="both"/>
      </w:pPr>
      <w:r>
        <w:t>- перевести РПН АТ-1 и АТ-2 на ПС 220 кВ Мирная в положение 1;</w:t>
      </w:r>
    </w:p>
    <w:p w:rsidR="007E3E5F" w:rsidRDefault="007E3E5F">
      <w:pPr>
        <w:pStyle w:val="ConsPlusNormal"/>
        <w:spacing w:before="220"/>
        <w:ind w:firstLine="540"/>
        <w:jc w:val="both"/>
      </w:pPr>
      <w:r>
        <w:t>- перевести питание Т2 ПС 110 кВ Окружная от ВЛ 110 кВ Обнинская ГТУ-ТЭЦ N 1 - Мирная с отпайкой на ПС Окружная.</w:t>
      </w:r>
    </w:p>
    <w:p w:rsidR="007E3E5F" w:rsidRDefault="007E3E5F">
      <w:pPr>
        <w:pStyle w:val="ConsPlusNormal"/>
        <w:spacing w:before="220"/>
        <w:ind w:firstLine="540"/>
        <w:jc w:val="both"/>
      </w:pPr>
      <w:r>
        <w:t>При этом загрузка ВЛ 110 кВ Мирная - Русиново с отпайками составит 685 А (117,9 и 98,3% от I</w:t>
      </w:r>
      <w:r>
        <w:rPr>
          <w:vertAlign w:val="subscript"/>
        </w:rPr>
        <w:t>ддтн</w:t>
      </w:r>
      <w:r>
        <w:t xml:space="preserve"> и I</w:t>
      </w:r>
      <w:r>
        <w:rPr>
          <w:vertAlign w:val="subscript"/>
        </w:rPr>
        <w:t>адтн</w:t>
      </w:r>
      <w:r>
        <w:t xml:space="preserve"> соответственно):</w:t>
      </w:r>
    </w:p>
    <w:p w:rsidR="007E3E5F" w:rsidRDefault="007E3E5F">
      <w:pPr>
        <w:pStyle w:val="ConsPlusNormal"/>
        <w:spacing w:before="220"/>
        <w:ind w:firstLine="540"/>
        <w:jc w:val="both"/>
      </w:pPr>
      <w:r>
        <w:t>- при аварийном отключении КВЛ 110 кВ Обнинская ГТУ-ТЭЦ N 1 - Созвездие с отпайками в схеме ремонта В-110 КВЛ 110 кВ Созвездие - Русиново с отпайками на ПС 220 кВ Созвездие загрузка ВЛ 110 кВ Мирная - Русиново с отпайками составит 776 А (133,6 и 111,3% от I</w:t>
      </w:r>
      <w:r>
        <w:rPr>
          <w:vertAlign w:val="subscript"/>
        </w:rPr>
        <w:t>ддтн</w:t>
      </w:r>
      <w:r>
        <w:t xml:space="preserve"> и I</w:t>
      </w:r>
      <w:r>
        <w:rPr>
          <w:vertAlign w:val="subscript"/>
        </w:rPr>
        <w:t>адтн</w:t>
      </w:r>
      <w:r>
        <w:t xml:space="preserve"> соответственно).</w:t>
      </w:r>
    </w:p>
    <w:p w:rsidR="007E3E5F" w:rsidRDefault="007E3E5F">
      <w:pPr>
        <w:pStyle w:val="ConsPlusNormal"/>
        <w:spacing w:before="220"/>
        <w:ind w:firstLine="540"/>
        <w:jc w:val="both"/>
      </w:pPr>
      <w:r>
        <w:t xml:space="preserve">Для снижения уровня перегрузки рекомендуются аналогичные схемно-режимные </w:t>
      </w:r>
      <w:r>
        <w:lastRenderedPageBreak/>
        <w:t>мероприятия по подготовке ремонтной схемы.</w:t>
      </w:r>
    </w:p>
    <w:p w:rsidR="007E3E5F" w:rsidRDefault="007E3E5F">
      <w:pPr>
        <w:pStyle w:val="ConsPlusNormal"/>
        <w:spacing w:before="220"/>
        <w:ind w:firstLine="540"/>
        <w:jc w:val="both"/>
      </w:pPr>
      <w:r>
        <w:t>При этом загрузка ВЛ 110 кВ Мирная - Русиново с отпайками составит 686 А (118,1 и 98,4% от I</w:t>
      </w:r>
      <w:r>
        <w:rPr>
          <w:vertAlign w:val="subscript"/>
        </w:rPr>
        <w:t>ддтн</w:t>
      </w:r>
      <w:r>
        <w:t xml:space="preserve"> и I</w:t>
      </w:r>
      <w:r>
        <w:rPr>
          <w:vertAlign w:val="subscript"/>
        </w:rPr>
        <w:t>адтн</w:t>
      </w:r>
      <w:r>
        <w:t xml:space="preserve"> соответственно):</w:t>
      </w:r>
    </w:p>
    <w:p w:rsidR="007E3E5F" w:rsidRDefault="007E3E5F">
      <w:pPr>
        <w:pStyle w:val="ConsPlusNormal"/>
        <w:spacing w:before="220"/>
        <w:ind w:firstLine="540"/>
        <w:jc w:val="both"/>
      </w:pPr>
      <w:r>
        <w:t>- при аварийном отключении АТ-2 ПС 220 кВ Мирная в схеме ремонта 1 СШ 110 ПС 220 кВ Мирная загрузка ВЛ 110 кВ Созвездие - Балабаново составит 787 А (135,5% от I</w:t>
      </w:r>
      <w:r>
        <w:rPr>
          <w:vertAlign w:val="subscript"/>
        </w:rPr>
        <w:t>ддтн</w:t>
      </w:r>
      <w:r>
        <w:t xml:space="preserve"> и I</w:t>
      </w:r>
      <w:r>
        <w:rPr>
          <w:vertAlign w:val="subscript"/>
        </w:rPr>
        <w:t>адтн</w:t>
      </w:r>
      <w:r>
        <w:t>), а ВЛ 110 кВ Созвездие - Русиново с отпайками составит 798 А (137,4 и 114,5% от I</w:t>
      </w:r>
      <w:r>
        <w:rPr>
          <w:vertAlign w:val="subscript"/>
        </w:rPr>
        <w:t>ддтн</w:t>
      </w:r>
      <w:r>
        <w:t xml:space="preserve"> и I</w:t>
      </w:r>
      <w:r>
        <w:rPr>
          <w:vertAlign w:val="subscript"/>
        </w:rPr>
        <w:t>адтн</w:t>
      </w:r>
      <w:r>
        <w:t xml:space="preserve"> соответственно).</w:t>
      </w:r>
    </w:p>
    <w:p w:rsidR="007E3E5F" w:rsidRDefault="007E3E5F">
      <w:pPr>
        <w:pStyle w:val="ConsPlusNormal"/>
        <w:spacing w:before="220"/>
        <w:ind w:firstLine="540"/>
        <w:jc w:val="both"/>
      </w:pPr>
      <w:r>
        <w:t>Для снижения уровня перегрузки рекомендуется:</w:t>
      </w:r>
    </w:p>
    <w:p w:rsidR="007E3E5F" w:rsidRDefault="007E3E5F">
      <w:pPr>
        <w:pStyle w:val="ConsPlusNormal"/>
        <w:spacing w:before="220"/>
        <w:ind w:firstLine="540"/>
        <w:jc w:val="both"/>
      </w:pPr>
      <w:r>
        <w:t>- перевести РПН АТ-1 и АТ-2 на ПС 220 кВ Созвездие в положение 13;</w:t>
      </w:r>
    </w:p>
    <w:p w:rsidR="007E3E5F" w:rsidRDefault="007E3E5F">
      <w:pPr>
        <w:pStyle w:val="ConsPlusNormal"/>
        <w:spacing w:before="220"/>
        <w:ind w:firstLine="540"/>
        <w:jc w:val="both"/>
      </w:pPr>
      <w:r>
        <w:t>- перевести РПН АТ-1, АТ-2, АТ-3 и АТ-4 на ПС 220 кВ Спутник в положение 1;</w:t>
      </w:r>
    </w:p>
    <w:p w:rsidR="007E3E5F" w:rsidRDefault="007E3E5F">
      <w:pPr>
        <w:pStyle w:val="ConsPlusNormal"/>
        <w:spacing w:before="220"/>
        <w:ind w:firstLine="540"/>
        <w:jc w:val="both"/>
      </w:pPr>
      <w:r>
        <w:t>- перевести питание ПС 110 кВ Ворсино, ПС 110 кВ Денисово и ПС 110 кВ Строительная от КВЛ 110 кВ Обнинская ГТУ-ТЭЦ N 1 - Созвездие с отпайками;</w:t>
      </w:r>
    </w:p>
    <w:p w:rsidR="007E3E5F" w:rsidRDefault="007E3E5F">
      <w:pPr>
        <w:pStyle w:val="ConsPlusNormal"/>
        <w:spacing w:before="220"/>
        <w:ind w:firstLine="540"/>
        <w:jc w:val="both"/>
      </w:pPr>
      <w:r>
        <w:t>- перевести питание и ПС 110 кВ Окружная от ВЛ 110 кВ Обнинская ГТУ-ТЭЦ N 1 - Мирная с отпайкой на ПС Окружная.</w:t>
      </w:r>
    </w:p>
    <w:p w:rsidR="007E3E5F" w:rsidRDefault="007E3E5F">
      <w:pPr>
        <w:pStyle w:val="ConsPlusNormal"/>
        <w:spacing w:before="220"/>
        <w:ind w:firstLine="540"/>
        <w:jc w:val="both"/>
      </w:pPr>
      <w:r>
        <w:t>При этом загрузка ВЛ 110 кВ Созвездие - Балабаново составит 702 А (120,8% от I</w:t>
      </w:r>
      <w:r>
        <w:rPr>
          <w:vertAlign w:val="subscript"/>
        </w:rPr>
        <w:t>ддтн</w:t>
      </w:r>
      <w:r>
        <w:t xml:space="preserve"> и I</w:t>
      </w:r>
      <w:r>
        <w:rPr>
          <w:vertAlign w:val="subscript"/>
        </w:rPr>
        <w:t>адтн</w:t>
      </w:r>
      <w:r>
        <w:t>), а ВЛ 110 кВ Созвездие - Русиново с отпайками составит 634 А (109 и 91% от I</w:t>
      </w:r>
      <w:r>
        <w:rPr>
          <w:vertAlign w:val="subscript"/>
        </w:rPr>
        <w:t>ддтн</w:t>
      </w:r>
      <w:r>
        <w:t xml:space="preserve"> и I</w:t>
      </w:r>
      <w:r>
        <w:rPr>
          <w:vertAlign w:val="subscript"/>
        </w:rPr>
        <w:t>адтн</w:t>
      </w:r>
      <w:r>
        <w:t xml:space="preserve"> соответственно).</w:t>
      </w:r>
    </w:p>
    <w:p w:rsidR="007E3E5F" w:rsidRDefault="007E3E5F">
      <w:pPr>
        <w:pStyle w:val="ConsPlusNormal"/>
        <w:spacing w:before="220"/>
        <w:ind w:firstLine="540"/>
        <w:jc w:val="both"/>
      </w:pPr>
      <w:r>
        <w:t>Для недопущения превышения АДТН рекомендуется в соответствии с ГОСТ Р 58670-2019 произвести установку на ПС 220 кВ Созвездие АОПО ВЛ 110 кВ Созвездие - Балабаново с управляющими воздействиями на ОН в объеме 41,2 МВт: 24,3 МВт на ПС 110 кВ Белоусово и ПС 110 кВ Протва; 16,9 МВт на ПС 110 кВ Белкино и ПС 110 кВ Радий.</w:t>
      </w:r>
    </w:p>
    <w:p w:rsidR="007E3E5F" w:rsidRDefault="007E3E5F">
      <w:pPr>
        <w:pStyle w:val="ConsPlusNormal"/>
        <w:spacing w:before="220"/>
        <w:ind w:firstLine="540"/>
        <w:jc w:val="both"/>
      </w:pPr>
      <w:r>
        <w:t>При этом состав отключаемой нагрузки и логику действия АОПО требуется определить при проектировании по соответствующему титулу.</w:t>
      </w:r>
    </w:p>
    <w:p w:rsidR="007E3E5F" w:rsidRDefault="007E3E5F">
      <w:pPr>
        <w:pStyle w:val="ConsPlusNormal"/>
        <w:jc w:val="both"/>
      </w:pPr>
    </w:p>
    <w:p w:rsidR="007E3E5F" w:rsidRDefault="007E3E5F">
      <w:pPr>
        <w:pStyle w:val="ConsPlusTitle"/>
        <w:jc w:val="center"/>
        <w:outlineLvl w:val="4"/>
      </w:pPr>
      <w:r>
        <w:t>Транзиты 110 кВ ПС 220 кВ Созвездие - ПС 110 кВ Русиново</w:t>
      </w:r>
    </w:p>
    <w:p w:rsidR="007E3E5F" w:rsidRDefault="007E3E5F">
      <w:pPr>
        <w:pStyle w:val="ConsPlusTitle"/>
        <w:jc w:val="center"/>
      </w:pPr>
      <w:r>
        <w:t>(ПС 110 кВ Балабаново, Обнинская ГТУ-ТЭЦ N 1) - ПС 220 кВ</w:t>
      </w:r>
    </w:p>
    <w:p w:rsidR="007E3E5F" w:rsidRDefault="007E3E5F">
      <w:pPr>
        <w:pStyle w:val="ConsPlusTitle"/>
        <w:jc w:val="center"/>
      </w:pPr>
      <w:r>
        <w:t>Мирная при аварийных отключениях в двойных ремонтных схемах</w:t>
      </w:r>
    </w:p>
    <w:p w:rsidR="007E3E5F" w:rsidRDefault="007E3E5F">
      <w:pPr>
        <w:pStyle w:val="ConsPlusNormal"/>
        <w:jc w:val="both"/>
      </w:pPr>
    </w:p>
    <w:p w:rsidR="007E3E5F" w:rsidRDefault="007E3E5F">
      <w:pPr>
        <w:pStyle w:val="ConsPlusNormal"/>
        <w:ind w:firstLine="540"/>
        <w:jc w:val="both"/>
      </w:pPr>
      <w:r>
        <w:t>Анализ результатов расчетов нормативных возмущений в двойных ремонтных схемах в летний период максимальных и минимальных нагрузок при ТНВ +18 °C выявил превышение АДТН электросетевых элементов 110 кВ транзитов ПС 220 кВ Созвездие - ПС 220 кВ Мирная на этапы 2022 - 2027 гг., в таблице 52 приведена максимальная токовая загрузка электросетевых элементов указанных транзитов на 2022 и 2027 гг.</w:t>
      </w:r>
    </w:p>
    <w:p w:rsidR="007E3E5F" w:rsidRDefault="007E3E5F">
      <w:pPr>
        <w:pStyle w:val="ConsPlusNormal"/>
        <w:jc w:val="both"/>
      </w:pPr>
    </w:p>
    <w:p w:rsidR="007E3E5F" w:rsidRDefault="007E3E5F">
      <w:pPr>
        <w:pStyle w:val="ConsPlusTitle"/>
        <w:jc w:val="center"/>
        <w:outlineLvl w:val="5"/>
      </w:pPr>
      <w:r>
        <w:t>Таблица 52. Токовая загрузка электросетевого оборудования</w:t>
      </w:r>
    </w:p>
    <w:p w:rsidR="007E3E5F" w:rsidRDefault="007E3E5F">
      <w:pPr>
        <w:pStyle w:val="ConsPlusTitle"/>
        <w:jc w:val="center"/>
      </w:pPr>
      <w:r>
        <w:t>110 кВ транзитов ПС 220 кВ Созвездие - ПС 220 кВ Мирная</w:t>
      </w:r>
    </w:p>
    <w:p w:rsidR="007E3E5F" w:rsidRDefault="007E3E5F">
      <w:pPr>
        <w:pStyle w:val="ConsPlusTitle"/>
        <w:jc w:val="center"/>
      </w:pPr>
      <w:r>
        <w:t>на этапах 2022 и 2027 годов при нормативных возмущениях</w:t>
      </w:r>
    </w:p>
    <w:p w:rsidR="007E3E5F" w:rsidRDefault="007E3E5F">
      <w:pPr>
        <w:pStyle w:val="ConsPlusTitle"/>
        <w:jc w:val="center"/>
      </w:pPr>
      <w:r>
        <w:t>в двойных ремонтных схемах для летних максимальных нагрузок</w:t>
      </w:r>
    </w:p>
    <w:p w:rsidR="007E3E5F" w:rsidRDefault="007E3E5F">
      <w:pPr>
        <w:pStyle w:val="ConsPlusTitle"/>
        <w:jc w:val="center"/>
      </w:pPr>
      <w:r>
        <w:t>при ТНВ +18 °C</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61"/>
        <w:gridCol w:w="1361"/>
        <w:gridCol w:w="880"/>
        <w:gridCol w:w="880"/>
        <w:gridCol w:w="880"/>
        <w:gridCol w:w="880"/>
        <w:gridCol w:w="880"/>
        <w:gridCol w:w="880"/>
        <w:gridCol w:w="880"/>
        <w:gridCol w:w="880"/>
        <w:gridCol w:w="880"/>
        <w:gridCol w:w="880"/>
      </w:tblGrid>
      <w:tr w:rsidR="007E3E5F">
        <w:tc>
          <w:tcPr>
            <w:tcW w:w="1474" w:type="dxa"/>
            <w:vMerge w:val="restart"/>
          </w:tcPr>
          <w:p w:rsidR="007E3E5F" w:rsidRDefault="007E3E5F">
            <w:pPr>
              <w:pStyle w:val="ConsPlusNormal"/>
              <w:jc w:val="center"/>
            </w:pPr>
            <w:r>
              <w:lastRenderedPageBreak/>
              <w:t>Отключаемый элемент</w:t>
            </w:r>
          </w:p>
        </w:tc>
        <w:tc>
          <w:tcPr>
            <w:tcW w:w="1361" w:type="dxa"/>
            <w:vMerge w:val="restart"/>
          </w:tcPr>
          <w:p w:rsidR="007E3E5F" w:rsidRDefault="007E3E5F">
            <w:pPr>
              <w:pStyle w:val="ConsPlusNormal"/>
              <w:jc w:val="center"/>
            </w:pPr>
            <w:r>
              <w:t>Элемент 1 в ремонте</w:t>
            </w:r>
          </w:p>
        </w:tc>
        <w:tc>
          <w:tcPr>
            <w:tcW w:w="1361" w:type="dxa"/>
            <w:vMerge w:val="restart"/>
          </w:tcPr>
          <w:p w:rsidR="007E3E5F" w:rsidRDefault="007E3E5F">
            <w:pPr>
              <w:pStyle w:val="ConsPlusNormal"/>
              <w:jc w:val="center"/>
            </w:pPr>
            <w:r>
              <w:t>Элемент 2 в ремонте</w:t>
            </w:r>
          </w:p>
        </w:tc>
        <w:tc>
          <w:tcPr>
            <w:tcW w:w="1760" w:type="dxa"/>
            <w:gridSpan w:val="2"/>
          </w:tcPr>
          <w:p w:rsidR="007E3E5F" w:rsidRDefault="007E3E5F">
            <w:pPr>
              <w:pStyle w:val="ConsPlusNormal"/>
              <w:jc w:val="center"/>
            </w:pPr>
            <w:r>
              <w:t>КВЛ 110 кВ Созвездие - Русиново с отпайками</w:t>
            </w:r>
          </w:p>
        </w:tc>
        <w:tc>
          <w:tcPr>
            <w:tcW w:w="1760" w:type="dxa"/>
            <w:gridSpan w:val="2"/>
          </w:tcPr>
          <w:p w:rsidR="007E3E5F" w:rsidRDefault="007E3E5F">
            <w:pPr>
              <w:pStyle w:val="ConsPlusNormal"/>
              <w:jc w:val="center"/>
            </w:pPr>
            <w:r>
              <w:t>ВЛ 110 кВ Мирная - Русиново с отпайками</w:t>
            </w:r>
          </w:p>
        </w:tc>
        <w:tc>
          <w:tcPr>
            <w:tcW w:w="1760" w:type="dxa"/>
            <w:gridSpan w:val="2"/>
          </w:tcPr>
          <w:p w:rsidR="007E3E5F" w:rsidRDefault="007E3E5F">
            <w:pPr>
              <w:pStyle w:val="ConsPlusNormal"/>
              <w:jc w:val="center"/>
            </w:pPr>
            <w:r>
              <w:t>СВ-110 кВ ПС 110 кВ Русиново</w:t>
            </w:r>
          </w:p>
        </w:tc>
        <w:tc>
          <w:tcPr>
            <w:tcW w:w="1760" w:type="dxa"/>
            <w:gridSpan w:val="2"/>
          </w:tcPr>
          <w:p w:rsidR="007E3E5F" w:rsidRDefault="007E3E5F">
            <w:pPr>
              <w:pStyle w:val="ConsPlusNormal"/>
              <w:jc w:val="center"/>
            </w:pPr>
            <w:r>
              <w:t>КВЛ 110 кВ Обнинская ГТУ-ТЭЦ N 1 - Созвездие с отпайками</w:t>
            </w:r>
          </w:p>
        </w:tc>
        <w:tc>
          <w:tcPr>
            <w:tcW w:w="1760" w:type="dxa"/>
            <w:gridSpan w:val="2"/>
          </w:tcPr>
          <w:p w:rsidR="007E3E5F" w:rsidRDefault="007E3E5F">
            <w:pPr>
              <w:pStyle w:val="ConsPlusNormal"/>
              <w:jc w:val="center"/>
            </w:pPr>
            <w:r>
              <w:t>ВЛ 110 кВ Созвездие - Балабаново</w:t>
            </w:r>
          </w:p>
        </w:tc>
      </w:tr>
      <w:tr w:rsidR="007E3E5F">
        <w:tc>
          <w:tcPr>
            <w:tcW w:w="1474" w:type="dxa"/>
            <w:vMerge/>
          </w:tcPr>
          <w:p w:rsidR="007E3E5F" w:rsidRDefault="007E3E5F">
            <w:pPr>
              <w:pStyle w:val="ConsPlusNormal"/>
            </w:pPr>
          </w:p>
        </w:tc>
        <w:tc>
          <w:tcPr>
            <w:tcW w:w="1361" w:type="dxa"/>
            <w:vMerge/>
          </w:tcPr>
          <w:p w:rsidR="007E3E5F" w:rsidRDefault="007E3E5F">
            <w:pPr>
              <w:pStyle w:val="ConsPlusNormal"/>
            </w:pPr>
          </w:p>
        </w:tc>
        <w:tc>
          <w:tcPr>
            <w:tcW w:w="1361" w:type="dxa"/>
            <w:vMerge/>
          </w:tcPr>
          <w:p w:rsidR="007E3E5F" w:rsidRDefault="007E3E5F">
            <w:pPr>
              <w:pStyle w:val="ConsPlusNormal"/>
            </w:pPr>
          </w:p>
        </w:tc>
        <w:tc>
          <w:tcPr>
            <w:tcW w:w="880" w:type="dxa"/>
          </w:tcPr>
          <w:p w:rsidR="007E3E5F" w:rsidRDefault="007E3E5F">
            <w:pPr>
              <w:pStyle w:val="ConsPlusNormal"/>
              <w:jc w:val="center"/>
            </w:pPr>
            <w:r>
              <w:t>2022</w:t>
            </w:r>
          </w:p>
        </w:tc>
        <w:tc>
          <w:tcPr>
            <w:tcW w:w="880" w:type="dxa"/>
          </w:tcPr>
          <w:p w:rsidR="007E3E5F" w:rsidRDefault="007E3E5F">
            <w:pPr>
              <w:pStyle w:val="ConsPlusNormal"/>
              <w:jc w:val="center"/>
            </w:pPr>
            <w:r>
              <w:t>2027</w:t>
            </w:r>
          </w:p>
        </w:tc>
        <w:tc>
          <w:tcPr>
            <w:tcW w:w="880" w:type="dxa"/>
          </w:tcPr>
          <w:p w:rsidR="007E3E5F" w:rsidRDefault="007E3E5F">
            <w:pPr>
              <w:pStyle w:val="ConsPlusNormal"/>
              <w:jc w:val="center"/>
            </w:pPr>
            <w:r>
              <w:t>2022</w:t>
            </w:r>
          </w:p>
        </w:tc>
        <w:tc>
          <w:tcPr>
            <w:tcW w:w="880" w:type="dxa"/>
          </w:tcPr>
          <w:p w:rsidR="007E3E5F" w:rsidRDefault="007E3E5F">
            <w:pPr>
              <w:pStyle w:val="ConsPlusNormal"/>
              <w:jc w:val="center"/>
            </w:pPr>
            <w:r>
              <w:t>2027</w:t>
            </w:r>
          </w:p>
        </w:tc>
        <w:tc>
          <w:tcPr>
            <w:tcW w:w="880" w:type="dxa"/>
          </w:tcPr>
          <w:p w:rsidR="007E3E5F" w:rsidRDefault="007E3E5F">
            <w:pPr>
              <w:pStyle w:val="ConsPlusNormal"/>
              <w:jc w:val="center"/>
            </w:pPr>
            <w:r>
              <w:t>2022</w:t>
            </w:r>
          </w:p>
        </w:tc>
        <w:tc>
          <w:tcPr>
            <w:tcW w:w="880" w:type="dxa"/>
          </w:tcPr>
          <w:p w:rsidR="007E3E5F" w:rsidRDefault="007E3E5F">
            <w:pPr>
              <w:pStyle w:val="ConsPlusNormal"/>
              <w:jc w:val="center"/>
            </w:pPr>
            <w:r>
              <w:t>2027</w:t>
            </w:r>
          </w:p>
        </w:tc>
        <w:tc>
          <w:tcPr>
            <w:tcW w:w="880" w:type="dxa"/>
          </w:tcPr>
          <w:p w:rsidR="007E3E5F" w:rsidRDefault="007E3E5F">
            <w:pPr>
              <w:pStyle w:val="ConsPlusNormal"/>
              <w:jc w:val="center"/>
            </w:pPr>
            <w:r>
              <w:t>2022</w:t>
            </w:r>
          </w:p>
        </w:tc>
        <w:tc>
          <w:tcPr>
            <w:tcW w:w="880" w:type="dxa"/>
          </w:tcPr>
          <w:p w:rsidR="007E3E5F" w:rsidRDefault="007E3E5F">
            <w:pPr>
              <w:pStyle w:val="ConsPlusNormal"/>
              <w:jc w:val="center"/>
            </w:pPr>
            <w:r>
              <w:t>2027</w:t>
            </w:r>
          </w:p>
        </w:tc>
        <w:tc>
          <w:tcPr>
            <w:tcW w:w="880" w:type="dxa"/>
          </w:tcPr>
          <w:p w:rsidR="007E3E5F" w:rsidRDefault="007E3E5F">
            <w:pPr>
              <w:pStyle w:val="ConsPlusNormal"/>
              <w:jc w:val="center"/>
            </w:pPr>
            <w:r>
              <w:t>2022</w:t>
            </w:r>
          </w:p>
        </w:tc>
        <w:tc>
          <w:tcPr>
            <w:tcW w:w="880" w:type="dxa"/>
          </w:tcPr>
          <w:p w:rsidR="007E3E5F" w:rsidRDefault="007E3E5F">
            <w:pPr>
              <w:pStyle w:val="ConsPlusNormal"/>
              <w:jc w:val="center"/>
            </w:pPr>
            <w:r>
              <w:t>2027</w:t>
            </w:r>
          </w:p>
        </w:tc>
      </w:tr>
      <w:tr w:rsidR="007E3E5F">
        <w:tc>
          <w:tcPr>
            <w:tcW w:w="1474" w:type="dxa"/>
            <w:vMerge/>
          </w:tcPr>
          <w:p w:rsidR="007E3E5F" w:rsidRDefault="007E3E5F">
            <w:pPr>
              <w:pStyle w:val="ConsPlusNormal"/>
            </w:pPr>
          </w:p>
        </w:tc>
        <w:tc>
          <w:tcPr>
            <w:tcW w:w="1361" w:type="dxa"/>
            <w:vMerge/>
          </w:tcPr>
          <w:p w:rsidR="007E3E5F" w:rsidRDefault="007E3E5F">
            <w:pPr>
              <w:pStyle w:val="ConsPlusNormal"/>
            </w:pPr>
          </w:p>
        </w:tc>
        <w:tc>
          <w:tcPr>
            <w:tcW w:w="1361" w:type="dxa"/>
            <w:vMerge/>
          </w:tcPr>
          <w:p w:rsidR="007E3E5F" w:rsidRDefault="007E3E5F">
            <w:pPr>
              <w:pStyle w:val="ConsPlusNormal"/>
            </w:pPr>
          </w:p>
        </w:tc>
        <w:tc>
          <w:tcPr>
            <w:tcW w:w="880" w:type="dxa"/>
          </w:tcPr>
          <w:p w:rsidR="007E3E5F" w:rsidRDefault="007E3E5F">
            <w:pPr>
              <w:pStyle w:val="ConsPlusNormal"/>
              <w:jc w:val="center"/>
            </w:pPr>
            <w:r>
              <w:t>I, А</w:t>
            </w:r>
          </w:p>
        </w:tc>
        <w:tc>
          <w:tcPr>
            <w:tcW w:w="880" w:type="dxa"/>
          </w:tcPr>
          <w:p w:rsidR="007E3E5F" w:rsidRDefault="007E3E5F">
            <w:pPr>
              <w:pStyle w:val="ConsPlusNormal"/>
              <w:jc w:val="center"/>
            </w:pPr>
            <w:r>
              <w:t>I, А</w:t>
            </w:r>
          </w:p>
        </w:tc>
        <w:tc>
          <w:tcPr>
            <w:tcW w:w="880" w:type="dxa"/>
          </w:tcPr>
          <w:p w:rsidR="007E3E5F" w:rsidRDefault="007E3E5F">
            <w:pPr>
              <w:pStyle w:val="ConsPlusNormal"/>
              <w:jc w:val="center"/>
            </w:pPr>
            <w:r>
              <w:t>I, А</w:t>
            </w:r>
          </w:p>
        </w:tc>
        <w:tc>
          <w:tcPr>
            <w:tcW w:w="880" w:type="dxa"/>
          </w:tcPr>
          <w:p w:rsidR="007E3E5F" w:rsidRDefault="007E3E5F">
            <w:pPr>
              <w:pStyle w:val="ConsPlusNormal"/>
              <w:jc w:val="center"/>
            </w:pPr>
            <w:r>
              <w:t>I, А</w:t>
            </w:r>
          </w:p>
        </w:tc>
        <w:tc>
          <w:tcPr>
            <w:tcW w:w="880" w:type="dxa"/>
          </w:tcPr>
          <w:p w:rsidR="007E3E5F" w:rsidRDefault="007E3E5F">
            <w:pPr>
              <w:pStyle w:val="ConsPlusNormal"/>
              <w:jc w:val="center"/>
            </w:pPr>
            <w:r>
              <w:t>I, А</w:t>
            </w:r>
          </w:p>
        </w:tc>
        <w:tc>
          <w:tcPr>
            <w:tcW w:w="880" w:type="dxa"/>
          </w:tcPr>
          <w:p w:rsidR="007E3E5F" w:rsidRDefault="007E3E5F">
            <w:pPr>
              <w:pStyle w:val="ConsPlusNormal"/>
              <w:jc w:val="center"/>
            </w:pPr>
            <w:r>
              <w:t>I, А</w:t>
            </w:r>
          </w:p>
        </w:tc>
        <w:tc>
          <w:tcPr>
            <w:tcW w:w="880" w:type="dxa"/>
          </w:tcPr>
          <w:p w:rsidR="007E3E5F" w:rsidRDefault="007E3E5F">
            <w:pPr>
              <w:pStyle w:val="ConsPlusNormal"/>
              <w:jc w:val="center"/>
            </w:pPr>
            <w:r>
              <w:t>I, А</w:t>
            </w:r>
          </w:p>
        </w:tc>
        <w:tc>
          <w:tcPr>
            <w:tcW w:w="880" w:type="dxa"/>
          </w:tcPr>
          <w:p w:rsidR="007E3E5F" w:rsidRDefault="007E3E5F">
            <w:pPr>
              <w:pStyle w:val="ConsPlusNormal"/>
              <w:jc w:val="center"/>
            </w:pPr>
            <w:r>
              <w:t>I, А</w:t>
            </w:r>
          </w:p>
        </w:tc>
        <w:tc>
          <w:tcPr>
            <w:tcW w:w="880" w:type="dxa"/>
          </w:tcPr>
          <w:p w:rsidR="007E3E5F" w:rsidRDefault="007E3E5F">
            <w:pPr>
              <w:pStyle w:val="ConsPlusNormal"/>
              <w:jc w:val="center"/>
            </w:pPr>
            <w:r>
              <w:t>I, А</w:t>
            </w:r>
          </w:p>
        </w:tc>
        <w:tc>
          <w:tcPr>
            <w:tcW w:w="880" w:type="dxa"/>
          </w:tcPr>
          <w:p w:rsidR="007E3E5F" w:rsidRDefault="007E3E5F">
            <w:pPr>
              <w:pStyle w:val="ConsPlusNormal"/>
              <w:jc w:val="center"/>
            </w:pPr>
            <w:r>
              <w:t>I, А</w:t>
            </w:r>
          </w:p>
        </w:tc>
      </w:tr>
      <w:tr w:rsidR="007E3E5F">
        <w:tc>
          <w:tcPr>
            <w:tcW w:w="1474" w:type="dxa"/>
            <w:vMerge/>
          </w:tcPr>
          <w:p w:rsidR="007E3E5F" w:rsidRDefault="007E3E5F">
            <w:pPr>
              <w:pStyle w:val="ConsPlusNormal"/>
            </w:pPr>
          </w:p>
        </w:tc>
        <w:tc>
          <w:tcPr>
            <w:tcW w:w="1361" w:type="dxa"/>
            <w:vMerge/>
          </w:tcPr>
          <w:p w:rsidR="007E3E5F" w:rsidRDefault="007E3E5F">
            <w:pPr>
              <w:pStyle w:val="ConsPlusNormal"/>
            </w:pPr>
          </w:p>
        </w:tc>
        <w:tc>
          <w:tcPr>
            <w:tcW w:w="1361" w:type="dxa"/>
            <w:vMerge/>
          </w:tcPr>
          <w:p w:rsidR="007E3E5F" w:rsidRDefault="007E3E5F">
            <w:pPr>
              <w:pStyle w:val="ConsPlusNormal"/>
            </w:pPr>
          </w:p>
        </w:tc>
        <w:tc>
          <w:tcPr>
            <w:tcW w:w="880" w:type="dxa"/>
          </w:tcPr>
          <w:p w:rsidR="007E3E5F" w:rsidRDefault="007E3E5F">
            <w:pPr>
              <w:pStyle w:val="ConsPlusNormal"/>
              <w:jc w:val="center"/>
            </w:pPr>
            <w:r>
              <w:t>I/I</w:t>
            </w:r>
            <w:r>
              <w:rPr>
                <w:vertAlign w:val="subscript"/>
              </w:rPr>
              <w:t>адтн</w:t>
            </w:r>
            <w:r>
              <w:t>, %</w:t>
            </w:r>
          </w:p>
        </w:tc>
        <w:tc>
          <w:tcPr>
            <w:tcW w:w="880" w:type="dxa"/>
          </w:tcPr>
          <w:p w:rsidR="007E3E5F" w:rsidRDefault="007E3E5F">
            <w:pPr>
              <w:pStyle w:val="ConsPlusNormal"/>
              <w:jc w:val="center"/>
            </w:pPr>
            <w:r>
              <w:t>I/I</w:t>
            </w:r>
            <w:r>
              <w:rPr>
                <w:vertAlign w:val="subscript"/>
              </w:rPr>
              <w:t>адтн</w:t>
            </w:r>
            <w:r>
              <w:t>, %</w:t>
            </w:r>
          </w:p>
        </w:tc>
        <w:tc>
          <w:tcPr>
            <w:tcW w:w="880" w:type="dxa"/>
          </w:tcPr>
          <w:p w:rsidR="007E3E5F" w:rsidRDefault="007E3E5F">
            <w:pPr>
              <w:pStyle w:val="ConsPlusNormal"/>
              <w:jc w:val="center"/>
            </w:pPr>
            <w:r>
              <w:t>I/I</w:t>
            </w:r>
            <w:r>
              <w:rPr>
                <w:vertAlign w:val="subscript"/>
              </w:rPr>
              <w:t>адтн</w:t>
            </w:r>
            <w:r>
              <w:t>, %</w:t>
            </w:r>
          </w:p>
        </w:tc>
        <w:tc>
          <w:tcPr>
            <w:tcW w:w="880" w:type="dxa"/>
          </w:tcPr>
          <w:p w:rsidR="007E3E5F" w:rsidRDefault="007E3E5F">
            <w:pPr>
              <w:pStyle w:val="ConsPlusNormal"/>
              <w:jc w:val="center"/>
            </w:pPr>
            <w:r>
              <w:t>I/I</w:t>
            </w:r>
            <w:r>
              <w:rPr>
                <w:vertAlign w:val="subscript"/>
              </w:rPr>
              <w:t>адтн</w:t>
            </w:r>
            <w:r>
              <w:t>, %</w:t>
            </w:r>
          </w:p>
        </w:tc>
        <w:tc>
          <w:tcPr>
            <w:tcW w:w="880" w:type="dxa"/>
          </w:tcPr>
          <w:p w:rsidR="007E3E5F" w:rsidRDefault="007E3E5F">
            <w:pPr>
              <w:pStyle w:val="ConsPlusNormal"/>
              <w:jc w:val="center"/>
            </w:pPr>
            <w:r>
              <w:t>I/I</w:t>
            </w:r>
            <w:r>
              <w:rPr>
                <w:vertAlign w:val="subscript"/>
              </w:rPr>
              <w:t>адтн</w:t>
            </w:r>
            <w:r>
              <w:t>, %</w:t>
            </w:r>
          </w:p>
        </w:tc>
        <w:tc>
          <w:tcPr>
            <w:tcW w:w="880" w:type="dxa"/>
          </w:tcPr>
          <w:p w:rsidR="007E3E5F" w:rsidRDefault="007E3E5F">
            <w:pPr>
              <w:pStyle w:val="ConsPlusNormal"/>
              <w:jc w:val="center"/>
            </w:pPr>
            <w:r>
              <w:t>I/I</w:t>
            </w:r>
            <w:r>
              <w:rPr>
                <w:vertAlign w:val="subscript"/>
              </w:rPr>
              <w:t>адтн</w:t>
            </w:r>
            <w:r>
              <w:t>, %</w:t>
            </w:r>
          </w:p>
        </w:tc>
        <w:tc>
          <w:tcPr>
            <w:tcW w:w="880" w:type="dxa"/>
          </w:tcPr>
          <w:p w:rsidR="007E3E5F" w:rsidRDefault="007E3E5F">
            <w:pPr>
              <w:pStyle w:val="ConsPlusNormal"/>
              <w:jc w:val="center"/>
            </w:pPr>
            <w:r>
              <w:t>I/I</w:t>
            </w:r>
            <w:r>
              <w:rPr>
                <w:vertAlign w:val="subscript"/>
              </w:rPr>
              <w:t>адтн</w:t>
            </w:r>
            <w:r>
              <w:t>, %</w:t>
            </w:r>
          </w:p>
        </w:tc>
        <w:tc>
          <w:tcPr>
            <w:tcW w:w="880" w:type="dxa"/>
          </w:tcPr>
          <w:p w:rsidR="007E3E5F" w:rsidRDefault="007E3E5F">
            <w:pPr>
              <w:pStyle w:val="ConsPlusNormal"/>
              <w:jc w:val="center"/>
            </w:pPr>
            <w:r>
              <w:t>I/I</w:t>
            </w:r>
            <w:r>
              <w:rPr>
                <w:vertAlign w:val="subscript"/>
              </w:rPr>
              <w:t>адтн</w:t>
            </w:r>
            <w:r>
              <w:t>, %</w:t>
            </w:r>
          </w:p>
        </w:tc>
        <w:tc>
          <w:tcPr>
            <w:tcW w:w="880" w:type="dxa"/>
          </w:tcPr>
          <w:p w:rsidR="007E3E5F" w:rsidRDefault="007E3E5F">
            <w:pPr>
              <w:pStyle w:val="ConsPlusNormal"/>
              <w:jc w:val="center"/>
            </w:pPr>
            <w:r>
              <w:t>I/I</w:t>
            </w:r>
            <w:r>
              <w:rPr>
                <w:vertAlign w:val="subscript"/>
              </w:rPr>
              <w:t>адтн</w:t>
            </w:r>
            <w:r>
              <w:t>, %</w:t>
            </w:r>
          </w:p>
        </w:tc>
        <w:tc>
          <w:tcPr>
            <w:tcW w:w="880" w:type="dxa"/>
          </w:tcPr>
          <w:p w:rsidR="007E3E5F" w:rsidRDefault="007E3E5F">
            <w:pPr>
              <w:pStyle w:val="ConsPlusNormal"/>
              <w:jc w:val="center"/>
            </w:pPr>
            <w:r>
              <w:t>I/I</w:t>
            </w:r>
            <w:r>
              <w:rPr>
                <w:vertAlign w:val="subscript"/>
              </w:rPr>
              <w:t>адтн</w:t>
            </w:r>
            <w:r>
              <w:t>, %</w:t>
            </w:r>
          </w:p>
        </w:tc>
      </w:tr>
      <w:tr w:rsidR="007E3E5F">
        <w:tc>
          <w:tcPr>
            <w:tcW w:w="1474" w:type="dxa"/>
            <w:vMerge w:val="restart"/>
          </w:tcPr>
          <w:p w:rsidR="007E3E5F" w:rsidRDefault="007E3E5F">
            <w:pPr>
              <w:pStyle w:val="ConsPlusNormal"/>
            </w:pPr>
            <w:r>
              <w:t>АТ-2 ПС 220 кВ Мирная</w:t>
            </w:r>
          </w:p>
        </w:tc>
        <w:tc>
          <w:tcPr>
            <w:tcW w:w="1361" w:type="dxa"/>
            <w:vMerge w:val="restart"/>
          </w:tcPr>
          <w:p w:rsidR="007E3E5F" w:rsidRDefault="007E3E5F">
            <w:pPr>
              <w:pStyle w:val="ConsPlusNormal"/>
            </w:pPr>
            <w:r>
              <w:t>1 скш 110 ПС 220 кВ Созвездие</w:t>
            </w:r>
          </w:p>
        </w:tc>
        <w:tc>
          <w:tcPr>
            <w:tcW w:w="1361" w:type="dxa"/>
            <w:vMerge w:val="restart"/>
          </w:tcPr>
          <w:p w:rsidR="007E3E5F" w:rsidRDefault="007E3E5F">
            <w:pPr>
              <w:pStyle w:val="ConsPlusNormal"/>
            </w:pPr>
            <w:r>
              <w:t>АТ-1 ПС 220 кВ Мирная</w:t>
            </w:r>
          </w:p>
        </w:tc>
        <w:tc>
          <w:tcPr>
            <w:tcW w:w="880" w:type="dxa"/>
          </w:tcPr>
          <w:p w:rsidR="007E3E5F" w:rsidRDefault="007E3E5F">
            <w:pPr>
              <w:pStyle w:val="ConsPlusNormal"/>
              <w:jc w:val="right"/>
            </w:pPr>
            <w:r>
              <w:t>937</w:t>
            </w:r>
          </w:p>
        </w:tc>
        <w:tc>
          <w:tcPr>
            <w:tcW w:w="880" w:type="dxa"/>
          </w:tcPr>
          <w:p w:rsidR="007E3E5F" w:rsidRDefault="007E3E5F">
            <w:pPr>
              <w:pStyle w:val="ConsPlusNormal"/>
              <w:jc w:val="right"/>
            </w:pPr>
            <w:r>
              <w:t>1027</w:t>
            </w:r>
          </w:p>
        </w:tc>
        <w:tc>
          <w:tcPr>
            <w:tcW w:w="880" w:type="dxa"/>
          </w:tcPr>
          <w:p w:rsidR="007E3E5F" w:rsidRDefault="007E3E5F">
            <w:pPr>
              <w:pStyle w:val="ConsPlusNormal"/>
              <w:jc w:val="right"/>
            </w:pPr>
            <w:r>
              <w:t>691</w:t>
            </w:r>
          </w:p>
        </w:tc>
        <w:tc>
          <w:tcPr>
            <w:tcW w:w="880" w:type="dxa"/>
          </w:tcPr>
          <w:p w:rsidR="007E3E5F" w:rsidRDefault="007E3E5F">
            <w:pPr>
              <w:pStyle w:val="ConsPlusNormal"/>
              <w:jc w:val="right"/>
            </w:pPr>
            <w:r>
              <w:t>771</w:t>
            </w:r>
          </w:p>
        </w:tc>
        <w:tc>
          <w:tcPr>
            <w:tcW w:w="880" w:type="dxa"/>
          </w:tcPr>
          <w:p w:rsidR="007E3E5F" w:rsidRDefault="007E3E5F">
            <w:pPr>
              <w:pStyle w:val="ConsPlusNormal"/>
              <w:jc w:val="right"/>
            </w:pPr>
            <w:r>
              <w:t>773</w:t>
            </w:r>
          </w:p>
        </w:tc>
        <w:tc>
          <w:tcPr>
            <w:tcW w:w="880" w:type="dxa"/>
          </w:tcPr>
          <w:p w:rsidR="007E3E5F" w:rsidRDefault="007E3E5F">
            <w:pPr>
              <w:pStyle w:val="ConsPlusNormal"/>
              <w:jc w:val="right"/>
            </w:pPr>
            <w:r>
              <w:t>854</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r>
      <w:tr w:rsidR="007E3E5F">
        <w:tc>
          <w:tcPr>
            <w:tcW w:w="1474" w:type="dxa"/>
            <w:vMerge/>
          </w:tcPr>
          <w:p w:rsidR="007E3E5F" w:rsidRDefault="007E3E5F">
            <w:pPr>
              <w:pStyle w:val="ConsPlusNormal"/>
            </w:pPr>
          </w:p>
        </w:tc>
        <w:tc>
          <w:tcPr>
            <w:tcW w:w="1361" w:type="dxa"/>
            <w:vMerge/>
          </w:tcPr>
          <w:p w:rsidR="007E3E5F" w:rsidRDefault="007E3E5F">
            <w:pPr>
              <w:pStyle w:val="ConsPlusNormal"/>
            </w:pPr>
          </w:p>
        </w:tc>
        <w:tc>
          <w:tcPr>
            <w:tcW w:w="1361" w:type="dxa"/>
            <w:vMerge/>
          </w:tcPr>
          <w:p w:rsidR="007E3E5F" w:rsidRDefault="007E3E5F">
            <w:pPr>
              <w:pStyle w:val="ConsPlusNormal"/>
            </w:pPr>
          </w:p>
        </w:tc>
        <w:tc>
          <w:tcPr>
            <w:tcW w:w="880" w:type="dxa"/>
          </w:tcPr>
          <w:p w:rsidR="007E3E5F" w:rsidRDefault="007E3E5F">
            <w:pPr>
              <w:pStyle w:val="ConsPlusNormal"/>
              <w:jc w:val="right"/>
            </w:pPr>
            <w:r>
              <w:t>161,6</w:t>
            </w:r>
          </w:p>
        </w:tc>
        <w:tc>
          <w:tcPr>
            <w:tcW w:w="880" w:type="dxa"/>
          </w:tcPr>
          <w:p w:rsidR="007E3E5F" w:rsidRDefault="007E3E5F">
            <w:pPr>
              <w:pStyle w:val="ConsPlusNormal"/>
              <w:jc w:val="right"/>
            </w:pPr>
            <w:r>
              <w:t>177,1</w:t>
            </w:r>
          </w:p>
        </w:tc>
        <w:tc>
          <w:tcPr>
            <w:tcW w:w="880" w:type="dxa"/>
          </w:tcPr>
          <w:p w:rsidR="007E3E5F" w:rsidRDefault="007E3E5F">
            <w:pPr>
              <w:pStyle w:val="ConsPlusNormal"/>
              <w:jc w:val="right"/>
            </w:pPr>
            <w:r>
              <w:t>119,1</w:t>
            </w:r>
          </w:p>
        </w:tc>
        <w:tc>
          <w:tcPr>
            <w:tcW w:w="880" w:type="dxa"/>
          </w:tcPr>
          <w:p w:rsidR="007E3E5F" w:rsidRDefault="007E3E5F">
            <w:pPr>
              <w:pStyle w:val="ConsPlusNormal"/>
              <w:jc w:val="right"/>
            </w:pPr>
            <w:r>
              <w:t>132,9</w:t>
            </w:r>
          </w:p>
        </w:tc>
        <w:tc>
          <w:tcPr>
            <w:tcW w:w="880" w:type="dxa"/>
          </w:tcPr>
          <w:p w:rsidR="007E3E5F" w:rsidRDefault="007E3E5F">
            <w:pPr>
              <w:pStyle w:val="ConsPlusNormal"/>
              <w:jc w:val="right"/>
            </w:pPr>
            <w:r>
              <w:t>133,3</w:t>
            </w:r>
          </w:p>
        </w:tc>
        <w:tc>
          <w:tcPr>
            <w:tcW w:w="880" w:type="dxa"/>
          </w:tcPr>
          <w:p w:rsidR="007E3E5F" w:rsidRDefault="007E3E5F">
            <w:pPr>
              <w:pStyle w:val="ConsPlusNormal"/>
              <w:jc w:val="right"/>
            </w:pPr>
            <w:r>
              <w:t>147,2</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r>
      <w:tr w:rsidR="007E3E5F">
        <w:tc>
          <w:tcPr>
            <w:tcW w:w="1474" w:type="dxa"/>
            <w:vMerge w:val="restart"/>
          </w:tcPr>
          <w:p w:rsidR="007E3E5F" w:rsidRDefault="007E3E5F">
            <w:pPr>
              <w:pStyle w:val="ConsPlusNormal"/>
            </w:pPr>
            <w:r>
              <w:t>КВЛ 110 кВ Созвездие - Русиново с отпайками</w:t>
            </w:r>
          </w:p>
        </w:tc>
        <w:tc>
          <w:tcPr>
            <w:tcW w:w="1361" w:type="dxa"/>
            <w:vMerge w:val="restart"/>
          </w:tcPr>
          <w:p w:rsidR="007E3E5F" w:rsidRDefault="007E3E5F">
            <w:pPr>
              <w:pStyle w:val="ConsPlusNormal"/>
            </w:pPr>
            <w:r>
              <w:t>АТ-2 ПС 220 кВ Мирная</w:t>
            </w:r>
          </w:p>
        </w:tc>
        <w:tc>
          <w:tcPr>
            <w:tcW w:w="1361" w:type="dxa"/>
            <w:vMerge w:val="restart"/>
          </w:tcPr>
          <w:p w:rsidR="007E3E5F" w:rsidRDefault="007E3E5F">
            <w:pPr>
              <w:pStyle w:val="ConsPlusNormal"/>
            </w:pPr>
            <w:r>
              <w:t>1 СШ 110 кВ ПС 220 кВ Мирная</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835</w:t>
            </w:r>
          </w:p>
        </w:tc>
        <w:tc>
          <w:tcPr>
            <w:tcW w:w="880" w:type="dxa"/>
          </w:tcPr>
          <w:p w:rsidR="007E3E5F" w:rsidRDefault="007E3E5F">
            <w:pPr>
              <w:pStyle w:val="ConsPlusNormal"/>
              <w:jc w:val="right"/>
            </w:pPr>
            <w:r>
              <w:t>909</w:t>
            </w:r>
          </w:p>
        </w:tc>
      </w:tr>
      <w:tr w:rsidR="007E3E5F">
        <w:tc>
          <w:tcPr>
            <w:tcW w:w="1474" w:type="dxa"/>
            <w:vMerge/>
          </w:tcPr>
          <w:p w:rsidR="007E3E5F" w:rsidRDefault="007E3E5F">
            <w:pPr>
              <w:pStyle w:val="ConsPlusNormal"/>
            </w:pPr>
          </w:p>
        </w:tc>
        <w:tc>
          <w:tcPr>
            <w:tcW w:w="1361" w:type="dxa"/>
            <w:vMerge/>
          </w:tcPr>
          <w:p w:rsidR="007E3E5F" w:rsidRDefault="007E3E5F">
            <w:pPr>
              <w:pStyle w:val="ConsPlusNormal"/>
            </w:pPr>
          </w:p>
        </w:tc>
        <w:tc>
          <w:tcPr>
            <w:tcW w:w="1361" w:type="dxa"/>
            <w:vMerge/>
          </w:tcPr>
          <w:p w:rsidR="007E3E5F" w:rsidRDefault="007E3E5F">
            <w:pPr>
              <w:pStyle w:val="ConsPlusNormal"/>
            </w:pP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172,8</w:t>
            </w:r>
          </w:p>
        </w:tc>
        <w:tc>
          <w:tcPr>
            <w:tcW w:w="880" w:type="dxa"/>
          </w:tcPr>
          <w:p w:rsidR="007E3E5F" w:rsidRDefault="007E3E5F">
            <w:pPr>
              <w:pStyle w:val="ConsPlusNormal"/>
              <w:jc w:val="right"/>
            </w:pPr>
            <w:r>
              <w:t>188,2</w:t>
            </w:r>
          </w:p>
        </w:tc>
      </w:tr>
      <w:tr w:rsidR="007E3E5F">
        <w:tc>
          <w:tcPr>
            <w:tcW w:w="1474" w:type="dxa"/>
            <w:vMerge w:val="restart"/>
          </w:tcPr>
          <w:p w:rsidR="007E3E5F" w:rsidRDefault="007E3E5F">
            <w:pPr>
              <w:pStyle w:val="ConsPlusNormal"/>
            </w:pPr>
            <w:r>
              <w:t>ВЛ 110 кВ Созвездие - Балабаново</w:t>
            </w:r>
          </w:p>
        </w:tc>
        <w:tc>
          <w:tcPr>
            <w:tcW w:w="1361" w:type="dxa"/>
            <w:vMerge w:val="restart"/>
          </w:tcPr>
          <w:p w:rsidR="007E3E5F" w:rsidRDefault="007E3E5F">
            <w:pPr>
              <w:pStyle w:val="ConsPlusNormal"/>
            </w:pPr>
            <w:r>
              <w:t>АТ-1 ПС 220 кВ Мирная</w:t>
            </w:r>
          </w:p>
        </w:tc>
        <w:tc>
          <w:tcPr>
            <w:tcW w:w="1361" w:type="dxa"/>
            <w:vMerge w:val="restart"/>
          </w:tcPr>
          <w:p w:rsidR="007E3E5F" w:rsidRDefault="007E3E5F">
            <w:pPr>
              <w:pStyle w:val="ConsPlusNormal"/>
            </w:pPr>
            <w:r>
              <w:t>2 СШ 110 кВ ПС 220 кВ Мирная</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727</w:t>
            </w:r>
          </w:p>
        </w:tc>
        <w:tc>
          <w:tcPr>
            <w:tcW w:w="880" w:type="dxa"/>
          </w:tcPr>
          <w:p w:rsidR="007E3E5F" w:rsidRDefault="007E3E5F">
            <w:pPr>
              <w:pStyle w:val="ConsPlusNormal"/>
              <w:jc w:val="right"/>
            </w:pPr>
            <w:r>
              <w:t>801</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r>
      <w:tr w:rsidR="007E3E5F">
        <w:tc>
          <w:tcPr>
            <w:tcW w:w="1474" w:type="dxa"/>
            <w:vMerge/>
          </w:tcPr>
          <w:p w:rsidR="007E3E5F" w:rsidRDefault="007E3E5F">
            <w:pPr>
              <w:pStyle w:val="ConsPlusNormal"/>
            </w:pPr>
          </w:p>
        </w:tc>
        <w:tc>
          <w:tcPr>
            <w:tcW w:w="1361" w:type="dxa"/>
            <w:vMerge/>
          </w:tcPr>
          <w:p w:rsidR="007E3E5F" w:rsidRDefault="007E3E5F">
            <w:pPr>
              <w:pStyle w:val="ConsPlusNormal"/>
            </w:pPr>
          </w:p>
        </w:tc>
        <w:tc>
          <w:tcPr>
            <w:tcW w:w="1361" w:type="dxa"/>
            <w:vMerge/>
          </w:tcPr>
          <w:p w:rsidR="007E3E5F" w:rsidRDefault="007E3E5F">
            <w:pPr>
              <w:pStyle w:val="ConsPlusNormal"/>
            </w:pP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150,4</w:t>
            </w:r>
          </w:p>
        </w:tc>
        <w:tc>
          <w:tcPr>
            <w:tcW w:w="880" w:type="dxa"/>
          </w:tcPr>
          <w:p w:rsidR="007E3E5F" w:rsidRDefault="007E3E5F">
            <w:pPr>
              <w:pStyle w:val="ConsPlusNormal"/>
              <w:jc w:val="right"/>
            </w:pPr>
            <w:r>
              <w:t>165,7</w:t>
            </w:r>
          </w:p>
        </w:tc>
        <w:tc>
          <w:tcPr>
            <w:tcW w:w="880" w:type="dxa"/>
          </w:tcPr>
          <w:p w:rsidR="007E3E5F" w:rsidRDefault="007E3E5F">
            <w:pPr>
              <w:pStyle w:val="ConsPlusNormal"/>
              <w:jc w:val="right"/>
            </w:pPr>
            <w:r>
              <w:t>-</w:t>
            </w:r>
          </w:p>
        </w:tc>
        <w:tc>
          <w:tcPr>
            <w:tcW w:w="880" w:type="dxa"/>
          </w:tcPr>
          <w:p w:rsidR="007E3E5F" w:rsidRDefault="007E3E5F">
            <w:pPr>
              <w:pStyle w:val="ConsPlusNormal"/>
              <w:jc w:val="right"/>
            </w:pPr>
            <w:r>
              <w:t>-</w:t>
            </w:r>
          </w:p>
        </w:tc>
      </w:tr>
    </w:tbl>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4"/>
      </w:pPr>
      <w:r>
        <w:t>Транзит 110 кВ ПС 220 кВ Созвездие - ПС 110 кВ</w:t>
      </w:r>
    </w:p>
    <w:p w:rsidR="007E3E5F" w:rsidRDefault="007E3E5F">
      <w:pPr>
        <w:pStyle w:val="ConsPlusTitle"/>
        <w:jc w:val="center"/>
      </w:pPr>
      <w:r>
        <w:t>Русиново - ПС 220 кВ Мирная при аварийном отключении</w:t>
      </w:r>
    </w:p>
    <w:p w:rsidR="007E3E5F" w:rsidRDefault="007E3E5F">
      <w:pPr>
        <w:pStyle w:val="ConsPlusTitle"/>
        <w:jc w:val="center"/>
      </w:pPr>
      <w:r>
        <w:t>в двойной ремонтной схеме</w:t>
      </w:r>
    </w:p>
    <w:p w:rsidR="007E3E5F" w:rsidRDefault="007E3E5F">
      <w:pPr>
        <w:pStyle w:val="ConsPlusNormal"/>
        <w:jc w:val="both"/>
      </w:pPr>
    </w:p>
    <w:p w:rsidR="007E3E5F" w:rsidRDefault="007E3E5F">
      <w:pPr>
        <w:pStyle w:val="ConsPlusNormal"/>
        <w:ind w:firstLine="540"/>
        <w:jc w:val="both"/>
      </w:pPr>
      <w:r>
        <w:t>Результаты расчетов двойных ремонтных схем в режиме летних максимальных нагрузок в период 2022 - 2027 годов при ТНВ +18 °C при отключении АТ-2 ПС 220 кВ Мирная в двойной ремонтной схеме 1 скш 110 ПС 220 кВ Созвездие и АТ-1 ПС 220 кВ Мирная выявили загрузку свыше ДДТН и АДТН у следующих электросетевых элементов:</w:t>
      </w:r>
    </w:p>
    <w:p w:rsidR="007E3E5F" w:rsidRDefault="007E3E5F">
      <w:pPr>
        <w:pStyle w:val="ConsPlusNormal"/>
        <w:spacing w:before="220"/>
        <w:ind w:firstLine="540"/>
        <w:jc w:val="both"/>
      </w:pPr>
      <w:r>
        <w:t>- КВЛ 110 кВ Созвездие - Русиново с отпайками - 1027 А (177,1% от I</w:t>
      </w:r>
      <w:r>
        <w:rPr>
          <w:vertAlign w:val="subscript"/>
        </w:rPr>
        <w:t>адтн</w:t>
      </w:r>
      <w:r>
        <w:t>);</w:t>
      </w:r>
    </w:p>
    <w:p w:rsidR="007E3E5F" w:rsidRDefault="007E3E5F">
      <w:pPr>
        <w:pStyle w:val="ConsPlusNormal"/>
        <w:spacing w:before="220"/>
        <w:ind w:firstLine="540"/>
        <w:jc w:val="both"/>
      </w:pPr>
      <w:r>
        <w:t>- ВЛ 110 кВ Мирная - Русиново с отпайками - 771 А (132,9% от I</w:t>
      </w:r>
      <w:r>
        <w:rPr>
          <w:vertAlign w:val="subscript"/>
        </w:rPr>
        <w:t>адтн</w:t>
      </w:r>
      <w:r>
        <w:t>);</w:t>
      </w:r>
    </w:p>
    <w:p w:rsidR="007E3E5F" w:rsidRDefault="007E3E5F">
      <w:pPr>
        <w:pStyle w:val="ConsPlusNormal"/>
        <w:spacing w:before="220"/>
        <w:ind w:firstLine="540"/>
        <w:jc w:val="both"/>
      </w:pPr>
      <w:r>
        <w:t>- СВ-110 кВ ПС 110 кВ Русиново - 854 А (147,2% от I</w:t>
      </w:r>
      <w:r>
        <w:rPr>
          <w:vertAlign w:val="subscript"/>
        </w:rPr>
        <w:t>адтн</w:t>
      </w:r>
      <w:r>
        <w:t>).</w:t>
      </w:r>
    </w:p>
    <w:p w:rsidR="007E3E5F" w:rsidRDefault="007E3E5F">
      <w:pPr>
        <w:pStyle w:val="ConsPlusNormal"/>
        <w:spacing w:before="220"/>
        <w:ind w:firstLine="540"/>
        <w:jc w:val="both"/>
      </w:pPr>
      <w:r>
        <w:t>Для снижения уровня токовой загрузки описанных элементов рекомендуется при подготовке ремонтной схемы рекомендуется:</w:t>
      </w:r>
    </w:p>
    <w:p w:rsidR="007E3E5F" w:rsidRDefault="007E3E5F">
      <w:pPr>
        <w:pStyle w:val="ConsPlusNormal"/>
        <w:spacing w:before="220"/>
        <w:ind w:firstLine="540"/>
        <w:jc w:val="both"/>
      </w:pPr>
      <w:r>
        <w:t>- перевести РПН АТ-2 ПС 220 кВ Созвездие в положение 13;</w:t>
      </w:r>
    </w:p>
    <w:p w:rsidR="007E3E5F" w:rsidRDefault="007E3E5F">
      <w:pPr>
        <w:pStyle w:val="ConsPlusNormal"/>
        <w:spacing w:before="220"/>
        <w:ind w:firstLine="540"/>
        <w:jc w:val="both"/>
      </w:pPr>
      <w:r>
        <w:t>- перевести РПН АТ-1, АТ-2, АТ-3 и АТ-4 на ПС 220 кВ Спутник в положение 1;</w:t>
      </w:r>
    </w:p>
    <w:p w:rsidR="007E3E5F" w:rsidRDefault="007E3E5F">
      <w:pPr>
        <w:pStyle w:val="ConsPlusNormal"/>
        <w:spacing w:before="220"/>
        <w:ind w:firstLine="540"/>
        <w:jc w:val="both"/>
      </w:pPr>
      <w:r>
        <w:t>- отключить В-110 ВЛ 110 кВ Созвездие - Мишуково на ПС 220 кВ Созвездие.</w:t>
      </w:r>
    </w:p>
    <w:p w:rsidR="007E3E5F" w:rsidRDefault="007E3E5F">
      <w:pPr>
        <w:pStyle w:val="ConsPlusNormal"/>
        <w:spacing w:before="220"/>
        <w:ind w:firstLine="540"/>
        <w:jc w:val="both"/>
      </w:pPr>
      <w:r>
        <w:t>При этом токовая загрузка описанных элементов принимает значения выше АДТН:</w:t>
      </w:r>
    </w:p>
    <w:p w:rsidR="007E3E5F" w:rsidRDefault="007E3E5F">
      <w:pPr>
        <w:pStyle w:val="ConsPlusNormal"/>
        <w:spacing w:before="220"/>
        <w:ind w:firstLine="540"/>
        <w:jc w:val="both"/>
      </w:pPr>
      <w:r>
        <w:t>- КВЛ 110 кВ Созвездие - Русиново с отпайками - 959 А (165,3% от I</w:t>
      </w:r>
      <w:r>
        <w:rPr>
          <w:vertAlign w:val="subscript"/>
        </w:rPr>
        <w:t>адтн</w:t>
      </w:r>
      <w:r>
        <w:t>);</w:t>
      </w:r>
    </w:p>
    <w:p w:rsidR="007E3E5F" w:rsidRDefault="007E3E5F">
      <w:pPr>
        <w:pStyle w:val="ConsPlusNormal"/>
        <w:spacing w:before="220"/>
        <w:ind w:firstLine="540"/>
        <w:jc w:val="both"/>
      </w:pPr>
      <w:r>
        <w:t>- ВЛ 110 кВ Мирная - Русиново с отпайками - 691 А (119,1% от I</w:t>
      </w:r>
      <w:r>
        <w:rPr>
          <w:vertAlign w:val="subscript"/>
        </w:rPr>
        <w:t>адтн</w:t>
      </w:r>
      <w:r>
        <w:t>);</w:t>
      </w:r>
    </w:p>
    <w:p w:rsidR="007E3E5F" w:rsidRDefault="007E3E5F">
      <w:pPr>
        <w:pStyle w:val="ConsPlusNormal"/>
        <w:spacing w:before="220"/>
        <w:ind w:firstLine="540"/>
        <w:jc w:val="both"/>
      </w:pPr>
      <w:r>
        <w:t>- СВ-110 кВ ПС 110 кВ Русиново - 779 А (134,3% от I</w:t>
      </w:r>
      <w:r>
        <w:rPr>
          <w:vertAlign w:val="subscript"/>
        </w:rPr>
        <w:t>адтн</w:t>
      </w:r>
      <w:r>
        <w:t>).</w:t>
      </w:r>
    </w:p>
    <w:p w:rsidR="007E3E5F" w:rsidRDefault="007E3E5F">
      <w:pPr>
        <w:pStyle w:val="ConsPlusNormal"/>
        <w:spacing w:before="220"/>
        <w:ind w:firstLine="540"/>
        <w:jc w:val="both"/>
      </w:pPr>
      <w:r>
        <w:t>Для недопущения превышения АДТН рекомендуется в соответствии с ГОСТ Р 58670-2019 для ликвидации превышения АДТН указанных ВЛ произвести установку АОПО КВЛ 110 кВ Созвездие - Русиново с отпайками на ПС 220 кВ Созвездие с управляющими воздействиями на ОН в районе ПС 220 кВ Созвездие - ПС 110 кВ Русиново - ПС 220 кВ Мирная в объеме 116,9 МВт: 12,6 МВт на ПС 110 кВ Русиново, 23,5 МВт на ПС Окружная, 22,4 МВт на ПС Денисово, 9,2 МВт на ПС Ворсино, 17,7 МВт на ПС Балабаново, 4,9 МВт на ПС Обнинск, 21,6 МВт на ПС Цветково, 5 МВт на ПС Строительная.</w:t>
      </w:r>
    </w:p>
    <w:p w:rsidR="007E3E5F" w:rsidRDefault="007E3E5F">
      <w:pPr>
        <w:pStyle w:val="ConsPlusNormal"/>
        <w:spacing w:before="220"/>
        <w:ind w:firstLine="540"/>
        <w:jc w:val="both"/>
      </w:pPr>
      <w:r>
        <w:t>При этом состав отключаемой нагрузки и логику действия АОПО требуется определить при проектировании по соответствующему титулу.</w:t>
      </w:r>
    </w:p>
    <w:p w:rsidR="007E3E5F" w:rsidRDefault="007E3E5F">
      <w:pPr>
        <w:pStyle w:val="ConsPlusNormal"/>
        <w:jc w:val="both"/>
      </w:pPr>
    </w:p>
    <w:p w:rsidR="007E3E5F" w:rsidRDefault="007E3E5F">
      <w:pPr>
        <w:pStyle w:val="ConsPlusTitle"/>
        <w:jc w:val="center"/>
        <w:outlineLvl w:val="4"/>
      </w:pPr>
      <w:r>
        <w:t>Транзит 110 кВ ПС 220 кВ Созвездие - ПС 110 кВ</w:t>
      </w:r>
    </w:p>
    <w:p w:rsidR="007E3E5F" w:rsidRDefault="007E3E5F">
      <w:pPr>
        <w:pStyle w:val="ConsPlusTitle"/>
        <w:jc w:val="center"/>
      </w:pPr>
      <w:r>
        <w:t>Балабаново - ПС 110 кВ Обнинск - ПС 220 кВ Мирная</w:t>
      </w:r>
    </w:p>
    <w:p w:rsidR="007E3E5F" w:rsidRDefault="007E3E5F">
      <w:pPr>
        <w:pStyle w:val="ConsPlusNormal"/>
        <w:jc w:val="both"/>
      </w:pPr>
    </w:p>
    <w:p w:rsidR="007E3E5F" w:rsidRDefault="007E3E5F">
      <w:pPr>
        <w:pStyle w:val="ConsPlusNormal"/>
        <w:ind w:firstLine="540"/>
        <w:jc w:val="both"/>
      </w:pPr>
      <w:r>
        <w:t>Результаты расчетов двойных ремонтных схем в режиме летних максимальных нагрузок периода 2022 - 2027 годов при ТНВ +18 °C при аварийном отключении КВЛ 110 кВ Созвездие - Русиново с отпайками в двойной ремонтной схеме 1 СШ 110 кВ ПС 220 кВ Мирная и АТ-2 ПС 220 кВ Мирная выявили загрузку свыше ДДТН и АДТН:</w:t>
      </w:r>
    </w:p>
    <w:p w:rsidR="007E3E5F" w:rsidRDefault="007E3E5F">
      <w:pPr>
        <w:pStyle w:val="ConsPlusNormal"/>
        <w:spacing w:before="220"/>
        <w:ind w:firstLine="540"/>
        <w:jc w:val="both"/>
      </w:pPr>
      <w:r>
        <w:t>- ВЛ 110 кВ Созвездие - Балабаново - 909 А (188,2% от I</w:t>
      </w:r>
      <w:r>
        <w:rPr>
          <w:vertAlign w:val="subscript"/>
        </w:rPr>
        <w:t>адтн</w:t>
      </w:r>
      <w:r>
        <w:t>);</w:t>
      </w:r>
    </w:p>
    <w:p w:rsidR="007E3E5F" w:rsidRDefault="007E3E5F">
      <w:pPr>
        <w:pStyle w:val="ConsPlusNormal"/>
        <w:spacing w:before="220"/>
        <w:ind w:firstLine="540"/>
        <w:jc w:val="both"/>
      </w:pPr>
      <w:r>
        <w:t>- ВЛ 110 кВ Обнинск - Балабаново - 808 А (167,1% от I</w:t>
      </w:r>
      <w:r>
        <w:rPr>
          <w:vertAlign w:val="subscript"/>
        </w:rPr>
        <w:t>адтн</w:t>
      </w:r>
      <w:r>
        <w:t>);</w:t>
      </w:r>
    </w:p>
    <w:p w:rsidR="007E3E5F" w:rsidRDefault="007E3E5F">
      <w:pPr>
        <w:pStyle w:val="ConsPlusNormal"/>
        <w:spacing w:before="220"/>
        <w:ind w:firstLine="540"/>
        <w:jc w:val="both"/>
      </w:pPr>
      <w:r>
        <w:t>- ВЛ 110 кВ Мирная - Обнинск с отпайкой на Доброе - 779 А (161,2% от I</w:t>
      </w:r>
      <w:r>
        <w:rPr>
          <w:vertAlign w:val="subscript"/>
        </w:rPr>
        <w:t>адтн</w:t>
      </w:r>
      <w:r>
        <w:t>);</w:t>
      </w:r>
    </w:p>
    <w:p w:rsidR="007E3E5F" w:rsidRDefault="007E3E5F">
      <w:pPr>
        <w:pStyle w:val="ConsPlusNormal"/>
        <w:spacing w:before="220"/>
        <w:ind w:firstLine="540"/>
        <w:jc w:val="both"/>
      </w:pPr>
      <w:r>
        <w:lastRenderedPageBreak/>
        <w:t>- секционная перемычка 110 кВ ПС 110 кВ Балабаново - 855 А (177% от I</w:t>
      </w:r>
      <w:r>
        <w:rPr>
          <w:vertAlign w:val="subscript"/>
        </w:rPr>
        <w:t>адтн</w:t>
      </w:r>
      <w:r>
        <w:t>);</w:t>
      </w:r>
    </w:p>
    <w:p w:rsidR="007E3E5F" w:rsidRDefault="007E3E5F">
      <w:pPr>
        <w:pStyle w:val="ConsPlusNormal"/>
        <w:spacing w:before="220"/>
        <w:ind w:firstLine="540"/>
        <w:jc w:val="both"/>
      </w:pPr>
      <w:r>
        <w:t>- СВ-110 ПС 110 кВ Обнинск - 804 А (166,4% от I</w:t>
      </w:r>
      <w:r>
        <w:rPr>
          <w:vertAlign w:val="subscript"/>
        </w:rPr>
        <w:t>адтн</w:t>
      </w:r>
      <w:r>
        <w:t>).</w:t>
      </w:r>
    </w:p>
    <w:p w:rsidR="007E3E5F" w:rsidRDefault="007E3E5F">
      <w:pPr>
        <w:pStyle w:val="ConsPlusNormal"/>
        <w:spacing w:before="220"/>
        <w:ind w:firstLine="540"/>
        <w:jc w:val="both"/>
      </w:pPr>
      <w:r>
        <w:t>Для снижения уровня токовой загрузки описанных элементов при подготовке ремонтной схемы рекомендуется:</w:t>
      </w:r>
    </w:p>
    <w:p w:rsidR="007E3E5F" w:rsidRDefault="007E3E5F">
      <w:pPr>
        <w:pStyle w:val="ConsPlusNormal"/>
        <w:spacing w:before="220"/>
        <w:ind w:firstLine="540"/>
        <w:jc w:val="both"/>
      </w:pPr>
      <w:r>
        <w:t>- перевести питание Т2 ПС 110 кВ Строительная от КВЛ 110 кВ Обнинская ГТУ-ТЭЦ N 1 - Созвездие с отпайками и Т2 ПС 110 кВ Окружная от ВЛ 110 кВ Обнинская ГТУ-ТЭЦ N 1 - Мирная с отпайкой на ПС Окружная;</w:t>
      </w:r>
    </w:p>
    <w:p w:rsidR="007E3E5F" w:rsidRDefault="007E3E5F">
      <w:pPr>
        <w:pStyle w:val="ConsPlusNormal"/>
        <w:spacing w:before="220"/>
        <w:ind w:firstLine="540"/>
        <w:jc w:val="both"/>
      </w:pPr>
      <w:r>
        <w:t>- перевести РПН АТ-1 и АТ-2 ПС 220 кВ Созвездие в положение 13;</w:t>
      </w:r>
    </w:p>
    <w:p w:rsidR="007E3E5F" w:rsidRDefault="007E3E5F">
      <w:pPr>
        <w:pStyle w:val="ConsPlusNormal"/>
        <w:spacing w:before="220"/>
        <w:ind w:firstLine="540"/>
        <w:jc w:val="both"/>
      </w:pPr>
      <w:r>
        <w:t>- перевести РПН АТ-1, АТ-2, АТ-3 и АТ-4 на ПС 220 кВ Спутник в положение 1;</w:t>
      </w:r>
    </w:p>
    <w:p w:rsidR="007E3E5F" w:rsidRDefault="007E3E5F">
      <w:pPr>
        <w:pStyle w:val="ConsPlusNormal"/>
        <w:spacing w:before="220"/>
        <w:ind w:firstLine="540"/>
        <w:jc w:val="both"/>
      </w:pPr>
      <w:r>
        <w:t>- отключить В-110 ВЛ 110 кВ Созвездие - Мишуково на ПС 220 кВ Созвездие.</w:t>
      </w:r>
    </w:p>
    <w:p w:rsidR="007E3E5F" w:rsidRDefault="007E3E5F">
      <w:pPr>
        <w:pStyle w:val="ConsPlusNormal"/>
        <w:spacing w:before="220"/>
        <w:ind w:firstLine="540"/>
        <w:jc w:val="both"/>
      </w:pPr>
      <w:r>
        <w:t>С учетом подготовки ремонтной схемы загрузка электросетевых элементов составит:</w:t>
      </w:r>
    </w:p>
    <w:p w:rsidR="007E3E5F" w:rsidRDefault="007E3E5F">
      <w:pPr>
        <w:pStyle w:val="ConsPlusNormal"/>
        <w:spacing w:before="220"/>
        <w:ind w:firstLine="540"/>
        <w:jc w:val="both"/>
      </w:pPr>
      <w:r>
        <w:t>- ВЛ 110 кВ Созвездие - Балабаново - 750 А (155,2% от I</w:t>
      </w:r>
      <w:r>
        <w:rPr>
          <w:vertAlign w:val="subscript"/>
        </w:rPr>
        <w:t>адтн</w:t>
      </w:r>
      <w:r>
        <w:t>);</w:t>
      </w:r>
    </w:p>
    <w:p w:rsidR="007E3E5F" w:rsidRDefault="007E3E5F">
      <w:pPr>
        <w:pStyle w:val="ConsPlusNormal"/>
        <w:spacing w:before="220"/>
        <w:ind w:firstLine="540"/>
        <w:jc w:val="both"/>
      </w:pPr>
      <w:r>
        <w:t>- ВЛ 110 кВ Обнинск - Балабаново - 649 А (134,3% от I</w:t>
      </w:r>
      <w:r>
        <w:rPr>
          <w:vertAlign w:val="subscript"/>
        </w:rPr>
        <w:t>адтн</w:t>
      </w:r>
      <w:r>
        <w:t>);</w:t>
      </w:r>
    </w:p>
    <w:p w:rsidR="007E3E5F" w:rsidRDefault="007E3E5F">
      <w:pPr>
        <w:pStyle w:val="ConsPlusNormal"/>
        <w:spacing w:before="220"/>
        <w:ind w:firstLine="540"/>
        <w:jc w:val="both"/>
      </w:pPr>
      <w:r>
        <w:t>- ВЛ 110 кВ Мирная - Обнинск с отпайкой на Доброе - 623 А (128,9% от I</w:t>
      </w:r>
      <w:r>
        <w:rPr>
          <w:vertAlign w:val="subscript"/>
        </w:rPr>
        <w:t>адтн</w:t>
      </w:r>
      <w:r>
        <w:t>);</w:t>
      </w:r>
    </w:p>
    <w:p w:rsidR="007E3E5F" w:rsidRDefault="007E3E5F">
      <w:pPr>
        <w:pStyle w:val="ConsPlusNormal"/>
        <w:spacing w:before="220"/>
        <w:ind w:firstLine="540"/>
        <w:jc w:val="both"/>
      </w:pPr>
      <w:r>
        <w:t>- секционная перемычка 110 кВ ПС 110 кВ Балабаново - 696 А (144,1% от I</w:t>
      </w:r>
      <w:r>
        <w:rPr>
          <w:vertAlign w:val="subscript"/>
        </w:rPr>
        <w:t>адтн</w:t>
      </w:r>
      <w:r>
        <w:t>);</w:t>
      </w:r>
    </w:p>
    <w:p w:rsidR="007E3E5F" w:rsidRDefault="007E3E5F">
      <w:pPr>
        <w:pStyle w:val="ConsPlusNormal"/>
        <w:spacing w:before="220"/>
        <w:ind w:firstLine="540"/>
        <w:jc w:val="both"/>
      </w:pPr>
      <w:r>
        <w:t>- СВ-110 ПС 110 кВ Обнинск - 648 А (134% от/I</w:t>
      </w:r>
      <w:r>
        <w:rPr>
          <w:vertAlign w:val="subscript"/>
        </w:rPr>
        <w:t>адтн</w:t>
      </w:r>
      <w:r>
        <w:t>).</w:t>
      </w:r>
    </w:p>
    <w:p w:rsidR="007E3E5F" w:rsidRDefault="007E3E5F">
      <w:pPr>
        <w:pStyle w:val="ConsPlusNormal"/>
        <w:spacing w:before="220"/>
        <w:ind w:firstLine="540"/>
        <w:jc w:val="both"/>
      </w:pPr>
      <w:r>
        <w:t>Для недопущения превышения АДТН рекомендуется в соответствии с ГОСТ Р 58670-2019 произвести установку на ПС 220 кВ Созвездие АОПО ВЛ 110 кВ Созвездие - Балабаново с управляющими воздействиями на ОН в объеме 66,2 МВт: 20,7 МВт на ПС 110 кВ Белкино и ПС 110 кВ Радий, 40,3 МВт на ПС 110 кВ Белоусово и ПС 110 кВ Протва, 5,2 МВт на ПС 110 кВ Балабаново. При этом состав отключаемой нагрузки и логику действия АОПО требуется определить при проектировании в соответствующем титуле.</w:t>
      </w:r>
    </w:p>
    <w:p w:rsidR="007E3E5F" w:rsidRDefault="007E3E5F">
      <w:pPr>
        <w:pStyle w:val="ConsPlusNormal"/>
        <w:jc w:val="both"/>
      </w:pPr>
    </w:p>
    <w:p w:rsidR="007E3E5F" w:rsidRDefault="007E3E5F">
      <w:pPr>
        <w:pStyle w:val="ConsPlusTitle"/>
        <w:jc w:val="center"/>
        <w:outlineLvl w:val="4"/>
      </w:pPr>
      <w:r>
        <w:t>Транзит 110 кВ ПС 220 кВ Созвездие - Обнинская ГТУ-ТЭЦ</w:t>
      </w:r>
    </w:p>
    <w:p w:rsidR="007E3E5F" w:rsidRDefault="007E3E5F">
      <w:pPr>
        <w:pStyle w:val="ConsPlusTitle"/>
        <w:jc w:val="center"/>
      </w:pPr>
      <w:r>
        <w:t>N 1 - ПС 220 кВ Мирная</w:t>
      </w:r>
    </w:p>
    <w:p w:rsidR="007E3E5F" w:rsidRDefault="007E3E5F">
      <w:pPr>
        <w:pStyle w:val="ConsPlusNormal"/>
        <w:jc w:val="both"/>
      </w:pPr>
    </w:p>
    <w:p w:rsidR="007E3E5F" w:rsidRDefault="007E3E5F">
      <w:pPr>
        <w:pStyle w:val="ConsPlusNormal"/>
        <w:ind w:firstLine="540"/>
        <w:jc w:val="both"/>
      </w:pPr>
      <w:r>
        <w:t>При аварийном отключении ВЛ 110 кВ Созвездие - Балабаново в двойной ремонтной схеме 2 СШ 110 кВ ПС 220 кВ Мирная и АТ-1 ПС 220 кВ Мирная в период максимальных нагрузок 2022 - 2027 годов при ТНВ +18 °C выявлены превышения ДДТН/АДТН следующих электросетевых объектов:</w:t>
      </w:r>
    </w:p>
    <w:p w:rsidR="007E3E5F" w:rsidRDefault="007E3E5F">
      <w:pPr>
        <w:pStyle w:val="ConsPlusNormal"/>
        <w:spacing w:before="220"/>
        <w:ind w:firstLine="540"/>
        <w:jc w:val="both"/>
      </w:pPr>
      <w:r>
        <w:t>- ВЛ 110 кВ Обнинская ГТУ-ТЭЦ N 1 - Созвездие с отпайками - 801 А (165,7% от I</w:t>
      </w:r>
      <w:r>
        <w:rPr>
          <w:vertAlign w:val="subscript"/>
        </w:rPr>
        <w:t>адтн</w:t>
      </w:r>
      <w:r>
        <w:t>);</w:t>
      </w:r>
    </w:p>
    <w:p w:rsidR="007E3E5F" w:rsidRDefault="007E3E5F">
      <w:pPr>
        <w:pStyle w:val="ConsPlusNormal"/>
        <w:spacing w:before="220"/>
        <w:ind w:firstLine="540"/>
        <w:jc w:val="both"/>
      </w:pPr>
      <w:r>
        <w:t>- ВЛ 110 кВ Обнинская ГТУ-ТЭЦ N 1 - Мирная с отпайкой на ПС Окружная - 634 А (131,2% от I</w:t>
      </w:r>
      <w:r>
        <w:rPr>
          <w:vertAlign w:val="subscript"/>
        </w:rPr>
        <w:t>адтн</w:t>
      </w:r>
      <w:r>
        <w:t>);</w:t>
      </w:r>
    </w:p>
    <w:p w:rsidR="007E3E5F" w:rsidRDefault="007E3E5F">
      <w:pPr>
        <w:pStyle w:val="ConsPlusNormal"/>
        <w:spacing w:before="220"/>
        <w:ind w:firstLine="540"/>
        <w:jc w:val="both"/>
      </w:pPr>
      <w:r>
        <w:t>- СВ-110 Обнинская ГТУ-ТЭЦ N 1 - 701 А (145% от I</w:t>
      </w:r>
      <w:r>
        <w:rPr>
          <w:vertAlign w:val="subscript"/>
        </w:rPr>
        <w:t>адтн</w:t>
      </w:r>
      <w:r>
        <w:t>).</w:t>
      </w:r>
    </w:p>
    <w:p w:rsidR="007E3E5F" w:rsidRDefault="007E3E5F">
      <w:pPr>
        <w:pStyle w:val="ConsPlusNormal"/>
        <w:spacing w:before="220"/>
        <w:ind w:firstLine="540"/>
        <w:jc w:val="both"/>
      </w:pPr>
      <w:r>
        <w:t>Для снижения уровня токовой загрузки описанных элементов при подготовке ремонтной схемы рекомендуется:</w:t>
      </w:r>
    </w:p>
    <w:p w:rsidR="007E3E5F" w:rsidRDefault="007E3E5F">
      <w:pPr>
        <w:pStyle w:val="ConsPlusNormal"/>
        <w:spacing w:before="220"/>
        <w:ind w:firstLine="540"/>
        <w:jc w:val="both"/>
      </w:pPr>
      <w:r>
        <w:t>- перевести питание Т2 ПС 110 кВ Строительная от КВЛ 110 кВ Обнинская ГТУ-ТЭЦ N 1 - Созвездие с отпайками и Т2 ПС 110 кВ Окружная от ВЛ 110 кВ Обнинская ГТУ-ТЭЦ N 1 - Мирная с отпайкой на ПС Окружная;</w:t>
      </w:r>
    </w:p>
    <w:p w:rsidR="007E3E5F" w:rsidRDefault="007E3E5F">
      <w:pPr>
        <w:pStyle w:val="ConsPlusNormal"/>
        <w:spacing w:before="220"/>
        <w:ind w:firstLine="540"/>
        <w:jc w:val="both"/>
      </w:pPr>
      <w:r>
        <w:lastRenderedPageBreak/>
        <w:t>- перевести питание Т1 ПС 110 кВ Денисово от КВЛ 110 кВ Созвездие - Русиново с отпайками;</w:t>
      </w:r>
    </w:p>
    <w:p w:rsidR="007E3E5F" w:rsidRDefault="007E3E5F">
      <w:pPr>
        <w:pStyle w:val="ConsPlusNormal"/>
        <w:spacing w:before="220"/>
        <w:ind w:firstLine="540"/>
        <w:jc w:val="both"/>
      </w:pPr>
      <w:r>
        <w:t>- перевести питание Т1 ПС 110 кВ Ворсино от КВЛ 110 кВ Обнинская ГТУ-ТЭЦ N 1 - Созвездие с отпайками;</w:t>
      </w:r>
    </w:p>
    <w:p w:rsidR="007E3E5F" w:rsidRDefault="007E3E5F">
      <w:pPr>
        <w:pStyle w:val="ConsPlusNormal"/>
        <w:spacing w:before="220"/>
        <w:ind w:firstLine="540"/>
        <w:jc w:val="both"/>
      </w:pPr>
      <w:r>
        <w:t>- перевести РПН АТ-1 и АТ-2 ПС 220 кВ Созвездие в положение 13;</w:t>
      </w:r>
    </w:p>
    <w:p w:rsidR="007E3E5F" w:rsidRDefault="007E3E5F">
      <w:pPr>
        <w:pStyle w:val="ConsPlusNormal"/>
        <w:spacing w:before="220"/>
        <w:ind w:firstLine="540"/>
        <w:jc w:val="both"/>
      </w:pPr>
      <w:r>
        <w:t>- перевести РПН АТ-1, АТ-2, АТ-3 и АТ-4 на ПС 220 кВ Спутник в положение 1;</w:t>
      </w:r>
    </w:p>
    <w:p w:rsidR="007E3E5F" w:rsidRDefault="007E3E5F">
      <w:pPr>
        <w:pStyle w:val="ConsPlusNormal"/>
        <w:spacing w:before="220"/>
        <w:ind w:firstLine="540"/>
        <w:jc w:val="both"/>
      </w:pPr>
      <w:r>
        <w:t>- отключить В-110 ВЛ 110 кВ Созвездие - Мишуково на ПС 220 кВ Созвездие.</w:t>
      </w:r>
    </w:p>
    <w:p w:rsidR="007E3E5F" w:rsidRDefault="007E3E5F">
      <w:pPr>
        <w:pStyle w:val="ConsPlusNormal"/>
        <w:spacing w:before="220"/>
        <w:ind w:firstLine="540"/>
        <w:jc w:val="both"/>
      </w:pPr>
      <w:r>
        <w:t>С учетом подготовки ремонтной схемы загрузка электросетевых элементов составит:</w:t>
      </w:r>
    </w:p>
    <w:p w:rsidR="007E3E5F" w:rsidRDefault="007E3E5F">
      <w:pPr>
        <w:pStyle w:val="ConsPlusNormal"/>
        <w:spacing w:before="220"/>
        <w:ind w:firstLine="540"/>
        <w:jc w:val="both"/>
      </w:pPr>
      <w:r>
        <w:t>- КВЛ 110 кВ Обнинская ГТУ-ТЭЦ N 1 - Созвездие с отпайками - 625 А (129,3% от I</w:t>
      </w:r>
      <w:r>
        <w:rPr>
          <w:vertAlign w:val="subscript"/>
        </w:rPr>
        <w:t>адтн</w:t>
      </w:r>
      <w:r>
        <w:t>);</w:t>
      </w:r>
    </w:p>
    <w:p w:rsidR="007E3E5F" w:rsidRDefault="007E3E5F">
      <w:pPr>
        <w:pStyle w:val="ConsPlusNormal"/>
        <w:spacing w:before="220"/>
        <w:ind w:firstLine="540"/>
        <w:jc w:val="both"/>
      </w:pPr>
      <w:r>
        <w:t>- ВЛ 110 кВ Обнинская ГТУ-ТЭЦ N 1 - Мирная с отпайкой на ПС Окружная - 567 А (117,2% от I</w:t>
      </w:r>
      <w:r>
        <w:rPr>
          <w:vertAlign w:val="subscript"/>
        </w:rPr>
        <w:t>адтн</w:t>
      </w:r>
      <w:r>
        <w:t>);</w:t>
      </w:r>
    </w:p>
    <w:p w:rsidR="007E3E5F" w:rsidRDefault="007E3E5F">
      <w:pPr>
        <w:pStyle w:val="ConsPlusNormal"/>
        <w:spacing w:before="220"/>
        <w:ind w:firstLine="540"/>
        <w:jc w:val="both"/>
      </w:pPr>
      <w:r>
        <w:t>- СВ-110 Обнинская ГТУ-ТЭЦ N 1 - 574 А (118,7% от I</w:t>
      </w:r>
      <w:r>
        <w:rPr>
          <w:vertAlign w:val="subscript"/>
        </w:rPr>
        <w:t>адтн</w:t>
      </w:r>
      <w:r>
        <w:t>).</w:t>
      </w:r>
    </w:p>
    <w:p w:rsidR="007E3E5F" w:rsidRDefault="007E3E5F">
      <w:pPr>
        <w:pStyle w:val="ConsPlusNormal"/>
        <w:spacing w:before="220"/>
        <w:ind w:firstLine="540"/>
        <w:jc w:val="both"/>
      </w:pPr>
      <w:r>
        <w:t>В соответствии с ГОСТ Р 58670-2019 для ликвидации превышения АДТН в дополнение потребуется произвести установку на ПС 220 кВ Созвездие АОПО КВЛ 110 кВ Обнинская ГТУ-ТЭЦ N 1 - Созвездие с отпайками с управляющими воздействиями на ОН в объеме 37,27 МВт: 13 МВт на ПС 110 Белкино и ПС 110 кВ Радий, 24,27 МВт на ПС 110 Белоусово и ПС 110 кВ Протва. Состав отключаемой нагрузки и логику действия АОПО требуется определить при проектировании в соответствующем титуле.</w:t>
      </w:r>
    </w:p>
    <w:p w:rsidR="007E3E5F" w:rsidRDefault="007E3E5F">
      <w:pPr>
        <w:pStyle w:val="ConsPlusNormal"/>
        <w:jc w:val="both"/>
      </w:pPr>
    </w:p>
    <w:p w:rsidR="007E3E5F" w:rsidRDefault="007E3E5F">
      <w:pPr>
        <w:pStyle w:val="ConsPlusTitle"/>
        <w:jc w:val="center"/>
        <w:outlineLvl w:val="4"/>
      </w:pPr>
      <w:r>
        <w:t>Энергорайон ПС 220 кВ Литейная</w:t>
      </w:r>
    </w:p>
    <w:p w:rsidR="007E3E5F" w:rsidRDefault="007E3E5F">
      <w:pPr>
        <w:pStyle w:val="ConsPlusNormal"/>
        <w:jc w:val="both"/>
      </w:pPr>
    </w:p>
    <w:p w:rsidR="007E3E5F" w:rsidRDefault="007E3E5F">
      <w:pPr>
        <w:pStyle w:val="ConsPlusNormal"/>
        <w:ind w:firstLine="540"/>
        <w:jc w:val="both"/>
      </w:pPr>
      <w:r>
        <w:t>Анализ результатов расчетов нормативных возмущений в двойных ремонтных схемах энергорайона ПС 220 кВ Литейная в летний период максимальных нагрузок при ТНВ +18 °C выявил возможность выхода параметров режима из области допустимых значений.</w:t>
      </w:r>
    </w:p>
    <w:p w:rsidR="007E3E5F" w:rsidRDefault="007E3E5F">
      <w:pPr>
        <w:pStyle w:val="ConsPlusNormal"/>
        <w:spacing w:before="220"/>
        <w:ind w:firstLine="540"/>
        <w:jc w:val="both"/>
      </w:pPr>
      <w:r>
        <w:t>Так, максимальная токовая загрузка ВЛ 110 кВ Цементная - Литейная с отпайками на этапе 2027 года может составить 492 А (117,5% от I</w:t>
      </w:r>
      <w:r>
        <w:rPr>
          <w:vertAlign w:val="subscript"/>
        </w:rPr>
        <w:t>адтн</w:t>
      </w:r>
      <w:r>
        <w:t>) при аварийном отключении ВЛ 110 кВ Цементная - Дятьковская в двойной ремонтной схеме ВЛ 220 кВ Брянская - Литейная с отпайкой на ПС Войлово и ВЛ 220 кВ Черепетская ГРЭС - Литейная.</w:t>
      </w:r>
    </w:p>
    <w:p w:rsidR="007E3E5F" w:rsidRDefault="007E3E5F">
      <w:pPr>
        <w:pStyle w:val="ConsPlusNormal"/>
        <w:spacing w:before="220"/>
        <w:ind w:firstLine="540"/>
        <w:jc w:val="both"/>
      </w:pPr>
      <w:r>
        <w:t>На ПС 220 кВ Цементная установлена АОПО ВЛ 110 кВ Цементная - Литейная с уставкой срабатывания 367 А в летний период, действия 3 - 6-й ступеней АОПО направлены на ОН ПС 220 кВ Войлово, действие 7-й ступени направлены на отключение на ПС 220 кВ Литейная с запретом АПВ ВЛ 110 кВ Литейная - Центролит I, II цепи с отпайкой на ПС Промзона.</w:t>
      </w:r>
    </w:p>
    <w:p w:rsidR="007E3E5F" w:rsidRDefault="007E3E5F">
      <w:pPr>
        <w:pStyle w:val="ConsPlusNormal"/>
        <w:spacing w:before="220"/>
        <w:ind w:firstLine="540"/>
        <w:jc w:val="both"/>
      </w:pPr>
      <w:r>
        <w:t>Действие 7-й ступени АОПО позволит предотвратить превышения АДТН ВЛ 110 кВ Цементная - Литейная с отпайками в данной схемно-режимной ситуации.</w:t>
      </w:r>
    </w:p>
    <w:p w:rsidR="007E3E5F" w:rsidRDefault="007E3E5F">
      <w:pPr>
        <w:pStyle w:val="ConsPlusNormal"/>
        <w:spacing w:before="220"/>
        <w:ind w:firstLine="540"/>
        <w:jc w:val="both"/>
      </w:pPr>
      <w:r>
        <w:t>В аналогичной двойной ремонтной схеме максимальная токовая загрузка загрузка ВЛ 110 кВ Цементная - Дятьковская с отпайками на этапе 2027 года может составить 418,9 А (112,1% от I</w:t>
      </w:r>
      <w:r>
        <w:rPr>
          <w:vertAlign w:val="subscript"/>
        </w:rPr>
        <w:t>адтн</w:t>
      </w:r>
      <w:r>
        <w:t>) при аварийном отключении ВЛ 110 кВ Цементная - Литейная с отпайками.</w:t>
      </w:r>
    </w:p>
    <w:p w:rsidR="007E3E5F" w:rsidRDefault="007E3E5F">
      <w:pPr>
        <w:pStyle w:val="ConsPlusNormal"/>
        <w:spacing w:before="220"/>
        <w:ind w:firstLine="540"/>
        <w:jc w:val="both"/>
      </w:pPr>
      <w:r>
        <w:t>На ПС 220 кВ Цементная установлена АОПО ВЛ 110 кВ Цементная - Дятьковская с уставкой срабатывания 367 А в летний период, действия 3 - 6-й ступеней АОПО направлены на ОН ПС 220 кВ Войлово, действие 7 ступени направлены отключение на ПС 220 кВ Литейная с запретом АПВ ВЛ 110 кВ Литейная - Центролит I, II цепи с отпайкой на ПС Промзона.</w:t>
      </w:r>
    </w:p>
    <w:p w:rsidR="007E3E5F" w:rsidRDefault="007E3E5F">
      <w:pPr>
        <w:pStyle w:val="ConsPlusNormal"/>
        <w:jc w:val="both"/>
      </w:pPr>
    </w:p>
    <w:p w:rsidR="007E3E5F" w:rsidRDefault="007E3E5F">
      <w:pPr>
        <w:pStyle w:val="ConsPlusTitle"/>
        <w:jc w:val="center"/>
        <w:outlineLvl w:val="4"/>
      </w:pPr>
      <w:r>
        <w:t>Энергорайон ПС 110 кВ Калуга</w:t>
      </w:r>
    </w:p>
    <w:p w:rsidR="007E3E5F" w:rsidRDefault="007E3E5F">
      <w:pPr>
        <w:pStyle w:val="ConsPlusNormal"/>
        <w:jc w:val="both"/>
      </w:pPr>
    </w:p>
    <w:p w:rsidR="007E3E5F" w:rsidRDefault="007E3E5F">
      <w:pPr>
        <w:pStyle w:val="ConsPlusNormal"/>
        <w:ind w:firstLine="540"/>
        <w:jc w:val="both"/>
      </w:pPr>
      <w:r>
        <w:t>Анализ результатов расчетов нормативных возмущений в двойных ремонтных схемах энергорайона ПС 110 кВ Калуга в летний период максимальных нагрузок при ТНВ +18 °C выявил возможность выхода параметров режима из области допустимых значений.</w:t>
      </w:r>
    </w:p>
    <w:p w:rsidR="007E3E5F" w:rsidRDefault="007E3E5F">
      <w:pPr>
        <w:pStyle w:val="ConsPlusNormal"/>
        <w:spacing w:before="220"/>
        <w:ind w:firstLine="540"/>
        <w:jc w:val="both"/>
      </w:pPr>
      <w:r>
        <w:t>Максимальная токовая загрузка ВЛ 110 кВ Калуга - Спутник II(I) цепь на этапе 2027 года может составить 520 А (124,3% от I</w:t>
      </w:r>
      <w:r>
        <w:rPr>
          <w:vertAlign w:val="subscript"/>
        </w:rPr>
        <w:t>ддтн</w:t>
      </w:r>
      <w:r>
        <w:t>/I</w:t>
      </w:r>
      <w:r>
        <w:rPr>
          <w:vertAlign w:val="subscript"/>
        </w:rPr>
        <w:t>адтн</w:t>
      </w:r>
      <w:r>
        <w:t>) при аварийном отключении АТ-1 ПС 220 кВ Орбита в двойной ремонтной схеме АТ-2 ПС 220 кВ Орбита и ВЛ 110 кВ Калуга - Спутник I(II) цепь.</w:t>
      </w:r>
    </w:p>
    <w:p w:rsidR="007E3E5F" w:rsidRDefault="007E3E5F">
      <w:pPr>
        <w:pStyle w:val="ConsPlusNormal"/>
        <w:spacing w:before="220"/>
        <w:ind w:firstLine="540"/>
        <w:jc w:val="both"/>
      </w:pPr>
      <w:r>
        <w:t>Для недопущения превышения АДТН ВЛ 110 кВ Калуга - Спутник II(I) цепь необходимо при подготовке ремонтной схемы выполнить следующие схемно-режимные мероприятия: замкнуть СВ-110 на ПС 110 кВ Железняки.</w:t>
      </w:r>
    </w:p>
    <w:p w:rsidR="007E3E5F" w:rsidRDefault="007E3E5F">
      <w:pPr>
        <w:pStyle w:val="ConsPlusNormal"/>
        <w:jc w:val="both"/>
      </w:pPr>
    </w:p>
    <w:p w:rsidR="007E3E5F" w:rsidRDefault="007E3E5F">
      <w:pPr>
        <w:pStyle w:val="ConsPlusTitle"/>
        <w:jc w:val="center"/>
        <w:outlineLvl w:val="2"/>
      </w:pPr>
      <w:r>
        <w:t>4.6. Разработка предложений по развитию электрических сетей</w:t>
      </w:r>
    </w:p>
    <w:p w:rsidR="007E3E5F" w:rsidRDefault="007E3E5F">
      <w:pPr>
        <w:pStyle w:val="ConsPlusTitle"/>
        <w:jc w:val="center"/>
      </w:pPr>
      <w:r>
        <w:t>напряжением 110 кВ и выше на территории Калужской области</w:t>
      </w:r>
    </w:p>
    <w:p w:rsidR="007E3E5F" w:rsidRDefault="007E3E5F">
      <w:pPr>
        <w:pStyle w:val="ConsPlusNormal"/>
        <w:jc w:val="both"/>
      </w:pPr>
    </w:p>
    <w:p w:rsidR="007E3E5F" w:rsidRDefault="007E3E5F">
      <w:pPr>
        <w:pStyle w:val="ConsPlusTitle"/>
        <w:jc w:val="center"/>
        <w:outlineLvl w:val="3"/>
      </w:pPr>
      <w:r>
        <w:t>На основании расчетов электрических режимов</w:t>
      </w:r>
    </w:p>
    <w:p w:rsidR="007E3E5F" w:rsidRDefault="007E3E5F">
      <w:pPr>
        <w:pStyle w:val="ConsPlusTitle"/>
        <w:jc w:val="center"/>
      </w:pPr>
      <w:r>
        <w:t>в энергосистеме Калужской области</w:t>
      </w:r>
    </w:p>
    <w:p w:rsidR="007E3E5F" w:rsidRDefault="007E3E5F">
      <w:pPr>
        <w:pStyle w:val="ConsPlusNormal"/>
        <w:jc w:val="both"/>
      </w:pPr>
    </w:p>
    <w:p w:rsidR="007E3E5F" w:rsidRDefault="007E3E5F">
      <w:pPr>
        <w:pStyle w:val="ConsPlusNormal"/>
        <w:ind w:firstLine="540"/>
        <w:jc w:val="both"/>
      </w:pPr>
      <w:r>
        <w:t>На основании результатов расчетов электрических режимов энергосистемы Калужской области выявлен ряд электросетевых элементов с превышением АДТН при нормативном возмущении в двойных ремонтных схемах. Для предотвращения выхода параметров режимов за область допустимых значений рекомендуются установка устройств АОПО на ПС 220 кВ Созвездие с управляющими воздействиями на отключение нагрузки транзита ПС 220 кВ Созвездие - ПС 110 кВ Русиново - ПС 220 кВ Мирная, транзита 110 кВ ПС 220 кВ Созвездие - ПС 110 кВ Балабаново - ПС 220 кВ Мирная и транзита 110 кВ ПС 220 кВ Созвездие - Обнинская ГТУ-ТЭЦ N 1 - ПС 220 кВ Мирная:</w:t>
      </w:r>
    </w:p>
    <w:p w:rsidR="007E3E5F" w:rsidRDefault="007E3E5F">
      <w:pPr>
        <w:pStyle w:val="ConsPlusNormal"/>
        <w:spacing w:before="220"/>
        <w:ind w:firstLine="540"/>
        <w:jc w:val="both"/>
      </w:pPr>
      <w:r>
        <w:t>- АОПО КВЛ 110 кВ Созвездие - Русиново;</w:t>
      </w:r>
    </w:p>
    <w:p w:rsidR="007E3E5F" w:rsidRDefault="007E3E5F">
      <w:pPr>
        <w:pStyle w:val="ConsPlusNormal"/>
        <w:spacing w:before="220"/>
        <w:ind w:firstLine="540"/>
        <w:jc w:val="both"/>
      </w:pPr>
      <w:r>
        <w:t>- АОПО КВЛ 110 кВ Обнинская ГТУ-ТЭЦ N 1 - Созвездие с отпайками;</w:t>
      </w:r>
    </w:p>
    <w:p w:rsidR="007E3E5F" w:rsidRDefault="007E3E5F">
      <w:pPr>
        <w:pStyle w:val="ConsPlusNormal"/>
        <w:spacing w:before="220"/>
        <w:ind w:firstLine="540"/>
        <w:jc w:val="both"/>
      </w:pPr>
      <w:r>
        <w:t>- АОПО ВЛ 110 кВ Созвездие - Балабаново.</w:t>
      </w:r>
    </w:p>
    <w:p w:rsidR="007E3E5F" w:rsidRDefault="007E3E5F">
      <w:pPr>
        <w:pStyle w:val="ConsPlusNormal"/>
        <w:jc w:val="both"/>
      </w:pPr>
    </w:p>
    <w:p w:rsidR="007E3E5F" w:rsidRDefault="007E3E5F">
      <w:pPr>
        <w:pStyle w:val="ConsPlusTitle"/>
        <w:jc w:val="center"/>
        <w:outlineLvl w:val="3"/>
      </w:pPr>
      <w:r>
        <w:t>На основании анализа загрузки ЦП 110 кВ и выше</w:t>
      </w:r>
    </w:p>
    <w:p w:rsidR="007E3E5F" w:rsidRDefault="007E3E5F">
      <w:pPr>
        <w:pStyle w:val="ConsPlusTitle"/>
        <w:jc w:val="center"/>
      </w:pPr>
      <w:r>
        <w:t>в энергосистеме Калужской области</w:t>
      </w:r>
    </w:p>
    <w:p w:rsidR="007E3E5F" w:rsidRDefault="007E3E5F">
      <w:pPr>
        <w:pStyle w:val="ConsPlusNormal"/>
        <w:jc w:val="both"/>
      </w:pPr>
    </w:p>
    <w:p w:rsidR="007E3E5F" w:rsidRDefault="007E3E5F">
      <w:pPr>
        <w:pStyle w:val="ConsPlusNormal"/>
        <w:ind w:firstLine="540"/>
        <w:jc w:val="both"/>
      </w:pPr>
      <w:r>
        <w:t>На основании результатов анализа загрузки ЦП 110 кВ и выше энергосистемы Калужской области на перспективный период 2023 - 2027 годов рекомендации по замене, ремонту или перекатке трансформаторного оборудования ЦП 110 кВ и выше в энергосистеме Калужской области сверх представленных в пункте 0 отсутствуют. В итоге рекомендуется замена трансформаторного оборудования на следующих объектах:</w:t>
      </w:r>
    </w:p>
    <w:p w:rsidR="007E3E5F" w:rsidRDefault="007E3E5F">
      <w:pPr>
        <w:pStyle w:val="ConsPlusNormal"/>
        <w:spacing w:before="220"/>
        <w:ind w:firstLine="540"/>
        <w:jc w:val="both"/>
      </w:pPr>
      <w:r>
        <w:t>- ПС 110/35/10 кВ Белоусово - замена Т1 и Т2, 2 x 10 МВА на 2 x 16 МВА;</w:t>
      </w:r>
    </w:p>
    <w:p w:rsidR="007E3E5F" w:rsidRDefault="007E3E5F">
      <w:pPr>
        <w:pStyle w:val="ConsPlusNormal"/>
        <w:spacing w:before="220"/>
        <w:ind w:firstLine="540"/>
        <w:jc w:val="both"/>
      </w:pPr>
      <w:r>
        <w:t>- ПС 110/10 кВ Денисово - замена Т1 и Т2, 25+16 МВА на 2 x 25 МВА;</w:t>
      </w:r>
    </w:p>
    <w:p w:rsidR="007E3E5F" w:rsidRDefault="007E3E5F">
      <w:pPr>
        <w:pStyle w:val="ConsPlusNormal"/>
        <w:spacing w:before="220"/>
        <w:ind w:firstLine="540"/>
        <w:jc w:val="both"/>
      </w:pPr>
      <w:r>
        <w:t>- ПС 110/10 кВ Радищево - замена Т1 и Т2, 2 16 МВА на 2 x 25 МВА;</w:t>
      </w:r>
    </w:p>
    <w:p w:rsidR="007E3E5F" w:rsidRDefault="007E3E5F">
      <w:pPr>
        <w:pStyle w:val="ConsPlusNormal"/>
        <w:spacing w:before="220"/>
        <w:ind w:firstLine="540"/>
        <w:jc w:val="both"/>
      </w:pPr>
      <w:r>
        <w:t>- ПС 110/10 кВ Строительная - замена Т1 и Т2, 2 10 МВА на 2 x 16 МВА;</w:t>
      </w:r>
    </w:p>
    <w:p w:rsidR="007E3E5F" w:rsidRDefault="007E3E5F">
      <w:pPr>
        <w:pStyle w:val="ConsPlusNormal"/>
        <w:spacing w:before="220"/>
        <w:ind w:firstLine="540"/>
        <w:jc w:val="both"/>
      </w:pPr>
      <w:r>
        <w:t>- ПС 110/35/10 кВ Козельск - замена Т1, 1 x 10 МВА на 1 x 16 МВА.</w:t>
      </w:r>
    </w:p>
    <w:p w:rsidR="007E3E5F" w:rsidRDefault="007E3E5F">
      <w:pPr>
        <w:pStyle w:val="ConsPlusNormal"/>
        <w:spacing w:before="220"/>
        <w:ind w:firstLine="540"/>
        <w:jc w:val="both"/>
      </w:pPr>
      <w:r>
        <w:t>Дополнительно требуется реконструкция ПС 35 кВ:</w:t>
      </w:r>
    </w:p>
    <w:p w:rsidR="007E3E5F" w:rsidRDefault="007E3E5F">
      <w:pPr>
        <w:pStyle w:val="ConsPlusNormal"/>
        <w:spacing w:before="220"/>
        <w:ind w:firstLine="540"/>
        <w:jc w:val="both"/>
      </w:pPr>
      <w:r>
        <w:t>- ПС 35/10 кВ Кудиново - замена Т1 и Т2, 2 x 4 МВА на 2 x 6,3 МВА;</w:t>
      </w:r>
    </w:p>
    <w:p w:rsidR="007E3E5F" w:rsidRDefault="007E3E5F">
      <w:pPr>
        <w:pStyle w:val="ConsPlusNormal"/>
        <w:spacing w:before="220"/>
        <w:ind w:firstLine="540"/>
        <w:jc w:val="both"/>
      </w:pPr>
      <w:r>
        <w:lastRenderedPageBreak/>
        <w:t>- ПС 35/10 Мятлево - замена Т1 и Т2, 2 x 4 МВА на 2 x 10 МВА;</w:t>
      </w:r>
    </w:p>
    <w:p w:rsidR="007E3E5F" w:rsidRDefault="007E3E5F">
      <w:pPr>
        <w:pStyle w:val="ConsPlusNormal"/>
        <w:spacing w:before="220"/>
        <w:ind w:firstLine="540"/>
        <w:jc w:val="both"/>
      </w:pPr>
      <w:r>
        <w:t>- ПС 35/10 кВ Высокиничи - замена Т1 и Т2, 2 x 4 МВА на 2 x 10 МВА;</w:t>
      </w:r>
    </w:p>
    <w:p w:rsidR="007E3E5F" w:rsidRDefault="007E3E5F">
      <w:pPr>
        <w:pStyle w:val="ConsPlusNormal"/>
        <w:spacing w:before="220"/>
        <w:ind w:firstLine="540"/>
        <w:jc w:val="both"/>
      </w:pPr>
      <w:r>
        <w:t>- ПС 35/10 кВ Коллонтай - замена Т1 и Т2, 6,3+4 МВА на 2 x 10 МВА;</w:t>
      </w:r>
    </w:p>
    <w:p w:rsidR="007E3E5F" w:rsidRDefault="007E3E5F">
      <w:pPr>
        <w:pStyle w:val="ConsPlusNormal"/>
        <w:spacing w:before="220"/>
        <w:ind w:firstLine="540"/>
        <w:jc w:val="both"/>
      </w:pPr>
      <w:r>
        <w:t>- ПС 35/10 кВ Недельная - замена Т1 и Т2, 2 x 2,5 МВА на 2 x 4 МВА;</w:t>
      </w:r>
    </w:p>
    <w:p w:rsidR="007E3E5F" w:rsidRDefault="007E3E5F">
      <w:pPr>
        <w:pStyle w:val="ConsPlusNormal"/>
        <w:spacing w:before="220"/>
        <w:ind w:firstLine="540"/>
        <w:jc w:val="both"/>
      </w:pPr>
      <w:r>
        <w:t>- ПС 35/10 кВ Остров - замена Т1 и Т2, 2 x 6,3 МВА на 2 x 10 МВА.</w:t>
      </w:r>
    </w:p>
    <w:p w:rsidR="007E3E5F" w:rsidRDefault="007E3E5F">
      <w:pPr>
        <w:pStyle w:val="ConsPlusNormal"/>
        <w:jc w:val="both"/>
      </w:pPr>
    </w:p>
    <w:p w:rsidR="007E3E5F" w:rsidRDefault="007E3E5F">
      <w:pPr>
        <w:pStyle w:val="ConsPlusTitle"/>
        <w:jc w:val="center"/>
        <w:outlineLvl w:val="2"/>
      </w:pPr>
      <w:r>
        <w:t>4.7. Анализ баланса реактивной мощности в электрических</w:t>
      </w:r>
    </w:p>
    <w:p w:rsidR="007E3E5F" w:rsidRDefault="007E3E5F">
      <w:pPr>
        <w:pStyle w:val="ConsPlusTitle"/>
        <w:jc w:val="center"/>
      </w:pPr>
      <w:r>
        <w:t>сетях напряжением 110 кВ и выше энергосистемы Калужской</w:t>
      </w:r>
    </w:p>
    <w:p w:rsidR="007E3E5F" w:rsidRDefault="007E3E5F">
      <w:pPr>
        <w:pStyle w:val="ConsPlusTitle"/>
        <w:jc w:val="center"/>
      </w:pPr>
      <w:r>
        <w:t>области на перспективу до 2027 года</w:t>
      </w:r>
    </w:p>
    <w:p w:rsidR="007E3E5F" w:rsidRDefault="007E3E5F">
      <w:pPr>
        <w:pStyle w:val="ConsPlusNormal"/>
        <w:jc w:val="both"/>
      </w:pPr>
    </w:p>
    <w:p w:rsidR="007E3E5F" w:rsidRDefault="007E3E5F">
      <w:pPr>
        <w:pStyle w:val="ConsPlusNormal"/>
        <w:ind w:firstLine="540"/>
        <w:jc w:val="both"/>
      </w:pPr>
      <w:r>
        <w:t>В работе произведен анализ балансов реактивной мощности для электрических сетей энергосистемы Калужской области, а также рассмотрена необходимость установки дополнительных средств компенсации реактивной мощности в сети 110 кВ и выше.</w:t>
      </w:r>
    </w:p>
    <w:p w:rsidR="007E3E5F" w:rsidRDefault="007E3E5F">
      <w:pPr>
        <w:pStyle w:val="ConsPlusNormal"/>
        <w:spacing w:before="220"/>
        <w:ind w:firstLine="540"/>
        <w:jc w:val="both"/>
      </w:pPr>
      <w:r>
        <w:t xml:space="preserve">Результаты расчета баланса реактивной мощности на 2021 год для периодов зимних и летних максимальных нагрузок (при температурах контрольного замера в зимний и летний периоды минус 2,6 °C и плюс 19,3 °C соответственно) и на 2022 - 2027 годы для периода зимних максимальных, зимних минимальных (температура окружающей среды - минус 25 °C), летних максимальных (температура окружающей среды - плюс 30 °C) и летних минимальных (температура окружающей среды - плюс 18 °C) нагрузок энергосистемы Калужской области представлены в </w:t>
      </w:r>
      <w:hyperlink w:anchor="P11082">
        <w:r>
          <w:rPr>
            <w:color w:val="0000FF"/>
          </w:rPr>
          <w:t>таблице 53</w:t>
        </w:r>
      </w:hyperlink>
      <w:r>
        <w:t>.</w:t>
      </w:r>
    </w:p>
    <w:p w:rsidR="007E3E5F" w:rsidRDefault="007E3E5F">
      <w:pPr>
        <w:pStyle w:val="ConsPlusNormal"/>
        <w:spacing w:before="220"/>
        <w:ind w:firstLine="540"/>
        <w:jc w:val="both"/>
      </w:pPr>
      <w:r>
        <w:t>Расчет баланса реактивной мощности показал, что во всех рассмотренных режимах 2021 - 2027 годов в нормальной схеме электрической сети энергосистема Калужской области является сбалансированной по реактивной мощности. При этом в зависимости от рассматриваемых режимных условий (зимний или летний минимум или максимум нагрузок) наблюдается изменение характера баланса реактивной мощности: энергосистема Калужской области дефицитна в зимних режимах и практически сбалансирована в летних. При этом расчет режимов нормальных, ремонтных и послеаварийных схем не выявил снижения/повышения напряжения на шинах станций и подстанций 110 кВ и выше энергосистемы Калужской области ниже/выше допустимых пределов. Таким образом, дополнительных мер по компенсации реактивной мощности в сети 110 кВ и выше не требуется.</w:t>
      </w:r>
    </w:p>
    <w:p w:rsidR="007E3E5F" w:rsidRDefault="007E3E5F">
      <w:pPr>
        <w:pStyle w:val="ConsPlusNormal"/>
        <w:jc w:val="both"/>
      </w:pPr>
    </w:p>
    <w:p w:rsidR="007E3E5F" w:rsidRDefault="007E3E5F">
      <w:pPr>
        <w:pStyle w:val="ConsPlusTitle"/>
        <w:jc w:val="center"/>
        <w:outlineLvl w:val="3"/>
      </w:pPr>
      <w:bookmarkStart w:id="14" w:name="P11082"/>
      <w:bookmarkEnd w:id="14"/>
      <w:r>
        <w:t>Таблица 53. Баланс реактивной мощности энергосистемы</w:t>
      </w:r>
    </w:p>
    <w:p w:rsidR="007E3E5F" w:rsidRDefault="007E3E5F">
      <w:pPr>
        <w:pStyle w:val="ConsPlusTitle"/>
        <w:jc w:val="center"/>
      </w:pPr>
      <w:r>
        <w:t>Калужской области на период 2021 - 2027 годов, Мвар</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4"/>
        <w:gridCol w:w="676"/>
        <w:gridCol w:w="676"/>
        <w:gridCol w:w="676"/>
        <w:gridCol w:w="640"/>
        <w:gridCol w:w="676"/>
        <w:gridCol w:w="676"/>
        <w:gridCol w:w="676"/>
        <w:gridCol w:w="640"/>
        <w:gridCol w:w="676"/>
        <w:gridCol w:w="676"/>
        <w:gridCol w:w="676"/>
        <w:gridCol w:w="640"/>
        <w:gridCol w:w="676"/>
        <w:gridCol w:w="676"/>
        <w:gridCol w:w="676"/>
        <w:gridCol w:w="640"/>
        <w:gridCol w:w="676"/>
        <w:gridCol w:w="676"/>
        <w:gridCol w:w="676"/>
        <w:gridCol w:w="640"/>
        <w:gridCol w:w="676"/>
        <w:gridCol w:w="676"/>
        <w:gridCol w:w="676"/>
        <w:gridCol w:w="640"/>
      </w:tblGrid>
      <w:tr w:rsidR="007E3E5F">
        <w:tc>
          <w:tcPr>
            <w:tcW w:w="2104" w:type="dxa"/>
            <w:vMerge w:val="restart"/>
          </w:tcPr>
          <w:p w:rsidR="007E3E5F" w:rsidRDefault="007E3E5F">
            <w:pPr>
              <w:pStyle w:val="ConsPlusNormal"/>
              <w:jc w:val="center"/>
            </w:pPr>
            <w:r>
              <w:lastRenderedPageBreak/>
              <w:t>Показатель</w:t>
            </w:r>
          </w:p>
        </w:tc>
        <w:tc>
          <w:tcPr>
            <w:tcW w:w="2668" w:type="dxa"/>
            <w:gridSpan w:val="4"/>
          </w:tcPr>
          <w:p w:rsidR="007E3E5F" w:rsidRDefault="007E3E5F">
            <w:pPr>
              <w:pStyle w:val="ConsPlusNormal"/>
              <w:jc w:val="center"/>
            </w:pPr>
            <w:r>
              <w:t>2021 г.</w:t>
            </w:r>
          </w:p>
        </w:tc>
        <w:tc>
          <w:tcPr>
            <w:tcW w:w="2668" w:type="dxa"/>
            <w:gridSpan w:val="4"/>
          </w:tcPr>
          <w:p w:rsidR="007E3E5F" w:rsidRDefault="007E3E5F">
            <w:pPr>
              <w:pStyle w:val="ConsPlusNormal"/>
              <w:jc w:val="center"/>
            </w:pPr>
            <w:r>
              <w:t>2022 г.</w:t>
            </w:r>
          </w:p>
        </w:tc>
        <w:tc>
          <w:tcPr>
            <w:tcW w:w="2668" w:type="dxa"/>
            <w:gridSpan w:val="4"/>
          </w:tcPr>
          <w:p w:rsidR="007E3E5F" w:rsidRDefault="007E3E5F">
            <w:pPr>
              <w:pStyle w:val="ConsPlusNormal"/>
              <w:jc w:val="center"/>
            </w:pPr>
            <w:r>
              <w:t>2023 г.</w:t>
            </w:r>
          </w:p>
        </w:tc>
        <w:tc>
          <w:tcPr>
            <w:tcW w:w="2668" w:type="dxa"/>
            <w:gridSpan w:val="4"/>
          </w:tcPr>
          <w:p w:rsidR="007E3E5F" w:rsidRDefault="007E3E5F">
            <w:pPr>
              <w:pStyle w:val="ConsPlusNormal"/>
              <w:jc w:val="center"/>
            </w:pPr>
            <w:r>
              <w:t>2024 г.</w:t>
            </w:r>
          </w:p>
        </w:tc>
        <w:tc>
          <w:tcPr>
            <w:tcW w:w="2668" w:type="dxa"/>
            <w:gridSpan w:val="4"/>
          </w:tcPr>
          <w:p w:rsidR="007E3E5F" w:rsidRDefault="007E3E5F">
            <w:pPr>
              <w:pStyle w:val="ConsPlusNormal"/>
              <w:jc w:val="center"/>
            </w:pPr>
            <w:r>
              <w:t>2025 г.</w:t>
            </w:r>
          </w:p>
        </w:tc>
        <w:tc>
          <w:tcPr>
            <w:tcW w:w="2668" w:type="dxa"/>
            <w:gridSpan w:val="4"/>
          </w:tcPr>
          <w:p w:rsidR="007E3E5F" w:rsidRDefault="007E3E5F">
            <w:pPr>
              <w:pStyle w:val="ConsPlusNormal"/>
              <w:jc w:val="center"/>
            </w:pPr>
            <w:r>
              <w:t>2026 - 2027 гг.</w:t>
            </w:r>
          </w:p>
        </w:tc>
      </w:tr>
      <w:tr w:rsidR="007E3E5F">
        <w:tc>
          <w:tcPr>
            <w:tcW w:w="2104" w:type="dxa"/>
            <w:vMerge/>
          </w:tcPr>
          <w:p w:rsidR="007E3E5F" w:rsidRDefault="007E3E5F">
            <w:pPr>
              <w:pStyle w:val="ConsPlusNormal"/>
            </w:pPr>
          </w:p>
        </w:tc>
        <w:tc>
          <w:tcPr>
            <w:tcW w:w="676" w:type="dxa"/>
          </w:tcPr>
          <w:p w:rsidR="007E3E5F" w:rsidRDefault="007E3E5F">
            <w:pPr>
              <w:pStyle w:val="ConsPlusNormal"/>
              <w:jc w:val="center"/>
            </w:pPr>
            <w:r>
              <w:t>Зима, макс.</w:t>
            </w:r>
          </w:p>
        </w:tc>
        <w:tc>
          <w:tcPr>
            <w:tcW w:w="676" w:type="dxa"/>
          </w:tcPr>
          <w:p w:rsidR="007E3E5F" w:rsidRDefault="007E3E5F">
            <w:pPr>
              <w:pStyle w:val="ConsPlusNormal"/>
              <w:jc w:val="center"/>
            </w:pPr>
            <w:r>
              <w:t>Зима, мин.</w:t>
            </w:r>
          </w:p>
        </w:tc>
        <w:tc>
          <w:tcPr>
            <w:tcW w:w="676" w:type="dxa"/>
          </w:tcPr>
          <w:p w:rsidR="007E3E5F" w:rsidRDefault="007E3E5F">
            <w:pPr>
              <w:pStyle w:val="ConsPlusNormal"/>
              <w:jc w:val="center"/>
            </w:pPr>
            <w:r>
              <w:t>Лето, макс.</w:t>
            </w:r>
          </w:p>
        </w:tc>
        <w:tc>
          <w:tcPr>
            <w:tcW w:w="640" w:type="dxa"/>
          </w:tcPr>
          <w:p w:rsidR="007E3E5F" w:rsidRDefault="007E3E5F">
            <w:pPr>
              <w:pStyle w:val="ConsPlusNormal"/>
              <w:jc w:val="center"/>
            </w:pPr>
            <w:r>
              <w:t>Лето, мин.</w:t>
            </w:r>
          </w:p>
        </w:tc>
        <w:tc>
          <w:tcPr>
            <w:tcW w:w="676" w:type="dxa"/>
          </w:tcPr>
          <w:p w:rsidR="007E3E5F" w:rsidRDefault="007E3E5F">
            <w:pPr>
              <w:pStyle w:val="ConsPlusNormal"/>
              <w:jc w:val="center"/>
            </w:pPr>
            <w:r>
              <w:t>Зима, макс.</w:t>
            </w:r>
          </w:p>
        </w:tc>
        <w:tc>
          <w:tcPr>
            <w:tcW w:w="676" w:type="dxa"/>
          </w:tcPr>
          <w:p w:rsidR="007E3E5F" w:rsidRDefault="007E3E5F">
            <w:pPr>
              <w:pStyle w:val="ConsPlusNormal"/>
              <w:jc w:val="center"/>
            </w:pPr>
            <w:r>
              <w:t>Зима, мин.</w:t>
            </w:r>
          </w:p>
        </w:tc>
        <w:tc>
          <w:tcPr>
            <w:tcW w:w="676" w:type="dxa"/>
          </w:tcPr>
          <w:p w:rsidR="007E3E5F" w:rsidRDefault="007E3E5F">
            <w:pPr>
              <w:pStyle w:val="ConsPlusNormal"/>
              <w:jc w:val="center"/>
            </w:pPr>
            <w:r>
              <w:t>Лето, макс.</w:t>
            </w:r>
          </w:p>
        </w:tc>
        <w:tc>
          <w:tcPr>
            <w:tcW w:w="640" w:type="dxa"/>
          </w:tcPr>
          <w:p w:rsidR="007E3E5F" w:rsidRDefault="007E3E5F">
            <w:pPr>
              <w:pStyle w:val="ConsPlusNormal"/>
              <w:jc w:val="center"/>
            </w:pPr>
            <w:r>
              <w:t>Лето, мин.</w:t>
            </w:r>
          </w:p>
        </w:tc>
        <w:tc>
          <w:tcPr>
            <w:tcW w:w="676" w:type="dxa"/>
          </w:tcPr>
          <w:p w:rsidR="007E3E5F" w:rsidRDefault="007E3E5F">
            <w:pPr>
              <w:pStyle w:val="ConsPlusNormal"/>
              <w:jc w:val="center"/>
            </w:pPr>
            <w:r>
              <w:t>Зима, макс.</w:t>
            </w:r>
          </w:p>
        </w:tc>
        <w:tc>
          <w:tcPr>
            <w:tcW w:w="676" w:type="dxa"/>
          </w:tcPr>
          <w:p w:rsidR="007E3E5F" w:rsidRDefault="007E3E5F">
            <w:pPr>
              <w:pStyle w:val="ConsPlusNormal"/>
              <w:jc w:val="center"/>
            </w:pPr>
            <w:r>
              <w:t>Зима, мин.</w:t>
            </w:r>
          </w:p>
        </w:tc>
        <w:tc>
          <w:tcPr>
            <w:tcW w:w="676" w:type="dxa"/>
          </w:tcPr>
          <w:p w:rsidR="007E3E5F" w:rsidRDefault="007E3E5F">
            <w:pPr>
              <w:pStyle w:val="ConsPlusNormal"/>
              <w:jc w:val="center"/>
            </w:pPr>
            <w:r>
              <w:t>Лето, макс.</w:t>
            </w:r>
          </w:p>
        </w:tc>
        <w:tc>
          <w:tcPr>
            <w:tcW w:w="640" w:type="dxa"/>
          </w:tcPr>
          <w:p w:rsidR="007E3E5F" w:rsidRDefault="007E3E5F">
            <w:pPr>
              <w:pStyle w:val="ConsPlusNormal"/>
              <w:jc w:val="center"/>
            </w:pPr>
            <w:r>
              <w:t>Лето, мин.</w:t>
            </w:r>
          </w:p>
        </w:tc>
        <w:tc>
          <w:tcPr>
            <w:tcW w:w="676" w:type="dxa"/>
          </w:tcPr>
          <w:p w:rsidR="007E3E5F" w:rsidRDefault="007E3E5F">
            <w:pPr>
              <w:pStyle w:val="ConsPlusNormal"/>
              <w:jc w:val="center"/>
            </w:pPr>
            <w:r>
              <w:t>Зима, макс.</w:t>
            </w:r>
          </w:p>
        </w:tc>
        <w:tc>
          <w:tcPr>
            <w:tcW w:w="676" w:type="dxa"/>
          </w:tcPr>
          <w:p w:rsidR="007E3E5F" w:rsidRDefault="007E3E5F">
            <w:pPr>
              <w:pStyle w:val="ConsPlusNormal"/>
              <w:jc w:val="center"/>
            </w:pPr>
            <w:r>
              <w:t>Зима, мин.</w:t>
            </w:r>
          </w:p>
        </w:tc>
        <w:tc>
          <w:tcPr>
            <w:tcW w:w="676" w:type="dxa"/>
          </w:tcPr>
          <w:p w:rsidR="007E3E5F" w:rsidRDefault="007E3E5F">
            <w:pPr>
              <w:pStyle w:val="ConsPlusNormal"/>
              <w:jc w:val="center"/>
            </w:pPr>
            <w:r>
              <w:t>Лето, макс.</w:t>
            </w:r>
          </w:p>
        </w:tc>
        <w:tc>
          <w:tcPr>
            <w:tcW w:w="640" w:type="dxa"/>
          </w:tcPr>
          <w:p w:rsidR="007E3E5F" w:rsidRDefault="007E3E5F">
            <w:pPr>
              <w:pStyle w:val="ConsPlusNormal"/>
              <w:jc w:val="center"/>
            </w:pPr>
            <w:r>
              <w:t>Лето, мин.</w:t>
            </w:r>
          </w:p>
        </w:tc>
        <w:tc>
          <w:tcPr>
            <w:tcW w:w="676" w:type="dxa"/>
          </w:tcPr>
          <w:p w:rsidR="007E3E5F" w:rsidRDefault="007E3E5F">
            <w:pPr>
              <w:pStyle w:val="ConsPlusNormal"/>
              <w:jc w:val="center"/>
            </w:pPr>
            <w:r>
              <w:t>Зима, макс.</w:t>
            </w:r>
          </w:p>
        </w:tc>
        <w:tc>
          <w:tcPr>
            <w:tcW w:w="676" w:type="dxa"/>
          </w:tcPr>
          <w:p w:rsidR="007E3E5F" w:rsidRDefault="007E3E5F">
            <w:pPr>
              <w:pStyle w:val="ConsPlusNormal"/>
              <w:jc w:val="center"/>
            </w:pPr>
            <w:r>
              <w:t>Зима, мин.</w:t>
            </w:r>
          </w:p>
        </w:tc>
        <w:tc>
          <w:tcPr>
            <w:tcW w:w="676" w:type="dxa"/>
          </w:tcPr>
          <w:p w:rsidR="007E3E5F" w:rsidRDefault="007E3E5F">
            <w:pPr>
              <w:pStyle w:val="ConsPlusNormal"/>
              <w:jc w:val="center"/>
            </w:pPr>
            <w:r>
              <w:t>Лето, макс.</w:t>
            </w:r>
          </w:p>
        </w:tc>
        <w:tc>
          <w:tcPr>
            <w:tcW w:w="640" w:type="dxa"/>
          </w:tcPr>
          <w:p w:rsidR="007E3E5F" w:rsidRDefault="007E3E5F">
            <w:pPr>
              <w:pStyle w:val="ConsPlusNormal"/>
              <w:jc w:val="center"/>
            </w:pPr>
            <w:r>
              <w:t>Лето, мин.</w:t>
            </w:r>
          </w:p>
        </w:tc>
        <w:tc>
          <w:tcPr>
            <w:tcW w:w="676" w:type="dxa"/>
          </w:tcPr>
          <w:p w:rsidR="007E3E5F" w:rsidRDefault="007E3E5F">
            <w:pPr>
              <w:pStyle w:val="ConsPlusNormal"/>
              <w:jc w:val="center"/>
            </w:pPr>
            <w:r>
              <w:t>Зима, макс.</w:t>
            </w:r>
          </w:p>
        </w:tc>
        <w:tc>
          <w:tcPr>
            <w:tcW w:w="676" w:type="dxa"/>
          </w:tcPr>
          <w:p w:rsidR="007E3E5F" w:rsidRDefault="007E3E5F">
            <w:pPr>
              <w:pStyle w:val="ConsPlusNormal"/>
              <w:jc w:val="center"/>
            </w:pPr>
            <w:r>
              <w:t>Зима, мин.</w:t>
            </w:r>
          </w:p>
        </w:tc>
        <w:tc>
          <w:tcPr>
            <w:tcW w:w="676" w:type="dxa"/>
          </w:tcPr>
          <w:p w:rsidR="007E3E5F" w:rsidRDefault="007E3E5F">
            <w:pPr>
              <w:pStyle w:val="ConsPlusNormal"/>
              <w:jc w:val="center"/>
            </w:pPr>
            <w:r>
              <w:t>Лето, макс.</w:t>
            </w:r>
          </w:p>
        </w:tc>
        <w:tc>
          <w:tcPr>
            <w:tcW w:w="640" w:type="dxa"/>
          </w:tcPr>
          <w:p w:rsidR="007E3E5F" w:rsidRDefault="007E3E5F">
            <w:pPr>
              <w:pStyle w:val="ConsPlusNormal"/>
              <w:jc w:val="center"/>
            </w:pPr>
            <w:r>
              <w:t>Лето, мин.</w:t>
            </w:r>
          </w:p>
        </w:tc>
      </w:tr>
      <w:tr w:rsidR="007E3E5F">
        <w:tc>
          <w:tcPr>
            <w:tcW w:w="2104" w:type="dxa"/>
          </w:tcPr>
          <w:p w:rsidR="007E3E5F" w:rsidRDefault="007E3E5F">
            <w:pPr>
              <w:pStyle w:val="ConsPlusNormal"/>
            </w:pPr>
            <w:r>
              <w:t>Реактивная мощность нагрузки</w:t>
            </w:r>
          </w:p>
        </w:tc>
        <w:tc>
          <w:tcPr>
            <w:tcW w:w="676" w:type="dxa"/>
          </w:tcPr>
          <w:p w:rsidR="007E3E5F" w:rsidRDefault="007E3E5F">
            <w:pPr>
              <w:pStyle w:val="ConsPlusNormal"/>
              <w:jc w:val="right"/>
            </w:pPr>
            <w:r>
              <w:t>369</w:t>
            </w:r>
          </w:p>
        </w:tc>
        <w:tc>
          <w:tcPr>
            <w:tcW w:w="676" w:type="dxa"/>
          </w:tcPr>
          <w:p w:rsidR="007E3E5F" w:rsidRDefault="007E3E5F">
            <w:pPr>
              <w:pStyle w:val="ConsPlusNormal"/>
              <w:jc w:val="right"/>
            </w:pPr>
            <w:r>
              <w:t>331</w:t>
            </w:r>
          </w:p>
        </w:tc>
        <w:tc>
          <w:tcPr>
            <w:tcW w:w="676" w:type="dxa"/>
          </w:tcPr>
          <w:p w:rsidR="007E3E5F" w:rsidRDefault="007E3E5F">
            <w:pPr>
              <w:pStyle w:val="ConsPlusNormal"/>
              <w:jc w:val="right"/>
            </w:pPr>
            <w:r>
              <w:t>316</w:t>
            </w:r>
          </w:p>
        </w:tc>
        <w:tc>
          <w:tcPr>
            <w:tcW w:w="640" w:type="dxa"/>
          </w:tcPr>
          <w:p w:rsidR="007E3E5F" w:rsidRDefault="007E3E5F">
            <w:pPr>
              <w:pStyle w:val="ConsPlusNormal"/>
              <w:jc w:val="right"/>
            </w:pPr>
            <w:r>
              <w:t>299</w:t>
            </w:r>
          </w:p>
        </w:tc>
        <w:tc>
          <w:tcPr>
            <w:tcW w:w="676" w:type="dxa"/>
          </w:tcPr>
          <w:p w:rsidR="007E3E5F" w:rsidRDefault="007E3E5F">
            <w:pPr>
              <w:pStyle w:val="ConsPlusNormal"/>
              <w:jc w:val="right"/>
            </w:pPr>
            <w:r>
              <w:t>408</w:t>
            </w:r>
          </w:p>
        </w:tc>
        <w:tc>
          <w:tcPr>
            <w:tcW w:w="676" w:type="dxa"/>
          </w:tcPr>
          <w:p w:rsidR="007E3E5F" w:rsidRDefault="007E3E5F">
            <w:pPr>
              <w:pStyle w:val="ConsPlusNormal"/>
              <w:jc w:val="right"/>
            </w:pPr>
            <w:r>
              <w:t>340</w:t>
            </w:r>
          </w:p>
        </w:tc>
        <w:tc>
          <w:tcPr>
            <w:tcW w:w="676" w:type="dxa"/>
          </w:tcPr>
          <w:p w:rsidR="007E3E5F" w:rsidRDefault="007E3E5F">
            <w:pPr>
              <w:pStyle w:val="ConsPlusNormal"/>
              <w:jc w:val="right"/>
            </w:pPr>
            <w:r>
              <w:t>310</w:t>
            </w:r>
          </w:p>
        </w:tc>
        <w:tc>
          <w:tcPr>
            <w:tcW w:w="640" w:type="dxa"/>
          </w:tcPr>
          <w:p w:rsidR="007E3E5F" w:rsidRDefault="007E3E5F">
            <w:pPr>
              <w:pStyle w:val="ConsPlusNormal"/>
              <w:jc w:val="right"/>
            </w:pPr>
            <w:r>
              <w:t>242</w:t>
            </w:r>
          </w:p>
        </w:tc>
        <w:tc>
          <w:tcPr>
            <w:tcW w:w="676" w:type="dxa"/>
          </w:tcPr>
          <w:p w:rsidR="007E3E5F" w:rsidRDefault="007E3E5F">
            <w:pPr>
              <w:pStyle w:val="ConsPlusNormal"/>
              <w:jc w:val="right"/>
            </w:pPr>
            <w:r>
              <w:t>418</w:t>
            </w:r>
          </w:p>
        </w:tc>
        <w:tc>
          <w:tcPr>
            <w:tcW w:w="676" w:type="dxa"/>
          </w:tcPr>
          <w:p w:rsidR="007E3E5F" w:rsidRDefault="007E3E5F">
            <w:pPr>
              <w:pStyle w:val="ConsPlusNormal"/>
              <w:jc w:val="right"/>
            </w:pPr>
            <w:r>
              <w:t>343</w:t>
            </w:r>
          </w:p>
        </w:tc>
        <w:tc>
          <w:tcPr>
            <w:tcW w:w="676" w:type="dxa"/>
          </w:tcPr>
          <w:p w:rsidR="007E3E5F" w:rsidRDefault="007E3E5F">
            <w:pPr>
              <w:pStyle w:val="ConsPlusNormal"/>
              <w:jc w:val="right"/>
            </w:pPr>
            <w:r>
              <w:t>314</w:t>
            </w:r>
          </w:p>
        </w:tc>
        <w:tc>
          <w:tcPr>
            <w:tcW w:w="640" w:type="dxa"/>
          </w:tcPr>
          <w:p w:rsidR="007E3E5F" w:rsidRDefault="007E3E5F">
            <w:pPr>
              <w:pStyle w:val="ConsPlusNormal"/>
              <w:jc w:val="right"/>
            </w:pPr>
            <w:r>
              <w:t>244</w:t>
            </w:r>
          </w:p>
        </w:tc>
        <w:tc>
          <w:tcPr>
            <w:tcW w:w="676" w:type="dxa"/>
          </w:tcPr>
          <w:p w:rsidR="007E3E5F" w:rsidRDefault="007E3E5F">
            <w:pPr>
              <w:pStyle w:val="ConsPlusNormal"/>
              <w:jc w:val="right"/>
            </w:pPr>
            <w:r>
              <w:t>419</w:t>
            </w:r>
          </w:p>
        </w:tc>
        <w:tc>
          <w:tcPr>
            <w:tcW w:w="676" w:type="dxa"/>
          </w:tcPr>
          <w:p w:rsidR="007E3E5F" w:rsidRDefault="007E3E5F">
            <w:pPr>
              <w:pStyle w:val="ConsPlusNormal"/>
              <w:jc w:val="right"/>
            </w:pPr>
            <w:r>
              <w:t>345</w:t>
            </w:r>
          </w:p>
        </w:tc>
        <w:tc>
          <w:tcPr>
            <w:tcW w:w="676" w:type="dxa"/>
          </w:tcPr>
          <w:p w:rsidR="007E3E5F" w:rsidRDefault="007E3E5F">
            <w:pPr>
              <w:pStyle w:val="ConsPlusNormal"/>
              <w:jc w:val="right"/>
            </w:pPr>
            <w:r>
              <w:t>313</w:t>
            </w:r>
          </w:p>
        </w:tc>
        <w:tc>
          <w:tcPr>
            <w:tcW w:w="640" w:type="dxa"/>
          </w:tcPr>
          <w:p w:rsidR="007E3E5F" w:rsidRDefault="007E3E5F">
            <w:pPr>
              <w:pStyle w:val="ConsPlusNormal"/>
              <w:jc w:val="right"/>
            </w:pPr>
            <w:r>
              <w:t>246</w:t>
            </w:r>
          </w:p>
        </w:tc>
        <w:tc>
          <w:tcPr>
            <w:tcW w:w="676" w:type="dxa"/>
          </w:tcPr>
          <w:p w:rsidR="007E3E5F" w:rsidRDefault="007E3E5F">
            <w:pPr>
              <w:pStyle w:val="ConsPlusNormal"/>
              <w:jc w:val="right"/>
            </w:pPr>
            <w:r>
              <w:t>422</w:t>
            </w:r>
          </w:p>
        </w:tc>
        <w:tc>
          <w:tcPr>
            <w:tcW w:w="676" w:type="dxa"/>
          </w:tcPr>
          <w:p w:rsidR="007E3E5F" w:rsidRDefault="007E3E5F">
            <w:pPr>
              <w:pStyle w:val="ConsPlusNormal"/>
              <w:jc w:val="right"/>
            </w:pPr>
            <w:r>
              <w:t>343</w:t>
            </w:r>
          </w:p>
        </w:tc>
        <w:tc>
          <w:tcPr>
            <w:tcW w:w="676" w:type="dxa"/>
          </w:tcPr>
          <w:p w:rsidR="007E3E5F" w:rsidRDefault="007E3E5F">
            <w:pPr>
              <w:pStyle w:val="ConsPlusNormal"/>
              <w:jc w:val="right"/>
            </w:pPr>
            <w:r>
              <w:t>314</w:t>
            </w:r>
          </w:p>
        </w:tc>
        <w:tc>
          <w:tcPr>
            <w:tcW w:w="640" w:type="dxa"/>
          </w:tcPr>
          <w:p w:rsidR="007E3E5F" w:rsidRDefault="007E3E5F">
            <w:pPr>
              <w:pStyle w:val="ConsPlusNormal"/>
              <w:jc w:val="right"/>
            </w:pPr>
            <w:r>
              <w:t>244</w:t>
            </w:r>
          </w:p>
        </w:tc>
        <w:tc>
          <w:tcPr>
            <w:tcW w:w="676" w:type="dxa"/>
          </w:tcPr>
          <w:p w:rsidR="007E3E5F" w:rsidRDefault="007E3E5F">
            <w:pPr>
              <w:pStyle w:val="ConsPlusNormal"/>
              <w:jc w:val="right"/>
            </w:pPr>
            <w:r>
              <w:t>447</w:t>
            </w:r>
          </w:p>
        </w:tc>
        <w:tc>
          <w:tcPr>
            <w:tcW w:w="676" w:type="dxa"/>
          </w:tcPr>
          <w:p w:rsidR="007E3E5F" w:rsidRDefault="007E3E5F">
            <w:pPr>
              <w:pStyle w:val="ConsPlusNormal"/>
              <w:jc w:val="right"/>
            </w:pPr>
            <w:r>
              <w:t>369</w:t>
            </w:r>
          </w:p>
        </w:tc>
        <w:tc>
          <w:tcPr>
            <w:tcW w:w="676" w:type="dxa"/>
          </w:tcPr>
          <w:p w:rsidR="007E3E5F" w:rsidRDefault="007E3E5F">
            <w:pPr>
              <w:pStyle w:val="ConsPlusNormal"/>
              <w:jc w:val="right"/>
            </w:pPr>
            <w:r>
              <w:t>340</w:t>
            </w:r>
          </w:p>
        </w:tc>
        <w:tc>
          <w:tcPr>
            <w:tcW w:w="640" w:type="dxa"/>
          </w:tcPr>
          <w:p w:rsidR="007E3E5F" w:rsidRDefault="007E3E5F">
            <w:pPr>
              <w:pStyle w:val="ConsPlusNormal"/>
              <w:jc w:val="right"/>
            </w:pPr>
            <w:r>
              <w:t>247</w:t>
            </w:r>
          </w:p>
        </w:tc>
      </w:tr>
      <w:tr w:rsidR="007E3E5F">
        <w:tc>
          <w:tcPr>
            <w:tcW w:w="2104" w:type="dxa"/>
          </w:tcPr>
          <w:p w:rsidR="007E3E5F" w:rsidRDefault="007E3E5F">
            <w:pPr>
              <w:pStyle w:val="ConsPlusNormal"/>
            </w:pPr>
            <w:r>
              <w:t>Нагрузочные потери</w:t>
            </w:r>
          </w:p>
        </w:tc>
        <w:tc>
          <w:tcPr>
            <w:tcW w:w="676" w:type="dxa"/>
          </w:tcPr>
          <w:p w:rsidR="007E3E5F" w:rsidRDefault="007E3E5F">
            <w:pPr>
              <w:pStyle w:val="ConsPlusNormal"/>
              <w:jc w:val="right"/>
            </w:pPr>
            <w:r>
              <w:t>462</w:t>
            </w:r>
          </w:p>
        </w:tc>
        <w:tc>
          <w:tcPr>
            <w:tcW w:w="676" w:type="dxa"/>
          </w:tcPr>
          <w:p w:rsidR="007E3E5F" w:rsidRDefault="007E3E5F">
            <w:pPr>
              <w:pStyle w:val="ConsPlusNormal"/>
              <w:jc w:val="right"/>
            </w:pPr>
            <w:r>
              <w:t>476</w:t>
            </w:r>
          </w:p>
        </w:tc>
        <w:tc>
          <w:tcPr>
            <w:tcW w:w="676" w:type="dxa"/>
          </w:tcPr>
          <w:p w:rsidR="007E3E5F" w:rsidRDefault="007E3E5F">
            <w:pPr>
              <w:pStyle w:val="ConsPlusNormal"/>
              <w:jc w:val="right"/>
            </w:pPr>
            <w:r>
              <w:t>121</w:t>
            </w:r>
          </w:p>
        </w:tc>
        <w:tc>
          <w:tcPr>
            <w:tcW w:w="640" w:type="dxa"/>
          </w:tcPr>
          <w:p w:rsidR="007E3E5F" w:rsidRDefault="007E3E5F">
            <w:pPr>
              <w:pStyle w:val="ConsPlusNormal"/>
              <w:jc w:val="right"/>
            </w:pPr>
            <w:r>
              <w:t>117</w:t>
            </w:r>
          </w:p>
        </w:tc>
        <w:tc>
          <w:tcPr>
            <w:tcW w:w="676" w:type="dxa"/>
          </w:tcPr>
          <w:p w:rsidR="007E3E5F" w:rsidRDefault="007E3E5F">
            <w:pPr>
              <w:pStyle w:val="ConsPlusNormal"/>
              <w:jc w:val="right"/>
            </w:pPr>
            <w:r>
              <w:t>375</w:t>
            </w:r>
          </w:p>
        </w:tc>
        <w:tc>
          <w:tcPr>
            <w:tcW w:w="676" w:type="dxa"/>
          </w:tcPr>
          <w:p w:rsidR="007E3E5F" w:rsidRDefault="007E3E5F">
            <w:pPr>
              <w:pStyle w:val="ConsPlusNormal"/>
              <w:jc w:val="right"/>
            </w:pPr>
            <w:r>
              <w:t>338</w:t>
            </w:r>
          </w:p>
        </w:tc>
        <w:tc>
          <w:tcPr>
            <w:tcW w:w="676" w:type="dxa"/>
          </w:tcPr>
          <w:p w:rsidR="007E3E5F" w:rsidRDefault="007E3E5F">
            <w:pPr>
              <w:pStyle w:val="ConsPlusNormal"/>
              <w:jc w:val="right"/>
            </w:pPr>
            <w:r>
              <w:t>178</w:t>
            </w:r>
          </w:p>
        </w:tc>
        <w:tc>
          <w:tcPr>
            <w:tcW w:w="640" w:type="dxa"/>
          </w:tcPr>
          <w:p w:rsidR="007E3E5F" w:rsidRDefault="007E3E5F">
            <w:pPr>
              <w:pStyle w:val="ConsPlusNormal"/>
              <w:jc w:val="right"/>
            </w:pPr>
            <w:r>
              <w:t>157</w:t>
            </w:r>
          </w:p>
        </w:tc>
        <w:tc>
          <w:tcPr>
            <w:tcW w:w="676" w:type="dxa"/>
          </w:tcPr>
          <w:p w:rsidR="007E3E5F" w:rsidRDefault="007E3E5F">
            <w:pPr>
              <w:pStyle w:val="ConsPlusNormal"/>
              <w:jc w:val="right"/>
            </w:pPr>
            <w:r>
              <w:t>378</w:t>
            </w:r>
          </w:p>
        </w:tc>
        <w:tc>
          <w:tcPr>
            <w:tcW w:w="676" w:type="dxa"/>
          </w:tcPr>
          <w:p w:rsidR="007E3E5F" w:rsidRDefault="007E3E5F">
            <w:pPr>
              <w:pStyle w:val="ConsPlusNormal"/>
              <w:jc w:val="right"/>
            </w:pPr>
            <w:r>
              <w:t>340</w:t>
            </w:r>
          </w:p>
        </w:tc>
        <w:tc>
          <w:tcPr>
            <w:tcW w:w="676" w:type="dxa"/>
          </w:tcPr>
          <w:p w:rsidR="007E3E5F" w:rsidRDefault="007E3E5F">
            <w:pPr>
              <w:pStyle w:val="ConsPlusNormal"/>
              <w:jc w:val="right"/>
            </w:pPr>
            <w:r>
              <w:t>179</w:t>
            </w:r>
          </w:p>
        </w:tc>
        <w:tc>
          <w:tcPr>
            <w:tcW w:w="640" w:type="dxa"/>
          </w:tcPr>
          <w:p w:rsidR="007E3E5F" w:rsidRDefault="007E3E5F">
            <w:pPr>
              <w:pStyle w:val="ConsPlusNormal"/>
              <w:jc w:val="right"/>
            </w:pPr>
            <w:r>
              <w:t>158</w:t>
            </w:r>
          </w:p>
        </w:tc>
        <w:tc>
          <w:tcPr>
            <w:tcW w:w="676" w:type="dxa"/>
          </w:tcPr>
          <w:p w:rsidR="007E3E5F" w:rsidRDefault="007E3E5F">
            <w:pPr>
              <w:pStyle w:val="ConsPlusNormal"/>
              <w:jc w:val="right"/>
            </w:pPr>
            <w:r>
              <w:t>304</w:t>
            </w:r>
          </w:p>
        </w:tc>
        <w:tc>
          <w:tcPr>
            <w:tcW w:w="676" w:type="dxa"/>
          </w:tcPr>
          <w:p w:rsidR="007E3E5F" w:rsidRDefault="007E3E5F">
            <w:pPr>
              <w:pStyle w:val="ConsPlusNormal"/>
              <w:jc w:val="right"/>
            </w:pPr>
            <w:r>
              <w:t>238</w:t>
            </w:r>
          </w:p>
        </w:tc>
        <w:tc>
          <w:tcPr>
            <w:tcW w:w="676" w:type="dxa"/>
          </w:tcPr>
          <w:p w:rsidR="007E3E5F" w:rsidRDefault="007E3E5F">
            <w:pPr>
              <w:pStyle w:val="ConsPlusNormal"/>
              <w:jc w:val="right"/>
            </w:pPr>
            <w:r>
              <w:t>133</w:t>
            </w:r>
          </w:p>
        </w:tc>
        <w:tc>
          <w:tcPr>
            <w:tcW w:w="640" w:type="dxa"/>
          </w:tcPr>
          <w:p w:rsidR="007E3E5F" w:rsidRDefault="007E3E5F">
            <w:pPr>
              <w:pStyle w:val="ConsPlusNormal"/>
              <w:jc w:val="right"/>
            </w:pPr>
            <w:r>
              <w:t>90</w:t>
            </w:r>
          </w:p>
        </w:tc>
        <w:tc>
          <w:tcPr>
            <w:tcW w:w="676" w:type="dxa"/>
          </w:tcPr>
          <w:p w:rsidR="007E3E5F" w:rsidRDefault="007E3E5F">
            <w:pPr>
              <w:pStyle w:val="ConsPlusNormal"/>
              <w:jc w:val="right"/>
            </w:pPr>
            <w:r>
              <w:t>413</w:t>
            </w:r>
          </w:p>
        </w:tc>
        <w:tc>
          <w:tcPr>
            <w:tcW w:w="676" w:type="dxa"/>
          </w:tcPr>
          <w:p w:rsidR="007E3E5F" w:rsidRDefault="007E3E5F">
            <w:pPr>
              <w:pStyle w:val="ConsPlusNormal"/>
              <w:jc w:val="right"/>
            </w:pPr>
            <w:r>
              <w:t>378</w:t>
            </w:r>
          </w:p>
        </w:tc>
        <w:tc>
          <w:tcPr>
            <w:tcW w:w="676" w:type="dxa"/>
          </w:tcPr>
          <w:p w:rsidR="007E3E5F" w:rsidRDefault="007E3E5F">
            <w:pPr>
              <w:pStyle w:val="ConsPlusNormal"/>
              <w:jc w:val="right"/>
            </w:pPr>
            <w:r>
              <w:t>201</w:t>
            </w:r>
          </w:p>
        </w:tc>
        <w:tc>
          <w:tcPr>
            <w:tcW w:w="640" w:type="dxa"/>
          </w:tcPr>
          <w:p w:rsidR="007E3E5F" w:rsidRDefault="007E3E5F">
            <w:pPr>
              <w:pStyle w:val="ConsPlusNormal"/>
              <w:jc w:val="right"/>
            </w:pPr>
            <w:r>
              <w:t>180</w:t>
            </w:r>
          </w:p>
        </w:tc>
        <w:tc>
          <w:tcPr>
            <w:tcW w:w="676" w:type="dxa"/>
          </w:tcPr>
          <w:p w:rsidR="007E3E5F" w:rsidRDefault="007E3E5F">
            <w:pPr>
              <w:pStyle w:val="ConsPlusNormal"/>
              <w:jc w:val="right"/>
            </w:pPr>
            <w:r>
              <w:t>428</w:t>
            </w:r>
          </w:p>
        </w:tc>
        <w:tc>
          <w:tcPr>
            <w:tcW w:w="676" w:type="dxa"/>
          </w:tcPr>
          <w:p w:rsidR="007E3E5F" w:rsidRDefault="007E3E5F">
            <w:pPr>
              <w:pStyle w:val="ConsPlusNormal"/>
              <w:jc w:val="right"/>
            </w:pPr>
            <w:r>
              <w:t>390</w:t>
            </w:r>
          </w:p>
        </w:tc>
        <w:tc>
          <w:tcPr>
            <w:tcW w:w="676" w:type="dxa"/>
          </w:tcPr>
          <w:p w:rsidR="007E3E5F" w:rsidRDefault="007E3E5F">
            <w:pPr>
              <w:pStyle w:val="ConsPlusNormal"/>
              <w:jc w:val="right"/>
            </w:pPr>
            <w:r>
              <w:t>210</w:t>
            </w:r>
          </w:p>
        </w:tc>
        <w:tc>
          <w:tcPr>
            <w:tcW w:w="640" w:type="dxa"/>
          </w:tcPr>
          <w:p w:rsidR="007E3E5F" w:rsidRDefault="007E3E5F">
            <w:pPr>
              <w:pStyle w:val="ConsPlusNormal"/>
              <w:jc w:val="right"/>
            </w:pPr>
            <w:r>
              <w:t>184</w:t>
            </w:r>
          </w:p>
        </w:tc>
      </w:tr>
      <w:tr w:rsidR="007E3E5F">
        <w:tc>
          <w:tcPr>
            <w:tcW w:w="2104" w:type="dxa"/>
          </w:tcPr>
          <w:p w:rsidR="007E3E5F" w:rsidRDefault="007E3E5F">
            <w:pPr>
              <w:pStyle w:val="ConsPlusNormal"/>
            </w:pPr>
            <w:r>
              <w:t>В т.ч. потери в ЛЭП</w:t>
            </w:r>
          </w:p>
        </w:tc>
        <w:tc>
          <w:tcPr>
            <w:tcW w:w="676" w:type="dxa"/>
          </w:tcPr>
          <w:p w:rsidR="007E3E5F" w:rsidRDefault="007E3E5F">
            <w:pPr>
              <w:pStyle w:val="ConsPlusNormal"/>
              <w:jc w:val="right"/>
            </w:pPr>
            <w:r>
              <w:t>339</w:t>
            </w:r>
          </w:p>
        </w:tc>
        <w:tc>
          <w:tcPr>
            <w:tcW w:w="676" w:type="dxa"/>
          </w:tcPr>
          <w:p w:rsidR="007E3E5F" w:rsidRDefault="007E3E5F">
            <w:pPr>
              <w:pStyle w:val="ConsPlusNormal"/>
              <w:jc w:val="right"/>
            </w:pPr>
            <w:r>
              <w:t>394</w:t>
            </w:r>
          </w:p>
        </w:tc>
        <w:tc>
          <w:tcPr>
            <w:tcW w:w="676" w:type="dxa"/>
          </w:tcPr>
          <w:p w:rsidR="007E3E5F" w:rsidRDefault="007E3E5F">
            <w:pPr>
              <w:pStyle w:val="ConsPlusNormal"/>
              <w:jc w:val="right"/>
            </w:pPr>
            <w:r>
              <w:t>71</w:t>
            </w:r>
          </w:p>
        </w:tc>
        <w:tc>
          <w:tcPr>
            <w:tcW w:w="640" w:type="dxa"/>
          </w:tcPr>
          <w:p w:rsidR="007E3E5F" w:rsidRDefault="007E3E5F">
            <w:pPr>
              <w:pStyle w:val="ConsPlusNormal"/>
              <w:jc w:val="right"/>
            </w:pPr>
            <w:r>
              <w:t>84</w:t>
            </w:r>
          </w:p>
        </w:tc>
        <w:tc>
          <w:tcPr>
            <w:tcW w:w="676" w:type="dxa"/>
          </w:tcPr>
          <w:p w:rsidR="007E3E5F" w:rsidRDefault="007E3E5F">
            <w:pPr>
              <w:pStyle w:val="ConsPlusNormal"/>
              <w:jc w:val="right"/>
            </w:pPr>
            <w:r>
              <w:t>248</w:t>
            </w:r>
          </w:p>
        </w:tc>
        <w:tc>
          <w:tcPr>
            <w:tcW w:w="676" w:type="dxa"/>
          </w:tcPr>
          <w:p w:rsidR="007E3E5F" w:rsidRDefault="007E3E5F">
            <w:pPr>
              <w:pStyle w:val="ConsPlusNormal"/>
              <w:jc w:val="right"/>
            </w:pPr>
            <w:r>
              <w:t>263</w:t>
            </w:r>
          </w:p>
        </w:tc>
        <w:tc>
          <w:tcPr>
            <w:tcW w:w="676" w:type="dxa"/>
          </w:tcPr>
          <w:p w:rsidR="007E3E5F" w:rsidRDefault="007E3E5F">
            <w:pPr>
              <w:pStyle w:val="ConsPlusNormal"/>
              <w:jc w:val="right"/>
            </w:pPr>
            <w:r>
              <w:t>117</w:t>
            </w:r>
          </w:p>
        </w:tc>
        <w:tc>
          <w:tcPr>
            <w:tcW w:w="640" w:type="dxa"/>
          </w:tcPr>
          <w:p w:rsidR="007E3E5F" w:rsidRDefault="007E3E5F">
            <w:pPr>
              <w:pStyle w:val="ConsPlusNormal"/>
              <w:jc w:val="right"/>
            </w:pPr>
            <w:r>
              <w:t>124</w:t>
            </w:r>
          </w:p>
        </w:tc>
        <w:tc>
          <w:tcPr>
            <w:tcW w:w="676" w:type="dxa"/>
          </w:tcPr>
          <w:p w:rsidR="007E3E5F" w:rsidRDefault="007E3E5F">
            <w:pPr>
              <w:pStyle w:val="ConsPlusNormal"/>
              <w:jc w:val="right"/>
            </w:pPr>
            <w:r>
              <w:t>249</w:t>
            </w:r>
          </w:p>
        </w:tc>
        <w:tc>
          <w:tcPr>
            <w:tcW w:w="676" w:type="dxa"/>
          </w:tcPr>
          <w:p w:rsidR="007E3E5F" w:rsidRDefault="007E3E5F">
            <w:pPr>
              <w:pStyle w:val="ConsPlusNormal"/>
              <w:jc w:val="right"/>
            </w:pPr>
            <w:r>
              <w:t>263</w:t>
            </w:r>
          </w:p>
        </w:tc>
        <w:tc>
          <w:tcPr>
            <w:tcW w:w="676" w:type="dxa"/>
          </w:tcPr>
          <w:p w:rsidR="007E3E5F" w:rsidRDefault="007E3E5F">
            <w:pPr>
              <w:pStyle w:val="ConsPlusNormal"/>
              <w:jc w:val="right"/>
            </w:pPr>
            <w:r>
              <w:t>118</w:t>
            </w:r>
          </w:p>
        </w:tc>
        <w:tc>
          <w:tcPr>
            <w:tcW w:w="640" w:type="dxa"/>
          </w:tcPr>
          <w:p w:rsidR="007E3E5F" w:rsidRDefault="007E3E5F">
            <w:pPr>
              <w:pStyle w:val="ConsPlusNormal"/>
              <w:jc w:val="right"/>
            </w:pPr>
            <w:r>
              <w:t>124</w:t>
            </w:r>
          </w:p>
        </w:tc>
        <w:tc>
          <w:tcPr>
            <w:tcW w:w="676" w:type="dxa"/>
          </w:tcPr>
          <w:p w:rsidR="007E3E5F" w:rsidRDefault="007E3E5F">
            <w:pPr>
              <w:pStyle w:val="ConsPlusNormal"/>
              <w:jc w:val="right"/>
            </w:pPr>
            <w:r>
              <w:t>185</w:t>
            </w:r>
          </w:p>
        </w:tc>
        <w:tc>
          <w:tcPr>
            <w:tcW w:w="676" w:type="dxa"/>
          </w:tcPr>
          <w:p w:rsidR="007E3E5F" w:rsidRDefault="007E3E5F">
            <w:pPr>
              <w:pStyle w:val="ConsPlusNormal"/>
              <w:jc w:val="right"/>
            </w:pPr>
            <w:r>
              <w:t>172</w:t>
            </w:r>
          </w:p>
        </w:tc>
        <w:tc>
          <w:tcPr>
            <w:tcW w:w="676" w:type="dxa"/>
          </w:tcPr>
          <w:p w:rsidR="007E3E5F" w:rsidRDefault="007E3E5F">
            <w:pPr>
              <w:pStyle w:val="ConsPlusNormal"/>
              <w:jc w:val="right"/>
            </w:pPr>
            <w:r>
              <w:t>81</w:t>
            </w:r>
          </w:p>
        </w:tc>
        <w:tc>
          <w:tcPr>
            <w:tcW w:w="640" w:type="dxa"/>
          </w:tcPr>
          <w:p w:rsidR="007E3E5F" w:rsidRDefault="007E3E5F">
            <w:pPr>
              <w:pStyle w:val="ConsPlusNormal"/>
              <w:jc w:val="right"/>
            </w:pPr>
            <w:r>
              <w:t>64</w:t>
            </w:r>
          </w:p>
        </w:tc>
        <w:tc>
          <w:tcPr>
            <w:tcW w:w="676" w:type="dxa"/>
          </w:tcPr>
          <w:p w:rsidR="007E3E5F" w:rsidRDefault="007E3E5F">
            <w:pPr>
              <w:pStyle w:val="ConsPlusNormal"/>
              <w:jc w:val="right"/>
            </w:pPr>
            <w:r>
              <w:t>280</w:t>
            </w:r>
          </w:p>
        </w:tc>
        <w:tc>
          <w:tcPr>
            <w:tcW w:w="676" w:type="dxa"/>
          </w:tcPr>
          <w:p w:rsidR="007E3E5F" w:rsidRDefault="007E3E5F">
            <w:pPr>
              <w:pStyle w:val="ConsPlusNormal"/>
              <w:jc w:val="right"/>
            </w:pPr>
            <w:r>
              <w:t>298</w:t>
            </w:r>
          </w:p>
        </w:tc>
        <w:tc>
          <w:tcPr>
            <w:tcW w:w="676" w:type="dxa"/>
          </w:tcPr>
          <w:p w:rsidR="007E3E5F" w:rsidRDefault="007E3E5F">
            <w:pPr>
              <w:pStyle w:val="ConsPlusNormal"/>
              <w:jc w:val="right"/>
            </w:pPr>
            <w:r>
              <w:t>137</w:t>
            </w:r>
          </w:p>
        </w:tc>
        <w:tc>
          <w:tcPr>
            <w:tcW w:w="640" w:type="dxa"/>
          </w:tcPr>
          <w:p w:rsidR="007E3E5F" w:rsidRDefault="007E3E5F">
            <w:pPr>
              <w:pStyle w:val="ConsPlusNormal"/>
              <w:jc w:val="right"/>
            </w:pPr>
            <w:r>
              <w:t>144</w:t>
            </w:r>
          </w:p>
        </w:tc>
        <w:tc>
          <w:tcPr>
            <w:tcW w:w="676" w:type="dxa"/>
          </w:tcPr>
          <w:p w:rsidR="007E3E5F" w:rsidRDefault="007E3E5F">
            <w:pPr>
              <w:pStyle w:val="ConsPlusNormal"/>
              <w:jc w:val="right"/>
            </w:pPr>
            <w:r>
              <w:t>296</w:t>
            </w:r>
          </w:p>
        </w:tc>
        <w:tc>
          <w:tcPr>
            <w:tcW w:w="676" w:type="dxa"/>
          </w:tcPr>
          <w:p w:rsidR="007E3E5F" w:rsidRDefault="007E3E5F">
            <w:pPr>
              <w:pStyle w:val="ConsPlusNormal"/>
              <w:jc w:val="right"/>
            </w:pPr>
            <w:r>
              <w:t>311</w:t>
            </w:r>
          </w:p>
        </w:tc>
        <w:tc>
          <w:tcPr>
            <w:tcW w:w="676" w:type="dxa"/>
          </w:tcPr>
          <w:p w:rsidR="007E3E5F" w:rsidRDefault="007E3E5F">
            <w:pPr>
              <w:pStyle w:val="ConsPlusNormal"/>
              <w:jc w:val="right"/>
            </w:pPr>
            <w:r>
              <w:t>145</w:t>
            </w:r>
          </w:p>
        </w:tc>
        <w:tc>
          <w:tcPr>
            <w:tcW w:w="640" w:type="dxa"/>
          </w:tcPr>
          <w:p w:rsidR="007E3E5F" w:rsidRDefault="007E3E5F">
            <w:pPr>
              <w:pStyle w:val="ConsPlusNormal"/>
              <w:jc w:val="right"/>
            </w:pPr>
            <w:r>
              <w:t>150</w:t>
            </w:r>
          </w:p>
        </w:tc>
      </w:tr>
      <w:tr w:rsidR="007E3E5F">
        <w:tc>
          <w:tcPr>
            <w:tcW w:w="2104" w:type="dxa"/>
          </w:tcPr>
          <w:p w:rsidR="007E3E5F" w:rsidRDefault="007E3E5F">
            <w:pPr>
              <w:pStyle w:val="ConsPlusNormal"/>
            </w:pPr>
            <w:r>
              <w:t>потери в АТ</w:t>
            </w:r>
          </w:p>
        </w:tc>
        <w:tc>
          <w:tcPr>
            <w:tcW w:w="676" w:type="dxa"/>
          </w:tcPr>
          <w:p w:rsidR="007E3E5F" w:rsidRDefault="007E3E5F">
            <w:pPr>
              <w:pStyle w:val="ConsPlusNormal"/>
              <w:jc w:val="right"/>
            </w:pPr>
            <w:r>
              <w:t>123</w:t>
            </w:r>
          </w:p>
        </w:tc>
        <w:tc>
          <w:tcPr>
            <w:tcW w:w="676" w:type="dxa"/>
          </w:tcPr>
          <w:p w:rsidR="007E3E5F" w:rsidRDefault="007E3E5F">
            <w:pPr>
              <w:pStyle w:val="ConsPlusNormal"/>
              <w:jc w:val="right"/>
            </w:pPr>
            <w:r>
              <w:t>83</w:t>
            </w:r>
          </w:p>
        </w:tc>
        <w:tc>
          <w:tcPr>
            <w:tcW w:w="676" w:type="dxa"/>
          </w:tcPr>
          <w:p w:rsidR="007E3E5F" w:rsidRDefault="007E3E5F">
            <w:pPr>
              <w:pStyle w:val="ConsPlusNormal"/>
              <w:jc w:val="right"/>
            </w:pPr>
            <w:r>
              <w:t>50</w:t>
            </w:r>
          </w:p>
        </w:tc>
        <w:tc>
          <w:tcPr>
            <w:tcW w:w="640" w:type="dxa"/>
          </w:tcPr>
          <w:p w:rsidR="007E3E5F" w:rsidRDefault="007E3E5F">
            <w:pPr>
              <w:pStyle w:val="ConsPlusNormal"/>
              <w:jc w:val="right"/>
            </w:pPr>
            <w:r>
              <w:t>33</w:t>
            </w:r>
          </w:p>
        </w:tc>
        <w:tc>
          <w:tcPr>
            <w:tcW w:w="676" w:type="dxa"/>
          </w:tcPr>
          <w:p w:rsidR="007E3E5F" w:rsidRDefault="007E3E5F">
            <w:pPr>
              <w:pStyle w:val="ConsPlusNormal"/>
              <w:jc w:val="right"/>
            </w:pPr>
            <w:r>
              <w:t>127</w:t>
            </w:r>
          </w:p>
        </w:tc>
        <w:tc>
          <w:tcPr>
            <w:tcW w:w="676" w:type="dxa"/>
          </w:tcPr>
          <w:p w:rsidR="007E3E5F" w:rsidRDefault="007E3E5F">
            <w:pPr>
              <w:pStyle w:val="ConsPlusNormal"/>
              <w:jc w:val="right"/>
            </w:pPr>
            <w:r>
              <w:t>75</w:t>
            </w:r>
          </w:p>
        </w:tc>
        <w:tc>
          <w:tcPr>
            <w:tcW w:w="676" w:type="dxa"/>
          </w:tcPr>
          <w:p w:rsidR="007E3E5F" w:rsidRDefault="007E3E5F">
            <w:pPr>
              <w:pStyle w:val="ConsPlusNormal"/>
              <w:jc w:val="right"/>
            </w:pPr>
            <w:r>
              <w:t>60</w:t>
            </w:r>
          </w:p>
        </w:tc>
        <w:tc>
          <w:tcPr>
            <w:tcW w:w="640" w:type="dxa"/>
          </w:tcPr>
          <w:p w:rsidR="007E3E5F" w:rsidRDefault="007E3E5F">
            <w:pPr>
              <w:pStyle w:val="ConsPlusNormal"/>
              <w:jc w:val="right"/>
            </w:pPr>
            <w:r>
              <w:t>33</w:t>
            </w:r>
          </w:p>
        </w:tc>
        <w:tc>
          <w:tcPr>
            <w:tcW w:w="676" w:type="dxa"/>
          </w:tcPr>
          <w:p w:rsidR="007E3E5F" w:rsidRDefault="007E3E5F">
            <w:pPr>
              <w:pStyle w:val="ConsPlusNormal"/>
              <w:jc w:val="right"/>
            </w:pPr>
            <w:r>
              <w:t>129</w:t>
            </w:r>
          </w:p>
        </w:tc>
        <w:tc>
          <w:tcPr>
            <w:tcW w:w="676" w:type="dxa"/>
          </w:tcPr>
          <w:p w:rsidR="007E3E5F" w:rsidRDefault="007E3E5F">
            <w:pPr>
              <w:pStyle w:val="ConsPlusNormal"/>
              <w:jc w:val="right"/>
            </w:pPr>
            <w:r>
              <w:t>76</w:t>
            </w:r>
          </w:p>
        </w:tc>
        <w:tc>
          <w:tcPr>
            <w:tcW w:w="676" w:type="dxa"/>
          </w:tcPr>
          <w:p w:rsidR="007E3E5F" w:rsidRDefault="007E3E5F">
            <w:pPr>
              <w:pStyle w:val="ConsPlusNormal"/>
              <w:jc w:val="right"/>
            </w:pPr>
            <w:r>
              <w:t>61</w:t>
            </w:r>
          </w:p>
        </w:tc>
        <w:tc>
          <w:tcPr>
            <w:tcW w:w="640" w:type="dxa"/>
          </w:tcPr>
          <w:p w:rsidR="007E3E5F" w:rsidRDefault="007E3E5F">
            <w:pPr>
              <w:pStyle w:val="ConsPlusNormal"/>
              <w:jc w:val="right"/>
            </w:pPr>
            <w:r>
              <w:t>33</w:t>
            </w:r>
          </w:p>
        </w:tc>
        <w:tc>
          <w:tcPr>
            <w:tcW w:w="676" w:type="dxa"/>
          </w:tcPr>
          <w:p w:rsidR="007E3E5F" w:rsidRDefault="007E3E5F">
            <w:pPr>
              <w:pStyle w:val="ConsPlusNormal"/>
              <w:jc w:val="right"/>
            </w:pPr>
            <w:r>
              <w:t>119</w:t>
            </w:r>
          </w:p>
        </w:tc>
        <w:tc>
          <w:tcPr>
            <w:tcW w:w="676" w:type="dxa"/>
          </w:tcPr>
          <w:p w:rsidR="007E3E5F" w:rsidRDefault="007E3E5F">
            <w:pPr>
              <w:pStyle w:val="ConsPlusNormal"/>
              <w:jc w:val="right"/>
            </w:pPr>
            <w:r>
              <w:t>66</w:t>
            </w:r>
          </w:p>
        </w:tc>
        <w:tc>
          <w:tcPr>
            <w:tcW w:w="676" w:type="dxa"/>
          </w:tcPr>
          <w:p w:rsidR="007E3E5F" w:rsidRDefault="007E3E5F">
            <w:pPr>
              <w:pStyle w:val="ConsPlusNormal"/>
              <w:jc w:val="right"/>
            </w:pPr>
            <w:r>
              <w:t>53</w:t>
            </w:r>
          </w:p>
        </w:tc>
        <w:tc>
          <w:tcPr>
            <w:tcW w:w="640" w:type="dxa"/>
          </w:tcPr>
          <w:p w:rsidR="007E3E5F" w:rsidRDefault="007E3E5F">
            <w:pPr>
              <w:pStyle w:val="ConsPlusNormal"/>
              <w:jc w:val="right"/>
            </w:pPr>
            <w:r>
              <w:t>26</w:t>
            </w:r>
          </w:p>
        </w:tc>
        <w:tc>
          <w:tcPr>
            <w:tcW w:w="676" w:type="dxa"/>
          </w:tcPr>
          <w:p w:rsidR="007E3E5F" w:rsidRDefault="007E3E5F">
            <w:pPr>
              <w:pStyle w:val="ConsPlusNormal"/>
              <w:jc w:val="right"/>
            </w:pPr>
            <w:r>
              <w:t>134</w:t>
            </w:r>
          </w:p>
        </w:tc>
        <w:tc>
          <w:tcPr>
            <w:tcW w:w="676" w:type="dxa"/>
          </w:tcPr>
          <w:p w:rsidR="007E3E5F" w:rsidRDefault="007E3E5F">
            <w:pPr>
              <w:pStyle w:val="ConsPlusNormal"/>
              <w:jc w:val="right"/>
            </w:pPr>
            <w:r>
              <w:t>80</w:t>
            </w:r>
          </w:p>
        </w:tc>
        <w:tc>
          <w:tcPr>
            <w:tcW w:w="676" w:type="dxa"/>
          </w:tcPr>
          <w:p w:rsidR="007E3E5F" w:rsidRDefault="007E3E5F">
            <w:pPr>
              <w:pStyle w:val="ConsPlusNormal"/>
              <w:jc w:val="right"/>
            </w:pPr>
            <w:r>
              <w:t>64</w:t>
            </w:r>
          </w:p>
        </w:tc>
        <w:tc>
          <w:tcPr>
            <w:tcW w:w="640" w:type="dxa"/>
          </w:tcPr>
          <w:p w:rsidR="007E3E5F" w:rsidRDefault="007E3E5F">
            <w:pPr>
              <w:pStyle w:val="ConsPlusNormal"/>
              <w:jc w:val="right"/>
            </w:pPr>
            <w:r>
              <w:t>36</w:t>
            </w:r>
          </w:p>
        </w:tc>
        <w:tc>
          <w:tcPr>
            <w:tcW w:w="676" w:type="dxa"/>
          </w:tcPr>
          <w:p w:rsidR="007E3E5F" w:rsidRDefault="007E3E5F">
            <w:pPr>
              <w:pStyle w:val="ConsPlusNormal"/>
              <w:jc w:val="right"/>
            </w:pPr>
            <w:r>
              <w:t>132</w:t>
            </w:r>
          </w:p>
        </w:tc>
        <w:tc>
          <w:tcPr>
            <w:tcW w:w="676" w:type="dxa"/>
          </w:tcPr>
          <w:p w:rsidR="007E3E5F" w:rsidRDefault="007E3E5F">
            <w:pPr>
              <w:pStyle w:val="ConsPlusNormal"/>
              <w:jc w:val="right"/>
            </w:pPr>
            <w:r>
              <w:t>80</w:t>
            </w:r>
          </w:p>
        </w:tc>
        <w:tc>
          <w:tcPr>
            <w:tcW w:w="676" w:type="dxa"/>
          </w:tcPr>
          <w:p w:rsidR="007E3E5F" w:rsidRDefault="007E3E5F">
            <w:pPr>
              <w:pStyle w:val="ConsPlusNormal"/>
              <w:jc w:val="right"/>
            </w:pPr>
            <w:r>
              <w:t>65</w:t>
            </w:r>
          </w:p>
        </w:tc>
        <w:tc>
          <w:tcPr>
            <w:tcW w:w="640" w:type="dxa"/>
          </w:tcPr>
          <w:p w:rsidR="007E3E5F" w:rsidRDefault="007E3E5F">
            <w:pPr>
              <w:pStyle w:val="ConsPlusNormal"/>
              <w:jc w:val="right"/>
            </w:pPr>
            <w:r>
              <w:t>34</w:t>
            </w:r>
          </w:p>
        </w:tc>
      </w:tr>
      <w:tr w:rsidR="007E3E5F">
        <w:tc>
          <w:tcPr>
            <w:tcW w:w="2104" w:type="dxa"/>
          </w:tcPr>
          <w:p w:rsidR="007E3E5F" w:rsidRDefault="007E3E5F">
            <w:pPr>
              <w:pStyle w:val="ConsPlusNormal"/>
            </w:pPr>
            <w:r>
              <w:t>Потребление ШР</w:t>
            </w:r>
          </w:p>
        </w:tc>
        <w:tc>
          <w:tcPr>
            <w:tcW w:w="676" w:type="dxa"/>
          </w:tcPr>
          <w:p w:rsidR="007E3E5F" w:rsidRDefault="007E3E5F">
            <w:pPr>
              <w:pStyle w:val="ConsPlusNormal"/>
              <w:jc w:val="right"/>
            </w:pPr>
            <w:r>
              <w:t>16</w:t>
            </w:r>
          </w:p>
        </w:tc>
        <w:tc>
          <w:tcPr>
            <w:tcW w:w="676" w:type="dxa"/>
          </w:tcPr>
          <w:p w:rsidR="007E3E5F" w:rsidRDefault="007E3E5F">
            <w:pPr>
              <w:pStyle w:val="ConsPlusNormal"/>
              <w:jc w:val="right"/>
            </w:pPr>
            <w:r>
              <w:t>14</w:t>
            </w:r>
          </w:p>
        </w:tc>
        <w:tc>
          <w:tcPr>
            <w:tcW w:w="676" w:type="dxa"/>
          </w:tcPr>
          <w:p w:rsidR="007E3E5F" w:rsidRDefault="007E3E5F">
            <w:pPr>
              <w:pStyle w:val="ConsPlusNormal"/>
              <w:jc w:val="right"/>
            </w:pPr>
            <w:r>
              <w:t>16</w:t>
            </w:r>
          </w:p>
        </w:tc>
        <w:tc>
          <w:tcPr>
            <w:tcW w:w="640" w:type="dxa"/>
          </w:tcPr>
          <w:p w:rsidR="007E3E5F" w:rsidRDefault="007E3E5F">
            <w:pPr>
              <w:pStyle w:val="ConsPlusNormal"/>
              <w:jc w:val="right"/>
            </w:pPr>
            <w:r>
              <w:t>18</w:t>
            </w:r>
          </w:p>
        </w:tc>
        <w:tc>
          <w:tcPr>
            <w:tcW w:w="676" w:type="dxa"/>
          </w:tcPr>
          <w:p w:rsidR="007E3E5F" w:rsidRDefault="007E3E5F">
            <w:pPr>
              <w:pStyle w:val="ConsPlusNormal"/>
              <w:jc w:val="right"/>
            </w:pPr>
            <w:r>
              <w:t>18</w:t>
            </w:r>
          </w:p>
        </w:tc>
        <w:tc>
          <w:tcPr>
            <w:tcW w:w="676" w:type="dxa"/>
          </w:tcPr>
          <w:p w:rsidR="007E3E5F" w:rsidRDefault="007E3E5F">
            <w:pPr>
              <w:pStyle w:val="ConsPlusNormal"/>
              <w:jc w:val="right"/>
            </w:pPr>
            <w:r>
              <w:t>15</w:t>
            </w:r>
          </w:p>
        </w:tc>
        <w:tc>
          <w:tcPr>
            <w:tcW w:w="676" w:type="dxa"/>
          </w:tcPr>
          <w:p w:rsidR="007E3E5F" w:rsidRDefault="007E3E5F">
            <w:pPr>
              <w:pStyle w:val="ConsPlusNormal"/>
              <w:jc w:val="right"/>
            </w:pPr>
            <w:r>
              <w:t>15</w:t>
            </w:r>
          </w:p>
        </w:tc>
        <w:tc>
          <w:tcPr>
            <w:tcW w:w="640" w:type="dxa"/>
          </w:tcPr>
          <w:p w:rsidR="007E3E5F" w:rsidRDefault="007E3E5F">
            <w:pPr>
              <w:pStyle w:val="ConsPlusNormal"/>
              <w:jc w:val="right"/>
            </w:pPr>
            <w:r>
              <w:t>18</w:t>
            </w:r>
          </w:p>
        </w:tc>
        <w:tc>
          <w:tcPr>
            <w:tcW w:w="676" w:type="dxa"/>
          </w:tcPr>
          <w:p w:rsidR="007E3E5F" w:rsidRDefault="007E3E5F">
            <w:pPr>
              <w:pStyle w:val="ConsPlusNormal"/>
              <w:jc w:val="right"/>
            </w:pPr>
            <w:r>
              <w:t>18</w:t>
            </w:r>
          </w:p>
        </w:tc>
        <w:tc>
          <w:tcPr>
            <w:tcW w:w="676" w:type="dxa"/>
          </w:tcPr>
          <w:p w:rsidR="007E3E5F" w:rsidRDefault="007E3E5F">
            <w:pPr>
              <w:pStyle w:val="ConsPlusNormal"/>
              <w:jc w:val="right"/>
            </w:pPr>
            <w:r>
              <w:t>15</w:t>
            </w:r>
          </w:p>
        </w:tc>
        <w:tc>
          <w:tcPr>
            <w:tcW w:w="676" w:type="dxa"/>
          </w:tcPr>
          <w:p w:rsidR="007E3E5F" w:rsidRDefault="007E3E5F">
            <w:pPr>
              <w:pStyle w:val="ConsPlusNormal"/>
              <w:jc w:val="right"/>
            </w:pPr>
            <w:r>
              <w:t>15</w:t>
            </w:r>
          </w:p>
        </w:tc>
        <w:tc>
          <w:tcPr>
            <w:tcW w:w="640" w:type="dxa"/>
          </w:tcPr>
          <w:p w:rsidR="007E3E5F" w:rsidRDefault="007E3E5F">
            <w:pPr>
              <w:pStyle w:val="ConsPlusNormal"/>
              <w:jc w:val="right"/>
            </w:pPr>
            <w:r>
              <w:t>18</w:t>
            </w:r>
          </w:p>
        </w:tc>
        <w:tc>
          <w:tcPr>
            <w:tcW w:w="676" w:type="dxa"/>
          </w:tcPr>
          <w:p w:rsidR="007E3E5F" w:rsidRDefault="007E3E5F">
            <w:pPr>
              <w:pStyle w:val="ConsPlusNormal"/>
              <w:jc w:val="right"/>
            </w:pPr>
            <w:r>
              <w:t>18</w:t>
            </w:r>
          </w:p>
        </w:tc>
        <w:tc>
          <w:tcPr>
            <w:tcW w:w="676" w:type="dxa"/>
          </w:tcPr>
          <w:p w:rsidR="007E3E5F" w:rsidRDefault="007E3E5F">
            <w:pPr>
              <w:pStyle w:val="ConsPlusNormal"/>
              <w:jc w:val="right"/>
            </w:pPr>
            <w:r>
              <w:t>16</w:t>
            </w:r>
          </w:p>
        </w:tc>
        <w:tc>
          <w:tcPr>
            <w:tcW w:w="676" w:type="dxa"/>
          </w:tcPr>
          <w:p w:rsidR="007E3E5F" w:rsidRDefault="007E3E5F">
            <w:pPr>
              <w:pStyle w:val="ConsPlusNormal"/>
              <w:jc w:val="right"/>
            </w:pPr>
            <w:r>
              <w:t>14</w:t>
            </w:r>
          </w:p>
        </w:tc>
        <w:tc>
          <w:tcPr>
            <w:tcW w:w="640" w:type="dxa"/>
          </w:tcPr>
          <w:p w:rsidR="007E3E5F" w:rsidRDefault="007E3E5F">
            <w:pPr>
              <w:pStyle w:val="ConsPlusNormal"/>
              <w:jc w:val="right"/>
            </w:pPr>
            <w:r>
              <w:t>19</w:t>
            </w:r>
          </w:p>
        </w:tc>
        <w:tc>
          <w:tcPr>
            <w:tcW w:w="676" w:type="dxa"/>
          </w:tcPr>
          <w:p w:rsidR="007E3E5F" w:rsidRDefault="007E3E5F">
            <w:pPr>
              <w:pStyle w:val="ConsPlusNormal"/>
              <w:jc w:val="right"/>
            </w:pPr>
            <w:r>
              <w:t>18</w:t>
            </w:r>
          </w:p>
        </w:tc>
        <w:tc>
          <w:tcPr>
            <w:tcW w:w="676" w:type="dxa"/>
          </w:tcPr>
          <w:p w:rsidR="007E3E5F" w:rsidRDefault="007E3E5F">
            <w:pPr>
              <w:pStyle w:val="ConsPlusNormal"/>
              <w:jc w:val="right"/>
            </w:pPr>
            <w:r>
              <w:t>15</w:t>
            </w:r>
          </w:p>
        </w:tc>
        <w:tc>
          <w:tcPr>
            <w:tcW w:w="676" w:type="dxa"/>
          </w:tcPr>
          <w:p w:rsidR="007E3E5F" w:rsidRDefault="007E3E5F">
            <w:pPr>
              <w:pStyle w:val="ConsPlusNormal"/>
              <w:jc w:val="right"/>
            </w:pPr>
            <w:r>
              <w:t>14</w:t>
            </w:r>
          </w:p>
        </w:tc>
        <w:tc>
          <w:tcPr>
            <w:tcW w:w="640" w:type="dxa"/>
          </w:tcPr>
          <w:p w:rsidR="007E3E5F" w:rsidRDefault="007E3E5F">
            <w:pPr>
              <w:pStyle w:val="ConsPlusNormal"/>
              <w:jc w:val="right"/>
            </w:pPr>
            <w:r>
              <w:t>18</w:t>
            </w:r>
          </w:p>
        </w:tc>
        <w:tc>
          <w:tcPr>
            <w:tcW w:w="676" w:type="dxa"/>
          </w:tcPr>
          <w:p w:rsidR="007E3E5F" w:rsidRDefault="007E3E5F">
            <w:pPr>
              <w:pStyle w:val="ConsPlusNormal"/>
              <w:jc w:val="right"/>
            </w:pPr>
            <w:r>
              <w:t>17</w:t>
            </w:r>
          </w:p>
        </w:tc>
        <w:tc>
          <w:tcPr>
            <w:tcW w:w="676" w:type="dxa"/>
          </w:tcPr>
          <w:p w:rsidR="007E3E5F" w:rsidRDefault="007E3E5F">
            <w:pPr>
              <w:pStyle w:val="ConsPlusNormal"/>
              <w:jc w:val="right"/>
            </w:pPr>
            <w:r>
              <w:t>15</w:t>
            </w:r>
          </w:p>
        </w:tc>
        <w:tc>
          <w:tcPr>
            <w:tcW w:w="676" w:type="dxa"/>
          </w:tcPr>
          <w:p w:rsidR="007E3E5F" w:rsidRDefault="007E3E5F">
            <w:pPr>
              <w:pStyle w:val="ConsPlusNormal"/>
              <w:jc w:val="right"/>
            </w:pPr>
            <w:r>
              <w:t>14</w:t>
            </w:r>
          </w:p>
        </w:tc>
        <w:tc>
          <w:tcPr>
            <w:tcW w:w="640" w:type="dxa"/>
          </w:tcPr>
          <w:p w:rsidR="007E3E5F" w:rsidRDefault="007E3E5F">
            <w:pPr>
              <w:pStyle w:val="ConsPlusNormal"/>
              <w:jc w:val="right"/>
            </w:pPr>
            <w:r>
              <w:t>18</w:t>
            </w:r>
          </w:p>
        </w:tc>
      </w:tr>
      <w:tr w:rsidR="007E3E5F">
        <w:tc>
          <w:tcPr>
            <w:tcW w:w="2104" w:type="dxa"/>
          </w:tcPr>
          <w:p w:rsidR="007E3E5F" w:rsidRDefault="007E3E5F">
            <w:pPr>
              <w:pStyle w:val="ConsPlusNormal"/>
            </w:pPr>
            <w:r>
              <w:t>Потери в шунтах</w:t>
            </w:r>
          </w:p>
        </w:tc>
        <w:tc>
          <w:tcPr>
            <w:tcW w:w="676" w:type="dxa"/>
          </w:tcPr>
          <w:p w:rsidR="007E3E5F" w:rsidRDefault="007E3E5F">
            <w:pPr>
              <w:pStyle w:val="ConsPlusNormal"/>
              <w:jc w:val="right"/>
            </w:pPr>
            <w:r>
              <w:t>7</w:t>
            </w:r>
          </w:p>
        </w:tc>
        <w:tc>
          <w:tcPr>
            <w:tcW w:w="676" w:type="dxa"/>
          </w:tcPr>
          <w:p w:rsidR="007E3E5F" w:rsidRDefault="007E3E5F">
            <w:pPr>
              <w:pStyle w:val="ConsPlusNormal"/>
              <w:jc w:val="right"/>
            </w:pPr>
            <w:r>
              <w:t>8</w:t>
            </w:r>
          </w:p>
        </w:tc>
        <w:tc>
          <w:tcPr>
            <w:tcW w:w="676" w:type="dxa"/>
          </w:tcPr>
          <w:p w:rsidR="007E3E5F" w:rsidRDefault="007E3E5F">
            <w:pPr>
              <w:pStyle w:val="ConsPlusNormal"/>
              <w:jc w:val="right"/>
            </w:pPr>
            <w:r>
              <w:t>8</w:t>
            </w:r>
          </w:p>
        </w:tc>
        <w:tc>
          <w:tcPr>
            <w:tcW w:w="640" w:type="dxa"/>
          </w:tcPr>
          <w:p w:rsidR="007E3E5F" w:rsidRDefault="007E3E5F">
            <w:pPr>
              <w:pStyle w:val="ConsPlusNormal"/>
              <w:jc w:val="right"/>
            </w:pPr>
            <w:r>
              <w:t>8</w:t>
            </w:r>
          </w:p>
        </w:tc>
        <w:tc>
          <w:tcPr>
            <w:tcW w:w="676" w:type="dxa"/>
          </w:tcPr>
          <w:p w:rsidR="007E3E5F" w:rsidRDefault="007E3E5F">
            <w:pPr>
              <w:pStyle w:val="ConsPlusNormal"/>
              <w:jc w:val="right"/>
            </w:pPr>
            <w:r>
              <w:t>7</w:t>
            </w:r>
          </w:p>
        </w:tc>
        <w:tc>
          <w:tcPr>
            <w:tcW w:w="676" w:type="dxa"/>
          </w:tcPr>
          <w:p w:rsidR="007E3E5F" w:rsidRDefault="007E3E5F">
            <w:pPr>
              <w:pStyle w:val="ConsPlusNormal"/>
              <w:jc w:val="right"/>
            </w:pPr>
            <w:r>
              <w:t>8</w:t>
            </w:r>
          </w:p>
        </w:tc>
        <w:tc>
          <w:tcPr>
            <w:tcW w:w="676" w:type="dxa"/>
          </w:tcPr>
          <w:p w:rsidR="007E3E5F" w:rsidRDefault="007E3E5F">
            <w:pPr>
              <w:pStyle w:val="ConsPlusNormal"/>
              <w:jc w:val="right"/>
            </w:pPr>
            <w:r>
              <w:t>8</w:t>
            </w:r>
          </w:p>
        </w:tc>
        <w:tc>
          <w:tcPr>
            <w:tcW w:w="640" w:type="dxa"/>
          </w:tcPr>
          <w:p w:rsidR="007E3E5F" w:rsidRDefault="007E3E5F">
            <w:pPr>
              <w:pStyle w:val="ConsPlusNormal"/>
              <w:jc w:val="right"/>
            </w:pPr>
            <w:r>
              <w:t>8</w:t>
            </w:r>
          </w:p>
        </w:tc>
        <w:tc>
          <w:tcPr>
            <w:tcW w:w="676" w:type="dxa"/>
          </w:tcPr>
          <w:p w:rsidR="007E3E5F" w:rsidRDefault="007E3E5F">
            <w:pPr>
              <w:pStyle w:val="ConsPlusNormal"/>
              <w:jc w:val="right"/>
            </w:pPr>
            <w:r>
              <w:t>7</w:t>
            </w:r>
          </w:p>
        </w:tc>
        <w:tc>
          <w:tcPr>
            <w:tcW w:w="676" w:type="dxa"/>
          </w:tcPr>
          <w:p w:rsidR="007E3E5F" w:rsidRDefault="007E3E5F">
            <w:pPr>
              <w:pStyle w:val="ConsPlusNormal"/>
              <w:jc w:val="right"/>
            </w:pPr>
            <w:r>
              <w:t>8</w:t>
            </w:r>
          </w:p>
        </w:tc>
        <w:tc>
          <w:tcPr>
            <w:tcW w:w="676" w:type="dxa"/>
          </w:tcPr>
          <w:p w:rsidR="007E3E5F" w:rsidRDefault="007E3E5F">
            <w:pPr>
              <w:pStyle w:val="ConsPlusNormal"/>
              <w:jc w:val="right"/>
            </w:pPr>
            <w:r>
              <w:t>8</w:t>
            </w:r>
          </w:p>
        </w:tc>
        <w:tc>
          <w:tcPr>
            <w:tcW w:w="640" w:type="dxa"/>
          </w:tcPr>
          <w:p w:rsidR="007E3E5F" w:rsidRDefault="007E3E5F">
            <w:pPr>
              <w:pStyle w:val="ConsPlusNormal"/>
              <w:jc w:val="right"/>
            </w:pPr>
            <w:r>
              <w:t>8</w:t>
            </w:r>
          </w:p>
        </w:tc>
        <w:tc>
          <w:tcPr>
            <w:tcW w:w="676" w:type="dxa"/>
          </w:tcPr>
          <w:p w:rsidR="007E3E5F" w:rsidRDefault="007E3E5F">
            <w:pPr>
              <w:pStyle w:val="ConsPlusNormal"/>
              <w:jc w:val="right"/>
            </w:pPr>
            <w:r>
              <w:t>7</w:t>
            </w:r>
          </w:p>
        </w:tc>
        <w:tc>
          <w:tcPr>
            <w:tcW w:w="676" w:type="dxa"/>
          </w:tcPr>
          <w:p w:rsidR="007E3E5F" w:rsidRDefault="007E3E5F">
            <w:pPr>
              <w:pStyle w:val="ConsPlusNormal"/>
              <w:jc w:val="right"/>
            </w:pPr>
            <w:r>
              <w:t>8</w:t>
            </w:r>
          </w:p>
        </w:tc>
        <w:tc>
          <w:tcPr>
            <w:tcW w:w="676" w:type="dxa"/>
          </w:tcPr>
          <w:p w:rsidR="007E3E5F" w:rsidRDefault="007E3E5F">
            <w:pPr>
              <w:pStyle w:val="ConsPlusNormal"/>
              <w:jc w:val="right"/>
            </w:pPr>
            <w:r>
              <w:t>8</w:t>
            </w:r>
          </w:p>
        </w:tc>
        <w:tc>
          <w:tcPr>
            <w:tcW w:w="640" w:type="dxa"/>
          </w:tcPr>
          <w:p w:rsidR="007E3E5F" w:rsidRDefault="007E3E5F">
            <w:pPr>
              <w:pStyle w:val="ConsPlusNormal"/>
              <w:jc w:val="right"/>
            </w:pPr>
            <w:r>
              <w:t>8</w:t>
            </w:r>
          </w:p>
        </w:tc>
        <w:tc>
          <w:tcPr>
            <w:tcW w:w="676" w:type="dxa"/>
          </w:tcPr>
          <w:p w:rsidR="007E3E5F" w:rsidRDefault="007E3E5F">
            <w:pPr>
              <w:pStyle w:val="ConsPlusNormal"/>
              <w:jc w:val="right"/>
            </w:pPr>
            <w:r>
              <w:t>7</w:t>
            </w:r>
          </w:p>
        </w:tc>
        <w:tc>
          <w:tcPr>
            <w:tcW w:w="676" w:type="dxa"/>
          </w:tcPr>
          <w:p w:rsidR="007E3E5F" w:rsidRDefault="007E3E5F">
            <w:pPr>
              <w:pStyle w:val="ConsPlusNormal"/>
              <w:jc w:val="right"/>
            </w:pPr>
            <w:r>
              <w:t>8</w:t>
            </w:r>
          </w:p>
        </w:tc>
        <w:tc>
          <w:tcPr>
            <w:tcW w:w="676" w:type="dxa"/>
          </w:tcPr>
          <w:p w:rsidR="007E3E5F" w:rsidRDefault="007E3E5F">
            <w:pPr>
              <w:pStyle w:val="ConsPlusNormal"/>
              <w:jc w:val="right"/>
            </w:pPr>
            <w:r>
              <w:t>8</w:t>
            </w:r>
          </w:p>
        </w:tc>
        <w:tc>
          <w:tcPr>
            <w:tcW w:w="640" w:type="dxa"/>
          </w:tcPr>
          <w:p w:rsidR="007E3E5F" w:rsidRDefault="007E3E5F">
            <w:pPr>
              <w:pStyle w:val="ConsPlusNormal"/>
              <w:jc w:val="right"/>
            </w:pPr>
            <w:r>
              <w:t>8</w:t>
            </w:r>
          </w:p>
        </w:tc>
        <w:tc>
          <w:tcPr>
            <w:tcW w:w="676" w:type="dxa"/>
          </w:tcPr>
          <w:p w:rsidR="007E3E5F" w:rsidRDefault="007E3E5F">
            <w:pPr>
              <w:pStyle w:val="ConsPlusNormal"/>
              <w:jc w:val="right"/>
            </w:pPr>
            <w:r>
              <w:t>7</w:t>
            </w:r>
          </w:p>
        </w:tc>
        <w:tc>
          <w:tcPr>
            <w:tcW w:w="676" w:type="dxa"/>
          </w:tcPr>
          <w:p w:rsidR="007E3E5F" w:rsidRDefault="007E3E5F">
            <w:pPr>
              <w:pStyle w:val="ConsPlusNormal"/>
              <w:jc w:val="right"/>
            </w:pPr>
            <w:r>
              <w:t>8</w:t>
            </w:r>
          </w:p>
        </w:tc>
        <w:tc>
          <w:tcPr>
            <w:tcW w:w="676" w:type="dxa"/>
          </w:tcPr>
          <w:p w:rsidR="007E3E5F" w:rsidRDefault="007E3E5F">
            <w:pPr>
              <w:pStyle w:val="ConsPlusNormal"/>
              <w:jc w:val="right"/>
            </w:pPr>
            <w:r>
              <w:t>8</w:t>
            </w:r>
          </w:p>
        </w:tc>
        <w:tc>
          <w:tcPr>
            <w:tcW w:w="640" w:type="dxa"/>
          </w:tcPr>
          <w:p w:rsidR="007E3E5F" w:rsidRDefault="007E3E5F">
            <w:pPr>
              <w:pStyle w:val="ConsPlusNormal"/>
              <w:jc w:val="right"/>
            </w:pPr>
            <w:r>
              <w:t>8</w:t>
            </w:r>
          </w:p>
        </w:tc>
      </w:tr>
      <w:tr w:rsidR="007E3E5F">
        <w:tc>
          <w:tcPr>
            <w:tcW w:w="2104" w:type="dxa"/>
          </w:tcPr>
          <w:p w:rsidR="007E3E5F" w:rsidRDefault="007E3E5F">
            <w:pPr>
              <w:pStyle w:val="ConsPlusNormal"/>
            </w:pPr>
            <w:r>
              <w:t>Суммарное потребление реактивной мощности</w:t>
            </w:r>
          </w:p>
        </w:tc>
        <w:tc>
          <w:tcPr>
            <w:tcW w:w="676" w:type="dxa"/>
          </w:tcPr>
          <w:p w:rsidR="007E3E5F" w:rsidRDefault="007E3E5F">
            <w:pPr>
              <w:pStyle w:val="ConsPlusNormal"/>
              <w:jc w:val="right"/>
            </w:pPr>
            <w:r>
              <w:t>854</w:t>
            </w:r>
          </w:p>
        </w:tc>
        <w:tc>
          <w:tcPr>
            <w:tcW w:w="676" w:type="dxa"/>
          </w:tcPr>
          <w:p w:rsidR="007E3E5F" w:rsidRDefault="007E3E5F">
            <w:pPr>
              <w:pStyle w:val="ConsPlusNormal"/>
              <w:jc w:val="right"/>
            </w:pPr>
            <w:r>
              <w:t>829</w:t>
            </w:r>
          </w:p>
        </w:tc>
        <w:tc>
          <w:tcPr>
            <w:tcW w:w="676" w:type="dxa"/>
          </w:tcPr>
          <w:p w:rsidR="007E3E5F" w:rsidRDefault="007E3E5F">
            <w:pPr>
              <w:pStyle w:val="ConsPlusNormal"/>
              <w:jc w:val="right"/>
            </w:pPr>
            <w:r>
              <w:t>460</w:t>
            </w:r>
          </w:p>
        </w:tc>
        <w:tc>
          <w:tcPr>
            <w:tcW w:w="640" w:type="dxa"/>
          </w:tcPr>
          <w:p w:rsidR="007E3E5F" w:rsidRDefault="007E3E5F">
            <w:pPr>
              <w:pStyle w:val="ConsPlusNormal"/>
              <w:jc w:val="right"/>
            </w:pPr>
            <w:r>
              <w:t>441</w:t>
            </w:r>
          </w:p>
        </w:tc>
        <w:tc>
          <w:tcPr>
            <w:tcW w:w="676" w:type="dxa"/>
          </w:tcPr>
          <w:p w:rsidR="007E3E5F" w:rsidRDefault="007E3E5F">
            <w:pPr>
              <w:pStyle w:val="ConsPlusNormal"/>
              <w:jc w:val="right"/>
            </w:pPr>
            <w:r>
              <w:t>808</w:t>
            </w:r>
          </w:p>
        </w:tc>
        <w:tc>
          <w:tcPr>
            <w:tcW w:w="676" w:type="dxa"/>
          </w:tcPr>
          <w:p w:rsidR="007E3E5F" w:rsidRDefault="007E3E5F">
            <w:pPr>
              <w:pStyle w:val="ConsPlusNormal"/>
              <w:jc w:val="right"/>
            </w:pPr>
            <w:r>
              <w:t>701</w:t>
            </w:r>
          </w:p>
        </w:tc>
        <w:tc>
          <w:tcPr>
            <w:tcW w:w="676" w:type="dxa"/>
          </w:tcPr>
          <w:p w:rsidR="007E3E5F" w:rsidRDefault="007E3E5F">
            <w:pPr>
              <w:pStyle w:val="ConsPlusNormal"/>
              <w:jc w:val="right"/>
            </w:pPr>
            <w:r>
              <w:t>510</w:t>
            </w:r>
          </w:p>
        </w:tc>
        <w:tc>
          <w:tcPr>
            <w:tcW w:w="640" w:type="dxa"/>
          </w:tcPr>
          <w:p w:rsidR="007E3E5F" w:rsidRDefault="007E3E5F">
            <w:pPr>
              <w:pStyle w:val="ConsPlusNormal"/>
              <w:jc w:val="right"/>
            </w:pPr>
            <w:r>
              <w:t>426</w:t>
            </w:r>
          </w:p>
        </w:tc>
        <w:tc>
          <w:tcPr>
            <w:tcW w:w="676" w:type="dxa"/>
          </w:tcPr>
          <w:p w:rsidR="007E3E5F" w:rsidRDefault="007E3E5F">
            <w:pPr>
              <w:pStyle w:val="ConsPlusNormal"/>
              <w:jc w:val="right"/>
            </w:pPr>
            <w:r>
              <w:t>821</w:t>
            </w:r>
          </w:p>
        </w:tc>
        <w:tc>
          <w:tcPr>
            <w:tcW w:w="676" w:type="dxa"/>
          </w:tcPr>
          <w:p w:rsidR="007E3E5F" w:rsidRDefault="007E3E5F">
            <w:pPr>
              <w:pStyle w:val="ConsPlusNormal"/>
              <w:jc w:val="right"/>
            </w:pPr>
            <w:r>
              <w:t>706</w:t>
            </w:r>
          </w:p>
        </w:tc>
        <w:tc>
          <w:tcPr>
            <w:tcW w:w="676" w:type="dxa"/>
          </w:tcPr>
          <w:p w:rsidR="007E3E5F" w:rsidRDefault="007E3E5F">
            <w:pPr>
              <w:pStyle w:val="ConsPlusNormal"/>
              <w:jc w:val="right"/>
            </w:pPr>
            <w:r>
              <w:t>515</w:t>
            </w:r>
          </w:p>
        </w:tc>
        <w:tc>
          <w:tcPr>
            <w:tcW w:w="640" w:type="dxa"/>
          </w:tcPr>
          <w:p w:rsidR="007E3E5F" w:rsidRDefault="007E3E5F">
            <w:pPr>
              <w:pStyle w:val="ConsPlusNormal"/>
              <w:jc w:val="right"/>
            </w:pPr>
            <w:r>
              <w:t>428</w:t>
            </w:r>
          </w:p>
        </w:tc>
        <w:tc>
          <w:tcPr>
            <w:tcW w:w="676" w:type="dxa"/>
          </w:tcPr>
          <w:p w:rsidR="007E3E5F" w:rsidRDefault="007E3E5F">
            <w:pPr>
              <w:pStyle w:val="ConsPlusNormal"/>
              <w:jc w:val="right"/>
            </w:pPr>
            <w:r>
              <w:t>748</w:t>
            </w:r>
          </w:p>
        </w:tc>
        <w:tc>
          <w:tcPr>
            <w:tcW w:w="676" w:type="dxa"/>
          </w:tcPr>
          <w:p w:rsidR="007E3E5F" w:rsidRDefault="007E3E5F">
            <w:pPr>
              <w:pStyle w:val="ConsPlusNormal"/>
              <w:jc w:val="right"/>
            </w:pPr>
            <w:r>
              <w:t>607</w:t>
            </w:r>
          </w:p>
        </w:tc>
        <w:tc>
          <w:tcPr>
            <w:tcW w:w="676" w:type="dxa"/>
          </w:tcPr>
          <w:p w:rsidR="007E3E5F" w:rsidRDefault="007E3E5F">
            <w:pPr>
              <w:pStyle w:val="ConsPlusNormal"/>
              <w:jc w:val="right"/>
            </w:pPr>
            <w:r>
              <w:t>468</w:t>
            </w:r>
          </w:p>
        </w:tc>
        <w:tc>
          <w:tcPr>
            <w:tcW w:w="640" w:type="dxa"/>
          </w:tcPr>
          <w:p w:rsidR="007E3E5F" w:rsidRDefault="007E3E5F">
            <w:pPr>
              <w:pStyle w:val="ConsPlusNormal"/>
              <w:jc w:val="right"/>
            </w:pPr>
            <w:r>
              <w:t>363</w:t>
            </w:r>
          </w:p>
        </w:tc>
        <w:tc>
          <w:tcPr>
            <w:tcW w:w="676" w:type="dxa"/>
          </w:tcPr>
          <w:p w:rsidR="007E3E5F" w:rsidRDefault="007E3E5F">
            <w:pPr>
              <w:pStyle w:val="ConsPlusNormal"/>
              <w:jc w:val="right"/>
            </w:pPr>
            <w:r>
              <w:t>860</w:t>
            </w:r>
          </w:p>
        </w:tc>
        <w:tc>
          <w:tcPr>
            <w:tcW w:w="676" w:type="dxa"/>
          </w:tcPr>
          <w:p w:rsidR="007E3E5F" w:rsidRDefault="007E3E5F">
            <w:pPr>
              <w:pStyle w:val="ConsPlusNormal"/>
              <w:jc w:val="right"/>
            </w:pPr>
            <w:r>
              <w:t>743</w:t>
            </w:r>
          </w:p>
        </w:tc>
        <w:tc>
          <w:tcPr>
            <w:tcW w:w="676" w:type="dxa"/>
          </w:tcPr>
          <w:p w:rsidR="007E3E5F" w:rsidRDefault="007E3E5F">
            <w:pPr>
              <w:pStyle w:val="ConsPlusNormal"/>
              <w:jc w:val="right"/>
            </w:pPr>
            <w:r>
              <w:t>537</w:t>
            </w:r>
          </w:p>
        </w:tc>
        <w:tc>
          <w:tcPr>
            <w:tcW w:w="640" w:type="dxa"/>
          </w:tcPr>
          <w:p w:rsidR="007E3E5F" w:rsidRDefault="007E3E5F">
            <w:pPr>
              <w:pStyle w:val="ConsPlusNormal"/>
              <w:jc w:val="right"/>
            </w:pPr>
            <w:r>
              <w:t>450</w:t>
            </w:r>
          </w:p>
        </w:tc>
        <w:tc>
          <w:tcPr>
            <w:tcW w:w="676" w:type="dxa"/>
          </w:tcPr>
          <w:p w:rsidR="007E3E5F" w:rsidRDefault="007E3E5F">
            <w:pPr>
              <w:pStyle w:val="ConsPlusNormal"/>
              <w:jc w:val="right"/>
            </w:pPr>
            <w:r>
              <w:t>899</w:t>
            </w:r>
          </w:p>
        </w:tc>
        <w:tc>
          <w:tcPr>
            <w:tcW w:w="676" w:type="dxa"/>
          </w:tcPr>
          <w:p w:rsidR="007E3E5F" w:rsidRDefault="007E3E5F">
            <w:pPr>
              <w:pStyle w:val="ConsPlusNormal"/>
              <w:jc w:val="right"/>
            </w:pPr>
            <w:r>
              <w:t>782</w:t>
            </w:r>
          </w:p>
        </w:tc>
        <w:tc>
          <w:tcPr>
            <w:tcW w:w="676" w:type="dxa"/>
          </w:tcPr>
          <w:p w:rsidR="007E3E5F" w:rsidRDefault="007E3E5F">
            <w:pPr>
              <w:pStyle w:val="ConsPlusNormal"/>
              <w:jc w:val="right"/>
            </w:pPr>
            <w:r>
              <w:t>572</w:t>
            </w:r>
          </w:p>
        </w:tc>
        <w:tc>
          <w:tcPr>
            <w:tcW w:w="640" w:type="dxa"/>
          </w:tcPr>
          <w:p w:rsidR="007E3E5F" w:rsidRDefault="007E3E5F">
            <w:pPr>
              <w:pStyle w:val="ConsPlusNormal"/>
              <w:jc w:val="right"/>
            </w:pPr>
            <w:r>
              <w:t>457</w:t>
            </w:r>
          </w:p>
        </w:tc>
      </w:tr>
      <w:tr w:rsidR="007E3E5F">
        <w:tc>
          <w:tcPr>
            <w:tcW w:w="2104" w:type="dxa"/>
          </w:tcPr>
          <w:p w:rsidR="007E3E5F" w:rsidRDefault="007E3E5F">
            <w:pPr>
              <w:pStyle w:val="ConsPlusNormal"/>
            </w:pPr>
            <w:r>
              <w:t>Генерация реактивной мощности электростанциями, БСК</w:t>
            </w:r>
          </w:p>
        </w:tc>
        <w:tc>
          <w:tcPr>
            <w:tcW w:w="676" w:type="dxa"/>
          </w:tcPr>
          <w:p w:rsidR="007E3E5F" w:rsidRDefault="007E3E5F">
            <w:pPr>
              <w:pStyle w:val="ConsPlusNormal"/>
              <w:jc w:val="right"/>
            </w:pPr>
            <w:r>
              <w:t>33</w:t>
            </w:r>
          </w:p>
        </w:tc>
        <w:tc>
          <w:tcPr>
            <w:tcW w:w="676" w:type="dxa"/>
          </w:tcPr>
          <w:p w:rsidR="007E3E5F" w:rsidRDefault="007E3E5F">
            <w:pPr>
              <w:pStyle w:val="ConsPlusNormal"/>
              <w:jc w:val="right"/>
            </w:pPr>
            <w:r>
              <w:t>-14</w:t>
            </w:r>
          </w:p>
        </w:tc>
        <w:tc>
          <w:tcPr>
            <w:tcW w:w="676" w:type="dxa"/>
          </w:tcPr>
          <w:p w:rsidR="007E3E5F" w:rsidRDefault="007E3E5F">
            <w:pPr>
              <w:pStyle w:val="ConsPlusNormal"/>
              <w:jc w:val="right"/>
            </w:pPr>
            <w:r>
              <w:t>3</w:t>
            </w:r>
          </w:p>
        </w:tc>
        <w:tc>
          <w:tcPr>
            <w:tcW w:w="640" w:type="dxa"/>
          </w:tcPr>
          <w:p w:rsidR="007E3E5F" w:rsidRDefault="007E3E5F">
            <w:pPr>
              <w:pStyle w:val="ConsPlusNormal"/>
              <w:jc w:val="right"/>
            </w:pPr>
            <w:r>
              <w:t>-83</w:t>
            </w:r>
          </w:p>
        </w:tc>
        <w:tc>
          <w:tcPr>
            <w:tcW w:w="676" w:type="dxa"/>
          </w:tcPr>
          <w:p w:rsidR="007E3E5F" w:rsidRDefault="007E3E5F">
            <w:pPr>
              <w:pStyle w:val="ConsPlusNormal"/>
              <w:jc w:val="right"/>
            </w:pPr>
            <w:r>
              <w:t>36</w:t>
            </w:r>
          </w:p>
        </w:tc>
        <w:tc>
          <w:tcPr>
            <w:tcW w:w="676" w:type="dxa"/>
          </w:tcPr>
          <w:p w:rsidR="007E3E5F" w:rsidRDefault="007E3E5F">
            <w:pPr>
              <w:pStyle w:val="ConsPlusNormal"/>
              <w:jc w:val="right"/>
            </w:pPr>
            <w:r>
              <w:t>-39</w:t>
            </w:r>
          </w:p>
        </w:tc>
        <w:tc>
          <w:tcPr>
            <w:tcW w:w="676" w:type="dxa"/>
          </w:tcPr>
          <w:p w:rsidR="007E3E5F" w:rsidRDefault="007E3E5F">
            <w:pPr>
              <w:pStyle w:val="ConsPlusNormal"/>
              <w:jc w:val="right"/>
            </w:pPr>
            <w:r>
              <w:t>4</w:t>
            </w:r>
          </w:p>
        </w:tc>
        <w:tc>
          <w:tcPr>
            <w:tcW w:w="640" w:type="dxa"/>
          </w:tcPr>
          <w:p w:rsidR="007E3E5F" w:rsidRDefault="007E3E5F">
            <w:pPr>
              <w:pStyle w:val="ConsPlusNormal"/>
              <w:jc w:val="right"/>
            </w:pPr>
            <w:r>
              <w:t>-137</w:t>
            </w:r>
          </w:p>
        </w:tc>
        <w:tc>
          <w:tcPr>
            <w:tcW w:w="676" w:type="dxa"/>
          </w:tcPr>
          <w:p w:rsidR="007E3E5F" w:rsidRDefault="007E3E5F">
            <w:pPr>
              <w:pStyle w:val="ConsPlusNormal"/>
              <w:jc w:val="right"/>
            </w:pPr>
            <w:r>
              <w:t>36</w:t>
            </w:r>
          </w:p>
        </w:tc>
        <w:tc>
          <w:tcPr>
            <w:tcW w:w="676" w:type="dxa"/>
          </w:tcPr>
          <w:p w:rsidR="007E3E5F" w:rsidRDefault="007E3E5F">
            <w:pPr>
              <w:pStyle w:val="ConsPlusNormal"/>
              <w:jc w:val="right"/>
            </w:pPr>
            <w:r>
              <w:t>-36</w:t>
            </w:r>
          </w:p>
        </w:tc>
        <w:tc>
          <w:tcPr>
            <w:tcW w:w="676" w:type="dxa"/>
          </w:tcPr>
          <w:p w:rsidR="007E3E5F" w:rsidRDefault="007E3E5F">
            <w:pPr>
              <w:pStyle w:val="ConsPlusNormal"/>
              <w:jc w:val="right"/>
            </w:pPr>
            <w:r>
              <w:t>6</w:t>
            </w:r>
          </w:p>
        </w:tc>
        <w:tc>
          <w:tcPr>
            <w:tcW w:w="640" w:type="dxa"/>
          </w:tcPr>
          <w:p w:rsidR="007E3E5F" w:rsidRDefault="007E3E5F">
            <w:pPr>
              <w:pStyle w:val="ConsPlusNormal"/>
              <w:jc w:val="right"/>
            </w:pPr>
            <w:r>
              <w:t>-136</w:t>
            </w:r>
          </w:p>
        </w:tc>
        <w:tc>
          <w:tcPr>
            <w:tcW w:w="676" w:type="dxa"/>
          </w:tcPr>
          <w:p w:rsidR="007E3E5F" w:rsidRDefault="007E3E5F">
            <w:pPr>
              <w:pStyle w:val="ConsPlusNormal"/>
              <w:jc w:val="right"/>
            </w:pPr>
            <w:r>
              <w:t>39</w:t>
            </w:r>
          </w:p>
        </w:tc>
        <w:tc>
          <w:tcPr>
            <w:tcW w:w="676" w:type="dxa"/>
          </w:tcPr>
          <w:p w:rsidR="007E3E5F" w:rsidRDefault="007E3E5F">
            <w:pPr>
              <w:pStyle w:val="ConsPlusNormal"/>
              <w:jc w:val="right"/>
            </w:pPr>
            <w:r>
              <w:t>-35</w:t>
            </w:r>
          </w:p>
        </w:tc>
        <w:tc>
          <w:tcPr>
            <w:tcW w:w="676" w:type="dxa"/>
          </w:tcPr>
          <w:p w:rsidR="007E3E5F" w:rsidRDefault="007E3E5F">
            <w:pPr>
              <w:pStyle w:val="ConsPlusNormal"/>
              <w:jc w:val="right"/>
            </w:pPr>
            <w:r>
              <w:t>22</w:t>
            </w:r>
          </w:p>
        </w:tc>
        <w:tc>
          <w:tcPr>
            <w:tcW w:w="640" w:type="dxa"/>
          </w:tcPr>
          <w:p w:rsidR="007E3E5F" w:rsidRDefault="007E3E5F">
            <w:pPr>
              <w:pStyle w:val="ConsPlusNormal"/>
              <w:jc w:val="right"/>
            </w:pPr>
            <w:r>
              <w:t>-131</w:t>
            </w:r>
          </w:p>
        </w:tc>
        <w:tc>
          <w:tcPr>
            <w:tcW w:w="676" w:type="dxa"/>
          </w:tcPr>
          <w:p w:rsidR="007E3E5F" w:rsidRDefault="007E3E5F">
            <w:pPr>
              <w:pStyle w:val="ConsPlusNormal"/>
              <w:jc w:val="right"/>
            </w:pPr>
            <w:r>
              <w:t>36</w:t>
            </w:r>
          </w:p>
        </w:tc>
        <w:tc>
          <w:tcPr>
            <w:tcW w:w="676" w:type="dxa"/>
          </w:tcPr>
          <w:p w:rsidR="007E3E5F" w:rsidRDefault="007E3E5F">
            <w:pPr>
              <w:pStyle w:val="ConsPlusNormal"/>
              <w:jc w:val="right"/>
            </w:pPr>
            <w:r>
              <w:t>-34</w:t>
            </w:r>
          </w:p>
        </w:tc>
        <w:tc>
          <w:tcPr>
            <w:tcW w:w="676" w:type="dxa"/>
          </w:tcPr>
          <w:p w:rsidR="007E3E5F" w:rsidRDefault="007E3E5F">
            <w:pPr>
              <w:pStyle w:val="ConsPlusNormal"/>
              <w:jc w:val="right"/>
            </w:pPr>
            <w:r>
              <w:t>8</w:t>
            </w:r>
          </w:p>
        </w:tc>
        <w:tc>
          <w:tcPr>
            <w:tcW w:w="640" w:type="dxa"/>
          </w:tcPr>
          <w:p w:rsidR="007E3E5F" w:rsidRDefault="007E3E5F">
            <w:pPr>
              <w:pStyle w:val="ConsPlusNormal"/>
              <w:jc w:val="right"/>
            </w:pPr>
            <w:r>
              <w:t>-134</w:t>
            </w:r>
          </w:p>
        </w:tc>
        <w:tc>
          <w:tcPr>
            <w:tcW w:w="676" w:type="dxa"/>
          </w:tcPr>
          <w:p w:rsidR="007E3E5F" w:rsidRDefault="007E3E5F">
            <w:pPr>
              <w:pStyle w:val="ConsPlusNormal"/>
              <w:jc w:val="right"/>
            </w:pPr>
            <w:r>
              <w:t>36</w:t>
            </w:r>
          </w:p>
        </w:tc>
        <w:tc>
          <w:tcPr>
            <w:tcW w:w="676" w:type="dxa"/>
          </w:tcPr>
          <w:p w:rsidR="007E3E5F" w:rsidRDefault="007E3E5F">
            <w:pPr>
              <w:pStyle w:val="ConsPlusNormal"/>
              <w:jc w:val="right"/>
            </w:pPr>
            <w:r>
              <w:t>-24</w:t>
            </w:r>
          </w:p>
        </w:tc>
        <w:tc>
          <w:tcPr>
            <w:tcW w:w="676" w:type="dxa"/>
          </w:tcPr>
          <w:p w:rsidR="007E3E5F" w:rsidRDefault="007E3E5F">
            <w:pPr>
              <w:pStyle w:val="ConsPlusNormal"/>
              <w:jc w:val="right"/>
            </w:pPr>
            <w:r>
              <w:t>19</w:t>
            </w:r>
          </w:p>
        </w:tc>
        <w:tc>
          <w:tcPr>
            <w:tcW w:w="640" w:type="dxa"/>
          </w:tcPr>
          <w:p w:rsidR="007E3E5F" w:rsidRDefault="007E3E5F">
            <w:pPr>
              <w:pStyle w:val="ConsPlusNormal"/>
              <w:jc w:val="right"/>
            </w:pPr>
            <w:r>
              <w:t>-135</w:t>
            </w:r>
          </w:p>
        </w:tc>
      </w:tr>
      <w:tr w:rsidR="007E3E5F">
        <w:tc>
          <w:tcPr>
            <w:tcW w:w="2104" w:type="dxa"/>
          </w:tcPr>
          <w:p w:rsidR="007E3E5F" w:rsidRDefault="007E3E5F">
            <w:pPr>
              <w:pStyle w:val="ConsPlusNormal"/>
            </w:pPr>
            <w:r>
              <w:t>Зарядная мощность ЛЭП</w:t>
            </w:r>
          </w:p>
        </w:tc>
        <w:tc>
          <w:tcPr>
            <w:tcW w:w="676" w:type="dxa"/>
          </w:tcPr>
          <w:p w:rsidR="007E3E5F" w:rsidRDefault="007E3E5F">
            <w:pPr>
              <w:pStyle w:val="ConsPlusNormal"/>
              <w:jc w:val="right"/>
            </w:pPr>
            <w:r>
              <w:t>-473</w:t>
            </w:r>
          </w:p>
        </w:tc>
        <w:tc>
          <w:tcPr>
            <w:tcW w:w="676" w:type="dxa"/>
          </w:tcPr>
          <w:p w:rsidR="007E3E5F" w:rsidRDefault="007E3E5F">
            <w:pPr>
              <w:pStyle w:val="ConsPlusNormal"/>
              <w:jc w:val="right"/>
            </w:pPr>
            <w:r>
              <w:t>-490</w:t>
            </w:r>
          </w:p>
        </w:tc>
        <w:tc>
          <w:tcPr>
            <w:tcW w:w="676" w:type="dxa"/>
          </w:tcPr>
          <w:p w:rsidR="007E3E5F" w:rsidRDefault="007E3E5F">
            <w:pPr>
              <w:pStyle w:val="ConsPlusNormal"/>
              <w:jc w:val="right"/>
            </w:pPr>
            <w:r>
              <w:t>-490</w:t>
            </w:r>
          </w:p>
        </w:tc>
        <w:tc>
          <w:tcPr>
            <w:tcW w:w="640" w:type="dxa"/>
          </w:tcPr>
          <w:p w:rsidR="007E3E5F" w:rsidRDefault="007E3E5F">
            <w:pPr>
              <w:pStyle w:val="ConsPlusNormal"/>
              <w:jc w:val="right"/>
            </w:pPr>
            <w:r>
              <w:t>-510</w:t>
            </w:r>
          </w:p>
        </w:tc>
        <w:tc>
          <w:tcPr>
            <w:tcW w:w="676" w:type="dxa"/>
          </w:tcPr>
          <w:p w:rsidR="007E3E5F" w:rsidRDefault="007E3E5F">
            <w:pPr>
              <w:pStyle w:val="ConsPlusNormal"/>
              <w:jc w:val="right"/>
            </w:pPr>
            <w:r>
              <w:t>-471</w:t>
            </w:r>
          </w:p>
        </w:tc>
        <w:tc>
          <w:tcPr>
            <w:tcW w:w="676" w:type="dxa"/>
          </w:tcPr>
          <w:p w:rsidR="007E3E5F" w:rsidRDefault="007E3E5F">
            <w:pPr>
              <w:pStyle w:val="ConsPlusNormal"/>
              <w:jc w:val="right"/>
            </w:pPr>
            <w:r>
              <w:t>-496</w:t>
            </w:r>
          </w:p>
        </w:tc>
        <w:tc>
          <w:tcPr>
            <w:tcW w:w="676" w:type="dxa"/>
          </w:tcPr>
          <w:p w:rsidR="007E3E5F" w:rsidRDefault="007E3E5F">
            <w:pPr>
              <w:pStyle w:val="ConsPlusNormal"/>
              <w:jc w:val="right"/>
            </w:pPr>
            <w:r>
              <w:t>-488</w:t>
            </w:r>
          </w:p>
        </w:tc>
        <w:tc>
          <w:tcPr>
            <w:tcW w:w="640" w:type="dxa"/>
          </w:tcPr>
          <w:p w:rsidR="007E3E5F" w:rsidRDefault="007E3E5F">
            <w:pPr>
              <w:pStyle w:val="ConsPlusNormal"/>
              <w:jc w:val="right"/>
            </w:pPr>
            <w:r>
              <w:t>-520</w:t>
            </w:r>
          </w:p>
        </w:tc>
        <w:tc>
          <w:tcPr>
            <w:tcW w:w="676" w:type="dxa"/>
          </w:tcPr>
          <w:p w:rsidR="007E3E5F" w:rsidRDefault="007E3E5F">
            <w:pPr>
              <w:pStyle w:val="ConsPlusNormal"/>
              <w:jc w:val="right"/>
            </w:pPr>
            <w:r>
              <w:t>-471</w:t>
            </w:r>
          </w:p>
        </w:tc>
        <w:tc>
          <w:tcPr>
            <w:tcW w:w="676" w:type="dxa"/>
          </w:tcPr>
          <w:p w:rsidR="007E3E5F" w:rsidRDefault="007E3E5F">
            <w:pPr>
              <w:pStyle w:val="ConsPlusNormal"/>
              <w:jc w:val="right"/>
            </w:pPr>
            <w:r>
              <w:t>-497</w:t>
            </w:r>
          </w:p>
        </w:tc>
        <w:tc>
          <w:tcPr>
            <w:tcW w:w="676" w:type="dxa"/>
          </w:tcPr>
          <w:p w:rsidR="007E3E5F" w:rsidRDefault="007E3E5F">
            <w:pPr>
              <w:pStyle w:val="ConsPlusNormal"/>
              <w:jc w:val="right"/>
            </w:pPr>
            <w:r>
              <w:t>-488</w:t>
            </w:r>
          </w:p>
        </w:tc>
        <w:tc>
          <w:tcPr>
            <w:tcW w:w="640" w:type="dxa"/>
          </w:tcPr>
          <w:p w:rsidR="007E3E5F" w:rsidRDefault="007E3E5F">
            <w:pPr>
              <w:pStyle w:val="ConsPlusNormal"/>
              <w:jc w:val="right"/>
            </w:pPr>
            <w:r>
              <w:t>-520</w:t>
            </w:r>
          </w:p>
        </w:tc>
        <w:tc>
          <w:tcPr>
            <w:tcW w:w="676" w:type="dxa"/>
          </w:tcPr>
          <w:p w:rsidR="007E3E5F" w:rsidRDefault="007E3E5F">
            <w:pPr>
              <w:pStyle w:val="ConsPlusNormal"/>
              <w:jc w:val="right"/>
            </w:pPr>
            <w:r>
              <w:t>-466</w:t>
            </w:r>
          </w:p>
        </w:tc>
        <w:tc>
          <w:tcPr>
            <w:tcW w:w="676" w:type="dxa"/>
          </w:tcPr>
          <w:p w:rsidR="007E3E5F" w:rsidRDefault="007E3E5F">
            <w:pPr>
              <w:pStyle w:val="ConsPlusNormal"/>
              <w:jc w:val="right"/>
            </w:pPr>
            <w:r>
              <w:t>-498</w:t>
            </w:r>
          </w:p>
        </w:tc>
        <w:tc>
          <w:tcPr>
            <w:tcW w:w="676" w:type="dxa"/>
          </w:tcPr>
          <w:p w:rsidR="007E3E5F" w:rsidRDefault="007E3E5F">
            <w:pPr>
              <w:pStyle w:val="ConsPlusNormal"/>
              <w:jc w:val="right"/>
            </w:pPr>
            <w:r>
              <w:t>-484</w:t>
            </w:r>
          </w:p>
        </w:tc>
        <w:tc>
          <w:tcPr>
            <w:tcW w:w="640" w:type="dxa"/>
          </w:tcPr>
          <w:p w:rsidR="007E3E5F" w:rsidRDefault="007E3E5F">
            <w:pPr>
              <w:pStyle w:val="ConsPlusNormal"/>
              <w:jc w:val="right"/>
            </w:pPr>
            <w:r>
              <w:t>-520</w:t>
            </w:r>
          </w:p>
        </w:tc>
        <w:tc>
          <w:tcPr>
            <w:tcW w:w="676" w:type="dxa"/>
          </w:tcPr>
          <w:p w:rsidR="007E3E5F" w:rsidRDefault="007E3E5F">
            <w:pPr>
              <w:pStyle w:val="ConsPlusNormal"/>
              <w:jc w:val="right"/>
            </w:pPr>
            <w:r>
              <w:t>-470</w:t>
            </w:r>
          </w:p>
        </w:tc>
        <w:tc>
          <w:tcPr>
            <w:tcW w:w="676" w:type="dxa"/>
          </w:tcPr>
          <w:p w:rsidR="007E3E5F" w:rsidRDefault="007E3E5F">
            <w:pPr>
              <w:pStyle w:val="ConsPlusNormal"/>
              <w:jc w:val="right"/>
            </w:pPr>
            <w:r>
              <w:t>-496</w:t>
            </w:r>
          </w:p>
        </w:tc>
        <w:tc>
          <w:tcPr>
            <w:tcW w:w="676" w:type="dxa"/>
          </w:tcPr>
          <w:p w:rsidR="007E3E5F" w:rsidRDefault="007E3E5F">
            <w:pPr>
              <w:pStyle w:val="ConsPlusNormal"/>
              <w:jc w:val="right"/>
            </w:pPr>
            <w:r>
              <w:t>-487</w:t>
            </w:r>
          </w:p>
        </w:tc>
        <w:tc>
          <w:tcPr>
            <w:tcW w:w="640" w:type="dxa"/>
          </w:tcPr>
          <w:p w:rsidR="007E3E5F" w:rsidRDefault="007E3E5F">
            <w:pPr>
              <w:pStyle w:val="ConsPlusNormal"/>
              <w:jc w:val="right"/>
            </w:pPr>
            <w:r>
              <w:t>-520</w:t>
            </w:r>
          </w:p>
        </w:tc>
        <w:tc>
          <w:tcPr>
            <w:tcW w:w="676" w:type="dxa"/>
          </w:tcPr>
          <w:p w:rsidR="007E3E5F" w:rsidRDefault="007E3E5F">
            <w:pPr>
              <w:pStyle w:val="ConsPlusNormal"/>
              <w:jc w:val="right"/>
            </w:pPr>
            <w:r>
              <w:t>-492</w:t>
            </w:r>
          </w:p>
        </w:tc>
        <w:tc>
          <w:tcPr>
            <w:tcW w:w="676" w:type="dxa"/>
          </w:tcPr>
          <w:p w:rsidR="007E3E5F" w:rsidRDefault="007E3E5F">
            <w:pPr>
              <w:pStyle w:val="ConsPlusNormal"/>
              <w:jc w:val="right"/>
            </w:pPr>
            <w:r>
              <w:t>-521</w:t>
            </w:r>
          </w:p>
        </w:tc>
        <w:tc>
          <w:tcPr>
            <w:tcW w:w="676" w:type="dxa"/>
          </w:tcPr>
          <w:p w:rsidR="007E3E5F" w:rsidRDefault="007E3E5F">
            <w:pPr>
              <w:pStyle w:val="ConsPlusNormal"/>
              <w:jc w:val="right"/>
            </w:pPr>
            <w:r>
              <w:t>-512</w:t>
            </w:r>
          </w:p>
        </w:tc>
        <w:tc>
          <w:tcPr>
            <w:tcW w:w="640" w:type="dxa"/>
          </w:tcPr>
          <w:p w:rsidR="007E3E5F" w:rsidRDefault="007E3E5F">
            <w:pPr>
              <w:pStyle w:val="ConsPlusNormal"/>
              <w:jc w:val="right"/>
            </w:pPr>
            <w:r>
              <w:t>-548</w:t>
            </w:r>
          </w:p>
        </w:tc>
      </w:tr>
      <w:tr w:rsidR="007E3E5F">
        <w:tc>
          <w:tcPr>
            <w:tcW w:w="2104" w:type="dxa"/>
          </w:tcPr>
          <w:p w:rsidR="007E3E5F" w:rsidRDefault="007E3E5F">
            <w:pPr>
              <w:pStyle w:val="ConsPlusNormal"/>
            </w:pPr>
            <w:r>
              <w:t>Суммарная генерация реактивной мощности</w:t>
            </w:r>
          </w:p>
        </w:tc>
        <w:tc>
          <w:tcPr>
            <w:tcW w:w="676" w:type="dxa"/>
          </w:tcPr>
          <w:p w:rsidR="007E3E5F" w:rsidRDefault="007E3E5F">
            <w:pPr>
              <w:pStyle w:val="ConsPlusNormal"/>
              <w:jc w:val="right"/>
            </w:pPr>
            <w:r>
              <w:t>506</w:t>
            </w:r>
          </w:p>
        </w:tc>
        <w:tc>
          <w:tcPr>
            <w:tcW w:w="676" w:type="dxa"/>
          </w:tcPr>
          <w:p w:rsidR="007E3E5F" w:rsidRDefault="007E3E5F">
            <w:pPr>
              <w:pStyle w:val="ConsPlusNormal"/>
              <w:jc w:val="right"/>
            </w:pPr>
            <w:r>
              <w:t>476</w:t>
            </w:r>
          </w:p>
        </w:tc>
        <w:tc>
          <w:tcPr>
            <w:tcW w:w="676" w:type="dxa"/>
          </w:tcPr>
          <w:p w:rsidR="007E3E5F" w:rsidRDefault="007E3E5F">
            <w:pPr>
              <w:pStyle w:val="ConsPlusNormal"/>
              <w:jc w:val="right"/>
            </w:pPr>
            <w:r>
              <w:t>493</w:t>
            </w:r>
          </w:p>
        </w:tc>
        <w:tc>
          <w:tcPr>
            <w:tcW w:w="640" w:type="dxa"/>
          </w:tcPr>
          <w:p w:rsidR="007E3E5F" w:rsidRDefault="007E3E5F">
            <w:pPr>
              <w:pStyle w:val="ConsPlusNormal"/>
              <w:jc w:val="right"/>
            </w:pPr>
            <w:r>
              <w:t>427</w:t>
            </w:r>
          </w:p>
        </w:tc>
        <w:tc>
          <w:tcPr>
            <w:tcW w:w="676" w:type="dxa"/>
          </w:tcPr>
          <w:p w:rsidR="007E3E5F" w:rsidRDefault="007E3E5F">
            <w:pPr>
              <w:pStyle w:val="ConsPlusNormal"/>
              <w:jc w:val="right"/>
            </w:pPr>
            <w:r>
              <w:t>507</w:t>
            </w:r>
          </w:p>
        </w:tc>
        <w:tc>
          <w:tcPr>
            <w:tcW w:w="676" w:type="dxa"/>
          </w:tcPr>
          <w:p w:rsidR="007E3E5F" w:rsidRDefault="007E3E5F">
            <w:pPr>
              <w:pStyle w:val="ConsPlusNormal"/>
              <w:jc w:val="right"/>
            </w:pPr>
            <w:r>
              <w:t>457</w:t>
            </w:r>
          </w:p>
        </w:tc>
        <w:tc>
          <w:tcPr>
            <w:tcW w:w="676" w:type="dxa"/>
          </w:tcPr>
          <w:p w:rsidR="007E3E5F" w:rsidRDefault="007E3E5F">
            <w:pPr>
              <w:pStyle w:val="ConsPlusNormal"/>
              <w:jc w:val="right"/>
            </w:pPr>
            <w:r>
              <w:t>492</w:t>
            </w:r>
          </w:p>
        </w:tc>
        <w:tc>
          <w:tcPr>
            <w:tcW w:w="640" w:type="dxa"/>
          </w:tcPr>
          <w:p w:rsidR="007E3E5F" w:rsidRDefault="007E3E5F">
            <w:pPr>
              <w:pStyle w:val="ConsPlusNormal"/>
              <w:jc w:val="right"/>
            </w:pPr>
            <w:r>
              <w:t>383</w:t>
            </w:r>
          </w:p>
        </w:tc>
        <w:tc>
          <w:tcPr>
            <w:tcW w:w="676" w:type="dxa"/>
          </w:tcPr>
          <w:p w:rsidR="007E3E5F" w:rsidRDefault="007E3E5F">
            <w:pPr>
              <w:pStyle w:val="ConsPlusNormal"/>
              <w:jc w:val="right"/>
            </w:pPr>
            <w:r>
              <w:t>507</w:t>
            </w:r>
          </w:p>
        </w:tc>
        <w:tc>
          <w:tcPr>
            <w:tcW w:w="676" w:type="dxa"/>
          </w:tcPr>
          <w:p w:rsidR="007E3E5F" w:rsidRDefault="007E3E5F">
            <w:pPr>
              <w:pStyle w:val="ConsPlusNormal"/>
              <w:jc w:val="right"/>
            </w:pPr>
            <w:r>
              <w:t>461</w:t>
            </w:r>
          </w:p>
        </w:tc>
        <w:tc>
          <w:tcPr>
            <w:tcW w:w="676" w:type="dxa"/>
          </w:tcPr>
          <w:p w:rsidR="007E3E5F" w:rsidRDefault="007E3E5F">
            <w:pPr>
              <w:pStyle w:val="ConsPlusNormal"/>
              <w:jc w:val="right"/>
            </w:pPr>
            <w:r>
              <w:t>494</w:t>
            </w:r>
          </w:p>
        </w:tc>
        <w:tc>
          <w:tcPr>
            <w:tcW w:w="640" w:type="dxa"/>
          </w:tcPr>
          <w:p w:rsidR="007E3E5F" w:rsidRDefault="007E3E5F">
            <w:pPr>
              <w:pStyle w:val="ConsPlusNormal"/>
              <w:jc w:val="right"/>
            </w:pPr>
            <w:r>
              <w:t>384</w:t>
            </w:r>
          </w:p>
        </w:tc>
        <w:tc>
          <w:tcPr>
            <w:tcW w:w="676" w:type="dxa"/>
          </w:tcPr>
          <w:p w:rsidR="007E3E5F" w:rsidRDefault="007E3E5F">
            <w:pPr>
              <w:pStyle w:val="ConsPlusNormal"/>
              <w:jc w:val="right"/>
            </w:pPr>
            <w:r>
              <w:t>505</w:t>
            </w:r>
          </w:p>
        </w:tc>
        <w:tc>
          <w:tcPr>
            <w:tcW w:w="676" w:type="dxa"/>
          </w:tcPr>
          <w:p w:rsidR="007E3E5F" w:rsidRDefault="007E3E5F">
            <w:pPr>
              <w:pStyle w:val="ConsPlusNormal"/>
              <w:jc w:val="right"/>
            </w:pPr>
            <w:r>
              <w:t>463</w:t>
            </w:r>
          </w:p>
        </w:tc>
        <w:tc>
          <w:tcPr>
            <w:tcW w:w="676" w:type="dxa"/>
          </w:tcPr>
          <w:p w:rsidR="007E3E5F" w:rsidRDefault="007E3E5F">
            <w:pPr>
              <w:pStyle w:val="ConsPlusNormal"/>
              <w:jc w:val="right"/>
            </w:pPr>
            <w:r>
              <w:t>506</w:t>
            </w:r>
          </w:p>
        </w:tc>
        <w:tc>
          <w:tcPr>
            <w:tcW w:w="640" w:type="dxa"/>
          </w:tcPr>
          <w:p w:rsidR="007E3E5F" w:rsidRDefault="007E3E5F">
            <w:pPr>
              <w:pStyle w:val="ConsPlusNormal"/>
              <w:jc w:val="right"/>
            </w:pPr>
            <w:r>
              <w:t>389</w:t>
            </w:r>
          </w:p>
        </w:tc>
        <w:tc>
          <w:tcPr>
            <w:tcW w:w="676" w:type="dxa"/>
          </w:tcPr>
          <w:p w:rsidR="007E3E5F" w:rsidRDefault="007E3E5F">
            <w:pPr>
              <w:pStyle w:val="ConsPlusNormal"/>
              <w:jc w:val="right"/>
            </w:pPr>
            <w:r>
              <w:t>506</w:t>
            </w:r>
          </w:p>
        </w:tc>
        <w:tc>
          <w:tcPr>
            <w:tcW w:w="676" w:type="dxa"/>
          </w:tcPr>
          <w:p w:rsidR="007E3E5F" w:rsidRDefault="007E3E5F">
            <w:pPr>
              <w:pStyle w:val="ConsPlusNormal"/>
              <w:jc w:val="right"/>
            </w:pPr>
            <w:r>
              <w:t>462</w:t>
            </w:r>
          </w:p>
        </w:tc>
        <w:tc>
          <w:tcPr>
            <w:tcW w:w="676" w:type="dxa"/>
          </w:tcPr>
          <w:p w:rsidR="007E3E5F" w:rsidRDefault="007E3E5F">
            <w:pPr>
              <w:pStyle w:val="ConsPlusNormal"/>
              <w:jc w:val="right"/>
            </w:pPr>
            <w:r>
              <w:t>495</w:t>
            </w:r>
          </w:p>
        </w:tc>
        <w:tc>
          <w:tcPr>
            <w:tcW w:w="640" w:type="dxa"/>
          </w:tcPr>
          <w:p w:rsidR="007E3E5F" w:rsidRDefault="007E3E5F">
            <w:pPr>
              <w:pStyle w:val="ConsPlusNormal"/>
              <w:jc w:val="right"/>
            </w:pPr>
            <w:r>
              <w:t>386</w:t>
            </w:r>
          </w:p>
        </w:tc>
        <w:tc>
          <w:tcPr>
            <w:tcW w:w="676" w:type="dxa"/>
          </w:tcPr>
          <w:p w:rsidR="007E3E5F" w:rsidRDefault="007E3E5F">
            <w:pPr>
              <w:pStyle w:val="ConsPlusNormal"/>
              <w:jc w:val="right"/>
            </w:pPr>
            <w:r>
              <w:t>528</w:t>
            </w:r>
          </w:p>
        </w:tc>
        <w:tc>
          <w:tcPr>
            <w:tcW w:w="676" w:type="dxa"/>
          </w:tcPr>
          <w:p w:rsidR="007E3E5F" w:rsidRDefault="007E3E5F">
            <w:pPr>
              <w:pStyle w:val="ConsPlusNormal"/>
              <w:jc w:val="right"/>
            </w:pPr>
            <w:r>
              <w:t>497</w:t>
            </w:r>
          </w:p>
        </w:tc>
        <w:tc>
          <w:tcPr>
            <w:tcW w:w="676" w:type="dxa"/>
          </w:tcPr>
          <w:p w:rsidR="007E3E5F" w:rsidRDefault="007E3E5F">
            <w:pPr>
              <w:pStyle w:val="ConsPlusNormal"/>
              <w:jc w:val="right"/>
            </w:pPr>
            <w:r>
              <w:t>531</w:t>
            </w:r>
          </w:p>
        </w:tc>
        <w:tc>
          <w:tcPr>
            <w:tcW w:w="640" w:type="dxa"/>
          </w:tcPr>
          <w:p w:rsidR="007E3E5F" w:rsidRDefault="007E3E5F">
            <w:pPr>
              <w:pStyle w:val="ConsPlusNormal"/>
              <w:jc w:val="right"/>
            </w:pPr>
            <w:r>
              <w:t>413</w:t>
            </w:r>
          </w:p>
        </w:tc>
      </w:tr>
      <w:tr w:rsidR="007E3E5F">
        <w:tc>
          <w:tcPr>
            <w:tcW w:w="2104" w:type="dxa"/>
          </w:tcPr>
          <w:p w:rsidR="007E3E5F" w:rsidRDefault="007E3E5F">
            <w:pPr>
              <w:pStyle w:val="ConsPlusNormal"/>
            </w:pPr>
            <w:r>
              <w:lastRenderedPageBreak/>
              <w:t>Внешний переток реактивной мощности</w:t>
            </w:r>
          </w:p>
        </w:tc>
        <w:tc>
          <w:tcPr>
            <w:tcW w:w="676" w:type="dxa"/>
          </w:tcPr>
          <w:p w:rsidR="007E3E5F" w:rsidRDefault="007E3E5F">
            <w:pPr>
              <w:pStyle w:val="ConsPlusNormal"/>
              <w:jc w:val="right"/>
            </w:pPr>
            <w:r>
              <w:t>-349</w:t>
            </w:r>
          </w:p>
        </w:tc>
        <w:tc>
          <w:tcPr>
            <w:tcW w:w="676" w:type="dxa"/>
          </w:tcPr>
          <w:p w:rsidR="007E3E5F" w:rsidRDefault="007E3E5F">
            <w:pPr>
              <w:pStyle w:val="ConsPlusNormal"/>
              <w:jc w:val="right"/>
            </w:pPr>
            <w:r>
              <w:t>-353</w:t>
            </w:r>
          </w:p>
        </w:tc>
        <w:tc>
          <w:tcPr>
            <w:tcW w:w="676" w:type="dxa"/>
          </w:tcPr>
          <w:p w:rsidR="007E3E5F" w:rsidRDefault="007E3E5F">
            <w:pPr>
              <w:pStyle w:val="ConsPlusNormal"/>
              <w:jc w:val="right"/>
            </w:pPr>
            <w:r>
              <w:t>33</w:t>
            </w:r>
          </w:p>
        </w:tc>
        <w:tc>
          <w:tcPr>
            <w:tcW w:w="640" w:type="dxa"/>
          </w:tcPr>
          <w:p w:rsidR="007E3E5F" w:rsidRDefault="007E3E5F">
            <w:pPr>
              <w:pStyle w:val="ConsPlusNormal"/>
              <w:jc w:val="right"/>
            </w:pPr>
            <w:r>
              <w:t>-14</w:t>
            </w:r>
          </w:p>
        </w:tc>
        <w:tc>
          <w:tcPr>
            <w:tcW w:w="676" w:type="dxa"/>
          </w:tcPr>
          <w:p w:rsidR="007E3E5F" w:rsidRDefault="007E3E5F">
            <w:pPr>
              <w:pStyle w:val="ConsPlusNormal"/>
              <w:jc w:val="right"/>
            </w:pPr>
            <w:r>
              <w:t>-301</w:t>
            </w:r>
          </w:p>
        </w:tc>
        <w:tc>
          <w:tcPr>
            <w:tcW w:w="676" w:type="dxa"/>
          </w:tcPr>
          <w:p w:rsidR="007E3E5F" w:rsidRDefault="007E3E5F">
            <w:pPr>
              <w:pStyle w:val="ConsPlusNormal"/>
              <w:jc w:val="right"/>
            </w:pPr>
            <w:r>
              <w:t>-244</w:t>
            </w:r>
          </w:p>
        </w:tc>
        <w:tc>
          <w:tcPr>
            <w:tcW w:w="676" w:type="dxa"/>
          </w:tcPr>
          <w:p w:rsidR="007E3E5F" w:rsidRDefault="007E3E5F">
            <w:pPr>
              <w:pStyle w:val="ConsPlusNormal"/>
              <w:jc w:val="right"/>
            </w:pPr>
            <w:r>
              <w:t>-18</w:t>
            </w:r>
          </w:p>
        </w:tc>
        <w:tc>
          <w:tcPr>
            <w:tcW w:w="640" w:type="dxa"/>
          </w:tcPr>
          <w:p w:rsidR="007E3E5F" w:rsidRDefault="007E3E5F">
            <w:pPr>
              <w:pStyle w:val="ConsPlusNormal"/>
              <w:jc w:val="right"/>
            </w:pPr>
            <w:r>
              <w:t>-43</w:t>
            </w:r>
          </w:p>
        </w:tc>
        <w:tc>
          <w:tcPr>
            <w:tcW w:w="676" w:type="dxa"/>
          </w:tcPr>
          <w:p w:rsidR="007E3E5F" w:rsidRDefault="007E3E5F">
            <w:pPr>
              <w:pStyle w:val="ConsPlusNormal"/>
              <w:jc w:val="right"/>
            </w:pPr>
            <w:r>
              <w:t>-314</w:t>
            </w:r>
          </w:p>
        </w:tc>
        <w:tc>
          <w:tcPr>
            <w:tcW w:w="676" w:type="dxa"/>
          </w:tcPr>
          <w:p w:rsidR="007E3E5F" w:rsidRDefault="007E3E5F">
            <w:pPr>
              <w:pStyle w:val="ConsPlusNormal"/>
              <w:jc w:val="right"/>
            </w:pPr>
            <w:r>
              <w:t>-245</w:t>
            </w:r>
          </w:p>
        </w:tc>
        <w:tc>
          <w:tcPr>
            <w:tcW w:w="676" w:type="dxa"/>
          </w:tcPr>
          <w:p w:rsidR="007E3E5F" w:rsidRDefault="007E3E5F">
            <w:pPr>
              <w:pStyle w:val="ConsPlusNormal"/>
              <w:jc w:val="right"/>
            </w:pPr>
            <w:r>
              <w:t>-22</w:t>
            </w:r>
          </w:p>
        </w:tc>
        <w:tc>
          <w:tcPr>
            <w:tcW w:w="640" w:type="dxa"/>
          </w:tcPr>
          <w:p w:rsidR="007E3E5F" w:rsidRDefault="007E3E5F">
            <w:pPr>
              <w:pStyle w:val="ConsPlusNormal"/>
              <w:jc w:val="right"/>
            </w:pPr>
            <w:r>
              <w:t>-44</w:t>
            </w:r>
          </w:p>
        </w:tc>
        <w:tc>
          <w:tcPr>
            <w:tcW w:w="676" w:type="dxa"/>
          </w:tcPr>
          <w:p w:rsidR="007E3E5F" w:rsidRDefault="007E3E5F">
            <w:pPr>
              <w:pStyle w:val="ConsPlusNormal"/>
              <w:jc w:val="right"/>
            </w:pPr>
            <w:r>
              <w:t>-243</w:t>
            </w:r>
          </w:p>
        </w:tc>
        <w:tc>
          <w:tcPr>
            <w:tcW w:w="676" w:type="dxa"/>
          </w:tcPr>
          <w:p w:rsidR="007E3E5F" w:rsidRDefault="007E3E5F">
            <w:pPr>
              <w:pStyle w:val="ConsPlusNormal"/>
              <w:jc w:val="right"/>
            </w:pPr>
            <w:r>
              <w:t>-144</w:t>
            </w:r>
          </w:p>
        </w:tc>
        <w:tc>
          <w:tcPr>
            <w:tcW w:w="676" w:type="dxa"/>
          </w:tcPr>
          <w:p w:rsidR="007E3E5F" w:rsidRDefault="007E3E5F">
            <w:pPr>
              <w:pStyle w:val="ConsPlusNormal"/>
              <w:jc w:val="right"/>
            </w:pPr>
            <w:r>
              <w:t>38</w:t>
            </w:r>
          </w:p>
        </w:tc>
        <w:tc>
          <w:tcPr>
            <w:tcW w:w="640" w:type="dxa"/>
          </w:tcPr>
          <w:p w:rsidR="007E3E5F" w:rsidRDefault="007E3E5F">
            <w:pPr>
              <w:pStyle w:val="ConsPlusNormal"/>
              <w:jc w:val="right"/>
            </w:pPr>
            <w:r>
              <w:t>26</w:t>
            </w:r>
          </w:p>
        </w:tc>
        <w:tc>
          <w:tcPr>
            <w:tcW w:w="676" w:type="dxa"/>
          </w:tcPr>
          <w:p w:rsidR="007E3E5F" w:rsidRDefault="007E3E5F">
            <w:pPr>
              <w:pStyle w:val="ConsPlusNormal"/>
              <w:jc w:val="right"/>
            </w:pPr>
            <w:r>
              <w:t>-354</w:t>
            </w:r>
          </w:p>
        </w:tc>
        <w:tc>
          <w:tcPr>
            <w:tcW w:w="676" w:type="dxa"/>
          </w:tcPr>
          <w:p w:rsidR="007E3E5F" w:rsidRDefault="007E3E5F">
            <w:pPr>
              <w:pStyle w:val="ConsPlusNormal"/>
              <w:jc w:val="right"/>
            </w:pPr>
            <w:r>
              <w:t>-282</w:t>
            </w:r>
          </w:p>
        </w:tc>
        <w:tc>
          <w:tcPr>
            <w:tcW w:w="676" w:type="dxa"/>
          </w:tcPr>
          <w:p w:rsidR="007E3E5F" w:rsidRDefault="007E3E5F">
            <w:pPr>
              <w:pStyle w:val="ConsPlusNormal"/>
              <w:jc w:val="right"/>
            </w:pPr>
            <w:r>
              <w:t>-42</w:t>
            </w:r>
          </w:p>
        </w:tc>
        <w:tc>
          <w:tcPr>
            <w:tcW w:w="640" w:type="dxa"/>
          </w:tcPr>
          <w:p w:rsidR="007E3E5F" w:rsidRDefault="007E3E5F">
            <w:pPr>
              <w:pStyle w:val="ConsPlusNormal"/>
              <w:jc w:val="right"/>
            </w:pPr>
            <w:r>
              <w:t>-65</w:t>
            </w:r>
          </w:p>
        </w:tc>
        <w:tc>
          <w:tcPr>
            <w:tcW w:w="676" w:type="dxa"/>
          </w:tcPr>
          <w:p w:rsidR="007E3E5F" w:rsidRDefault="007E3E5F">
            <w:pPr>
              <w:pStyle w:val="ConsPlusNormal"/>
              <w:jc w:val="right"/>
            </w:pPr>
            <w:r>
              <w:t>-371</w:t>
            </w:r>
          </w:p>
        </w:tc>
        <w:tc>
          <w:tcPr>
            <w:tcW w:w="676" w:type="dxa"/>
          </w:tcPr>
          <w:p w:rsidR="007E3E5F" w:rsidRDefault="007E3E5F">
            <w:pPr>
              <w:pStyle w:val="ConsPlusNormal"/>
              <w:jc w:val="right"/>
            </w:pPr>
            <w:r>
              <w:t>-285</w:t>
            </w:r>
          </w:p>
        </w:tc>
        <w:tc>
          <w:tcPr>
            <w:tcW w:w="676" w:type="dxa"/>
          </w:tcPr>
          <w:p w:rsidR="007E3E5F" w:rsidRDefault="007E3E5F">
            <w:pPr>
              <w:pStyle w:val="ConsPlusNormal"/>
              <w:jc w:val="right"/>
            </w:pPr>
            <w:r>
              <w:t>-41</w:t>
            </w:r>
          </w:p>
        </w:tc>
        <w:tc>
          <w:tcPr>
            <w:tcW w:w="640" w:type="dxa"/>
          </w:tcPr>
          <w:p w:rsidR="007E3E5F" w:rsidRDefault="007E3E5F">
            <w:pPr>
              <w:pStyle w:val="ConsPlusNormal"/>
              <w:jc w:val="right"/>
            </w:pPr>
            <w:r>
              <w:t>-44</w:t>
            </w:r>
          </w:p>
        </w:tc>
      </w:tr>
    </w:tbl>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2"/>
      </w:pPr>
      <w:r>
        <w:t>4.8. Сводные данные по развитию электрической сети, класс</w:t>
      </w:r>
    </w:p>
    <w:p w:rsidR="007E3E5F" w:rsidRDefault="007E3E5F">
      <w:pPr>
        <w:pStyle w:val="ConsPlusTitle"/>
        <w:jc w:val="center"/>
      </w:pPr>
      <w:r>
        <w:t>напряжения которой ниже 110 кВ</w:t>
      </w:r>
    </w:p>
    <w:p w:rsidR="007E3E5F" w:rsidRDefault="007E3E5F">
      <w:pPr>
        <w:pStyle w:val="ConsPlusNormal"/>
        <w:jc w:val="both"/>
      </w:pPr>
    </w:p>
    <w:p w:rsidR="007E3E5F" w:rsidRDefault="007E3E5F">
      <w:pPr>
        <w:pStyle w:val="ConsPlusNormal"/>
        <w:ind w:firstLine="540"/>
        <w:jc w:val="both"/>
      </w:pPr>
      <w:r>
        <w:t>На основании результатов анализа электроэнергетических режимов сети 110 кВ и выше и анализа загрузки ЦП 35 кВ и выше энергосистемы Калужской области был определен перечень объектов, на которых выявлено превышение загрузки оборудования сверх допустимых значений (таблица 54).</w:t>
      </w:r>
    </w:p>
    <w:p w:rsidR="007E3E5F" w:rsidRDefault="007E3E5F">
      <w:pPr>
        <w:pStyle w:val="ConsPlusNormal"/>
        <w:jc w:val="both"/>
      </w:pPr>
    </w:p>
    <w:p w:rsidR="007E3E5F" w:rsidRDefault="007E3E5F">
      <w:pPr>
        <w:pStyle w:val="ConsPlusTitle"/>
        <w:jc w:val="center"/>
        <w:outlineLvl w:val="3"/>
      </w:pPr>
      <w:r>
        <w:t>Таблица 54. Перечень электросетевых объектов в энергосистеме</w:t>
      </w:r>
    </w:p>
    <w:p w:rsidR="007E3E5F" w:rsidRDefault="007E3E5F">
      <w:pPr>
        <w:pStyle w:val="ConsPlusTitle"/>
        <w:jc w:val="center"/>
      </w:pPr>
      <w:r>
        <w:t>Калужской области, на которых необходимо выполнить</w:t>
      </w:r>
    </w:p>
    <w:p w:rsidR="007E3E5F" w:rsidRDefault="007E3E5F">
      <w:pPr>
        <w:pStyle w:val="ConsPlusTitle"/>
        <w:jc w:val="center"/>
      </w:pPr>
      <w:r>
        <w:t>реконструкцию</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39"/>
        <w:gridCol w:w="1294"/>
        <w:gridCol w:w="1729"/>
        <w:gridCol w:w="3798"/>
      </w:tblGrid>
      <w:tr w:rsidR="007E3E5F">
        <w:tc>
          <w:tcPr>
            <w:tcW w:w="567" w:type="dxa"/>
          </w:tcPr>
          <w:p w:rsidR="007E3E5F" w:rsidRDefault="007E3E5F">
            <w:pPr>
              <w:pStyle w:val="ConsPlusNormal"/>
              <w:jc w:val="center"/>
            </w:pPr>
            <w:r>
              <w:t>N</w:t>
            </w:r>
          </w:p>
        </w:tc>
        <w:tc>
          <w:tcPr>
            <w:tcW w:w="1639" w:type="dxa"/>
          </w:tcPr>
          <w:p w:rsidR="007E3E5F" w:rsidRDefault="007E3E5F">
            <w:pPr>
              <w:pStyle w:val="ConsPlusNormal"/>
              <w:jc w:val="center"/>
            </w:pPr>
            <w:r>
              <w:t>Наименование объекта</w:t>
            </w:r>
          </w:p>
        </w:tc>
        <w:tc>
          <w:tcPr>
            <w:tcW w:w="1294" w:type="dxa"/>
          </w:tcPr>
          <w:p w:rsidR="007E3E5F" w:rsidRDefault="007E3E5F">
            <w:pPr>
              <w:pStyle w:val="ConsPlusNormal"/>
              <w:jc w:val="center"/>
            </w:pPr>
            <w:r>
              <w:t>Текущие параметры, марка/МВА</w:t>
            </w:r>
          </w:p>
        </w:tc>
        <w:tc>
          <w:tcPr>
            <w:tcW w:w="1729" w:type="dxa"/>
          </w:tcPr>
          <w:p w:rsidR="007E3E5F" w:rsidRDefault="007E3E5F">
            <w:pPr>
              <w:pStyle w:val="ConsPlusNormal"/>
              <w:jc w:val="center"/>
            </w:pPr>
            <w:r>
              <w:t>Рекомендуемые параметры, марка/МВА</w:t>
            </w:r>
          </w:p>
        </w:tc>
        <w:tc>
          <w:tcPr>
            <w:tcW w:w="3798" w:type="dxa"/>
          </w:tcPr>
          <w:p w:rsidR="007E3E5F" w:rsidRDefault="007E3E5F">
            <w:pPr>
              <w:pStyle w:val="ConsPlusNormal"/>
              <w:jc w:val="center"/>
            </w:pPr>
            <w:r>
              <w:t>Примечание</w:t>
            </w:r>
          </w:p>
        </w:tc>
      </w:tr>
      <w:tr w:rsidR="007E3E5F">
        <w:tc>
          <w:tcPr>
            <w:tcW w:w="567" w:type="dxa"/>
          </w:tcPr>
          <w:p w:rsidR="007E3E5F" w:rsidRDefault="007E3E5F">
            <w:pPr>
              <w:pStyle w:val="ConsPlusNormal"/>
              <w:jc w:val="center"/>
            </w:pPr>
            <w:r>
              <w:t>1</w:t>
            </w:r>
          </w:p>
        </w:tc>
        <w:tc>
          <w:tcPr>
            <w:tcW w:w="1639" w:type="dxa"/>
          </w:tcPr>
          <w:p w:rsidR="007E3E5F" w:rsidRDefault="007E3E5F">
            <w:pPr>
              <w:pStyle w:val="ConsPlusNormal"/>
            </w:pPr>
            <w:r>
              <w:t>ПС 110/35/10 кВ Белоусово</w:t>
            </w:r>
          </w:p>
        </w:tc>
        <w:tc>
          <w:tcPr>
            <w:tcW w:w="1294" w:type="dxa"/>
          </w:tcPr>
          <w:p w:rsidR="007E3E5F" w:rsidRDefault="007E3E5F">
            <w:pPr>
              <w:pStyle w:val="ConsPlusNormal"/>
            </w:pPr>
            <w:r>
              <w:t>2 x 10</w:t>
            </w:r>
          </w:p>
        </w:tc>
        <w:tc>
          <w:tcPr>
            <w:tcW w:w="1729" w:type="dxa"/>
          </w:tcPr>
          <w:p w:rsidR="007E3E5F" w:rsidRDefault="007E3E5F">
            <w:pPr>
              <w:pStyle w:val="ConsPlusNormal"/>
            </w:pPr>
            <w:r>
              <w:t>2 x 16</w:t>
            </w:r>
          </w:p>
        </w:tc>
        <w:tc>
          <w:tcPr>
            <w:tcW w:w="3798" w:type="dxa"/>
          </w:tcPr>
          <w:p w:rsidR="007E3E5F" w:rsidRDefault="007E3E5F">
            <w:pPr>
              <w:pStyle w:val="ConsPlusNormal"/>
            </w:pPr>
            <w:r>
              <w:t>-</w:t>
            </w:r>
          </w:p>
        </w:tc>
      </w:tr>
      <w:tr w:rsidR="007E3E5F">
        <w:tc>
          <w:tcPr>
            <w:tcW w:w="567" w:type="dxa"/>
          </w:tcPr>
          <w:p w:rsidR="007E3E5F" w:rsidRDefault="007E3E5F">
            <w:pPr>
              <w:pStyle w:val="ConsPlusNormal"/>
              <w:jc w:val="center"/>
            </w:pPr>
            <w:r>
              <w:t>2</w:t>
            </w:r>
          </w:p>
        </w:tc>
        <w:tc>
          <w:tcPr>
            <w:tcW w:w="1639" w:type="dxa"/>
          </w:tcPr>
          <w:p w:rsidR="007E3E5F" w:rsidRDefault="007E3E5F">
            <w:pPr>
              <w:pStyle w:val="ConsPlusNormal"/>
            </w:pPr>
            <w:r>
              <w:t>ПС 110/10 кВ Денисово</w:t>
            </w:r>
          </w:p>
        </w:tc>
        <w:tc>
          <w:tcPr>
            <w:tcW w:w="1294" w:type="dxa"/>
          </w:tcPr>
          <w:p w:rsidR="007E3E5F" w:rsidRDefault="007E3E5F">
            <w:pPr>
              <w:pStyle w:val="ConsPlusNormal"/>
            </w:pPr>
            <w:r>
              <w:t>25 + 16</w:t>
            </w:r>
          </w:p>
        </w:tc>
        <w:tc>
          <w:tcPr>
            <w:tcW w:w="1729" w:type="dxa"/>
          </w:tcPr>
          <w:p w:rsidR="007E3E5F" w:rsidRDefault="007E3E5F">
            <w:pPr>
              <w:pStyle w:val="ConsPlusNormal"/>
            </w:pPr>
            <w:r>
              <w:t>2 x 25</w:t>
            </w:r>
          </w:p>
        </w:tc>
        <w:tc>
          <w:tcPr>
            <w:tcW w:w="3798" w:type="dxa"/>
          </w:tcPr>
          <w:p w:rsidR="007E3E5F" w:rsidRDefault="007E3E5F">
            <w:pPr>
              <w:pStyle w:val="ConsPlusNormal"/>
            </w:pPr>
            <w:r>
              <w:t>Замена трехобмоточного трансформатора Т1 на новый двухобмоточный аналогичной мощности (25 МВА). Замена двухобмоточного трансформатора Т2 на новый двухобмоточный с увеличением мощности до 25 МВА</w:t>
            </w:r>
          </w:p>
        </w:tc>
      </w:tr>
      <w:tr w:rsidR="007E3E5F">
        <w:tc>
          <w:tcPr>
            <w:tcW w:w="567" w:type="dxa"/>
          </w:tcPr>
          <w:p w:rsidR="007E3E5F" w:rsidRDefault="007E3E5F">
            <w:pPr>
              <w:pStyle w:val="ConsPlusNormal"/>
              <w:jc w:val="center"/>
            </w:pPr>
            <w:r>
              <w:t>3</w:t>
            </w:r>
          </w:p>
        </w:tc>
        <w:tc>
          <w:tcPr>
            <w:tcW w:w="1639" w:type="dxa"/>
          </w:tcPr>
          <w:p w:rsidR="007E3E5F" w:rsidRDefault="007E3E5F">
            <w:pPr>
              <w:pStyle w:val="ConsPlusNormal"/>
            </w:pPr>
            <w:r>
              <w:t>ПС 110/10 кВ Радищево</w:t>
            </w:r>
          </w:p>
        </w:tc>
        <w:tc>
          <w:tcPr>
            <w:tcW w:w="1294" w:type="dxa"/>
          </w:tcPr>
          <w:p w:rsidR="007E3E5F" w:rsidRDefault="007E3E5F">
            <w:pPr>
              <w:pStyle w:val="ConsPlusNormal"/>
            </w:pPr>
            <w:r>
              <w:t>16 + 25</w:t>
            </w:r>
          </w:p>
        </w:tc>
        <w:tc>
          <w:tcPr>
            <w:tcW w:w="1729" w:type="dxa"/>
          </w:tcPr>
          <w:p w:rsidR="007E3E5F" w:rsidRDefault="007E3E5F">
            <w:pPr>
              <w:pStyle w:val="ConsPlusNormal"/>
            </w:pPr>
            <w:r>
              <w:t>2 x 25</w:t>
            </w:r>
          </w:p>
        </w:tc>
        <w:tc>
          <w:tcPr>
            <w:tcW w:w="3798" w:type="dxa"/>
          </w:tcPr>
          <w:p w:rsidR="007E3E5F" w:rsidRDefault="007E3E5F">
            <w:pPr>
              <w:pStyle w:val="ConsPlusNormal"/>
            </w:pPr>
            <w:r>
              <w:t>-</w:t>
            </w:r>
          </w:p>
        </w:tc>
      </w:tr>
      <w:tr w:rsidR="007E3E5F">
        <w:tc>
          <w:tcPr>
            <w:tcW w:w="567" w:type="dxa"/>
          </w:tcPr>
          <w:p w:rsidR="007E3E5F" w:rsidRDefault="007E3E5F">
            <w:pPr>
              <w:pStyle w:val="ConsPlusNormal"/>
              <w:jc w:val="center"/>
            </w:pPr>
            <w:r>
              <w:t>4</w:t>
            </w:r>
          </w:p>
        </w:tc>
        <w:tc>
          <w:tcPr>
            <w:tcW w:w="1639" w:type="dxa"/>
          </w:tcPr>
          <w:p w:rsidR="007E3E5F" w:rsidRDefault="007E3E5F">
            <w:pPr>
              <w:pStyle w:val="ConsPlusNormal"/>
            </w:pPr>
            <w:r>
              <w:t>ПС 110/10 кВ Строительная</w:t>
            </w:r>
          </w:p>
        </w:tc>
        <w:tc>
          <w:tcPr>
            <w:tcW w:w="1294" w:type="dxa"/>
          </w:tcPr>
          <w:p w:rsidR="007E3E5F" w:rsidRDefault="007E3E5F">
            <w:pPr>
              <w:pStyle w:val="ConsPlusNormal"/>
            </w:pPr>
            <w:r>
              <w:t>2 x 10</w:t>
            </w:r>
          </w:p>
        </w:tc>
        <w:tc>
          <w:tcPr>
            <w:tcW w:w="1729" w:type="dxa"/>
          </w:tcPr>
          <w:p w:rsidR="007E3E5F" w:rsidRDefault="007E3E5F">
            <w:pPr>
              <w:pStyle w:val="ConsPlusNormal"/>
            </w:pPr>
            <w:r>
              <w:t>2 x 16</w:t>
            </w:r>
          </w:p>
        </w:tc>
        <w:tc>
          <w:tcPr>
            <w:tcW w:w="3798" w:type="dxa"/>
          </w:tcPr>
          <w:p w:rsidR="007E3E5F" w:rsidRDefault="007E3E5F">
            <w:pPr>
              <w:pStyle w:val="ConsPlusNormal"/>
            </w:pPr>
            <w:r>
              <w:t>Планируется перекатка одного трансформатора мощностью 16 МВА на ПС 110/10 кВ Строительная с ПС 110/10 кВ Крутицы и перекатка трансформатора мощностью 10 МВА с ПС 110/10 кВ Строительная на ПС 110/10 кВ Крутицы; перекатка одного трансформатора мощностью 16 МВА, демонтированного с ПС 110/35/10 кВ Вега, на ПС 110/10 кВ Строительная</w:t>
            </w:r>
          </w:p>
        </w:tc>
      </w:tr>
      <w:tr w:rsidR="007E3E5F">
        <w:tc>
          <w:tcPr>
            <w:tcW w:w="567" w:type="dxa"/>
          </w:tcPr>
          <w:p w:rsidR="007E3E5F" w:rsidRDefault="007E3E5F">
            <w:pPr>
              <w:pStyle w:val="ConsPlusNormal"/>
              <w:jc w:val="center"/>
            </w:pPr>
            <w:r>
              <w:t>5</w:t>
            </w:r>
          </w:p>
        </w:tc>
        <w:tc>
          <w:tcPr>
            <w:tcW w:w="1639" w:type="dxa"/>
          </w:tcPr>
          <w:p w:rsidR="007E3E5F" w:rsidRDefault="007E3E5F">
            <w:pPr>
              <w:pStyle w:val="ConsPlusNormal"/>
            </w:pPr>
            <w:r>
              <w:t>ПС 110/35/10 кВ Козельск</w:t>
            </w:r>
          </w:p>
        </w:tc>
        <w:tc>
          <w:tcPr>
            <w:tcW w:w="1294" w:type="dxa"/>
          </w:tcPr>
          <w:p w:rsidR="007E3E5F" w:rsidRDefault="007E3E5F">
            <w:pPr>
              <w:pStyle w:val="ConsPlusNormal"/>
            </w:pPr>
            <w:r>
              <w:t>1 x 10</w:t>
            </w:r>
          </w:p>
        </w:tc>
        <w:tc>
          <w:tcPr>
            <w:tcW w:w="1729" w:type="dxa"/>
          </w:tcPr>
          <w:p w:rsidR="007E3E5F" w:rsidRDefault="007E3E5F">
            <w:pPr>
              <w:pStyle w:val="ConsPlusNormal"/>
            </w:pPr>
            <w:r>
              <w:t>1 x 16</w:t>
            </w:r>
          </w:p>
        </w:tc>
        <w:tc>
          <w:tcPr>
            <w:tcW w:w="3798" w:type="dxa"/>
          </w:tcPr>
          <w:p w:rsidR="007E3E5F" w:rsidRDefault="007E3E5F">
            <w:pPr>
              <w:pStyle w:val="ConsPlusNormal"/>
            </w:pPr>
            <w:r>
              <w:t>Замена существующего Т1 на новый 1 x 16 МВА</w:t>
            </w:r>
          </w:p>
        </w:tc>
      </w:tr>
      <w:tr w:rsidR="007E3E5F">
        <w:tc>
          <w:tcPr>
            <w:tcW w:w="567" w:type="dxa"/>
          </w:tcPr>
          <w:p w:rsidR="007E3E5F" w:rsidRDefault="007E3E5F">
            <w:pPr>
              <w:pStyle w:val="ConsPlusNormal"/>
              <w:jc w:val="center"/>
            </w:pPr>
            <w:r>
              <w:t>6</w:t>
            </w:r>
          </w:p>
        </w:tc>
        <w:tc>
          <w:tcPr>
            <w:tcW w:w="1639" w:type="dxa"/>
          </w:tcPr>
          <w:p w:rsidR="007E3E5F" w:rsidRDefault="007E3E5F">
            <w:pPr>
              <w:pStyle w:val="ConsPlusNormal"/>
            </w:pPr>
            <w:r>
              <w:t>ПС 110/6 кВ Цветково</w:t>
            </w:r>
          </w:p>
        </w:tc>
        <w:tc>
          <w:tcPr>
            <w:tcW w:w="1294" w:type="dxa"/>
          </w:tcPr>
          <w:p w:rsidR="007E3E5F" w:rsidRDefault="007E3E5F">
            <w:pPr>
              <w:pStyle w:val="ConsPlusNormal"/>
            </w:pPr>
            <w:r>
              <w:t>2 x 20 + 40</w:t>
            </w:r>
          </w:p>
        </w:tc>
        <w:tc>
          <w:tcPr>
            <w:tcW w:w="1729" w:type="dxa"/>
          </w:tcPr>
          <w:p w:rsidR="007E3E5F" w:rsidRDefault="007E3E5F">
            <w:pPr>
              <w:pStyle w:val="ConsPlusNormal"/>
            </w:pPr>
            <w:r>
              <w:t>2 x 40</w:t>
            </w:r>
          </w:p>
        </w:tc>
        <w:tc>
          <w:tcPr>
            <w:tcW w:w="3798" w:type="dxa"/>
          </w:tcPr>
          <w:p w:rsidR="007E3E5F" w:rsidRDefault="007E3E5F">
            <w:pPr>
              <w:pStyle w:val="ConsPlusNormal"/>
            </w:pPr>
            <w:r>
              <w:t>Без увеличения трансформаторной мощности. Замена по акту технического освидетельствования</w:t>
            </w:r>
          </w:p>
        </w:tc>
      </w:tr>
      <w:tr w:rsidR="007E3E5F">
        <w:tc>
          <w:tcPr>
            <w:tcW w:w="567" w:type="dxa"/>
          </w:tcPr>
          <w:p w:rsidR="007E3E5F" w:rsidRDefault="007E3E5F">
            <w:pPr>
              <w:pStyle w:val="ConsPlusNormal"/>
              <w:jc w:val="center"/>
            </w:pPr>
            <w:r>
              <w:t>7</w:t>
            </w:r>
          </w:p>
        </w:tc>
        <w:tc>
          <w:tcPr>
            <w:tcW w:w="1639" w:type="dxa"/>
          </w:tcPr>
          <w:p w:rsidR="007E3E5F" w:rsidRDefault="007E3E5F">
            <w:pPr>
              <w:pStyle w:val="ConsPlusNormal"/>
            </w:pPr>
            <w:r>
              <w:t>ПС 35/10 кВ Кудиново</w:t>
            </w:r>
          </w:p>
        </w:tc>
        <w:tc>
          <w:tcPr>
            <w:tcW w:w="1294" w:type="dxa"/>
          </w:tcPr>
          <w:p w:rsidR="007E3E5F" w:rsidRDefault="007E3E5F">
            <w:pPr>
              <w:pStyle w:val="ConsPlusNormal"/>
            </w:pPr>
            <w:r>
              <w:t>2 x 4</w:t>
            </w:r>
          </w:p>
        </w:tc>
        <w:tc>
          <w:tcPr>
            <w:tcW w:w="1729" w:type="dxa"/>
          </w:tcPr>
          <w:p w:rsidR="007E3E5F" w:rsidRDefault="007E3E5F">
            <w:pPr>
              <w:pStyle w:val="ConsPlusNormal"/>
            </w:pPr>
            <w:r>
              <w:t>2 x 6,3</w:t>
            </w:r>
          </w:p>
        </w:tc>
        <w:tc>
          <w:tcPr>
            <w:tcW w:w="3798" w:type="dxa"/>
          </w:tcPr>
          <w:p w:rsidR="007E3E5F" w:rsidRDefault="007E3E5F">
            <w:pPr>
              <w:pStyle w:val="ConsPlusNormal"/>
            </w:pPr>
            <w:r>
              <w:t>Перекатка трансформаторов с ПС 35/10 кВ Остров</w:t>
            </w:r>
          </w:p>
        </w:tc>
      </w:tr>
      <w:tr w:rsidR="007E3E5F">
        <w:tc>
          <w:tcPr>
            <w:tcW w:w="567" w:type="dxa"/>
          </w:tcPr>
          <w:p w:rsidR="007E3E5F" w:rsidRDefault="007E3E5F">
            <w:pPr>
              <w:pStyle w:val="ConsPlusNormal"/>
              <w:jc w:val="center"/>
            </w:pPr>
            <w:r>
              <w:t>8</w:t>
            </w:r>
          </w:p>
        </w:tc>
        <w:tc>
          <w:tcPr>
            <w:tcW w:w="1639" w:type="dxa"/>
          </w:tcPr>
          <w:p w:rsidR="007E3E5F" w:rsidRDefault="007E3E5F">
            <w:pPr>
              <w:pStyle w:val="ConsPlusNormal"/>
            </w:pPr>
            <w:r>
              <w:t>ПС 35/10 кВ Мятлево</w:t>
            </w:r>
          </w:p>
        </w:tc>
        <w:tc>
          <w:tcPr>
            <w:tcW w:w="1294" w:type="dxa"/>
          </w:tcPr>
          <w:p w:rsidR="007E3E5F" w:rsidRDefault="007E3E5F">
            <w:pPr>
              <w:pStyle w:val="ConsPlusNormal"/>
            </w:pPr>
            <w:r>
              <w:t>2 x 4</w:t>
            </w:r>
          </w:p>
        </w:tc>
        <w:tc>
          <w:tcPr>
            <w:tcW w:w="1729" w:type="dxa"/>
          </w:tcPr>
          <w:p w:rsidR="007E3E5F" w:rsidRDefault="007E3E5F">
            <w:pPr>
              <w:pStyle w:val="ConsPlusNormal"/>
            </w:pPr>
            <w:r>
              <w:t>2 x 10</w:t>
            </w:r>
          </w:p>
        </w:tc>
        <w:tc>
          <w:tcPr>
            <w:tcW w:w="3798" w:type="dxa"/>
          </w:tcPr>
          <w:p w:rsidR="007E3E5F" w:rsidRDefault="007E3E5F">
            <w:pPr>
              <w:pStyle w:val="ConsPlusNormal"/>
            </w:pPr>
            <w:r>
              <w:t>-</w:t>
            </w:r>
          </w:p>
        </w:tc>
      </w:tr>
      <w:tr w:rsidR="007E3E5F">
        <w:tc>
          <w:tcPr>
            <w:tcW w:w="567" w:type="dxa"/>
          </w:tcPr>
          <w:p w:rsidR="007E3E5F" w:rsidRDefault="007E3E5F">
            <w:pPr>
              <w:pStyle w:val="ConsPlusNormal"/>
              <w:jc w:val="center"/>
            </w:pPr>
            <w:r>
              <w:lastRenderedPageBreak/>
              <w:t>9</w:t>
            </w:r>
          </w:p>
        </w:tc>
        <w:tc>
          <w:tcPr>
            <w:tcW w:w="1639" w:type="dxa"/>
          </w:tcPr>
          <w:p w:rsidR="007E3E5F" w:rsidRDefault="007E3E5F">
            <w:pPr>
              <w:pStyle w:val="ConsPlusNormal"/>
            </w:pPr>
            <w:r>
              <w:t>ПС 35/10 кВ Высокиничи</w:t>
            </w:r>
          </w:p>
        </w:tc>
        <w:tc>
          <w:tcPr>
            <w:tcW w:w="1294" w:type="dxa"/>
          </w:tcPr>
          <w:p w:rsidR="007E3E5F" w:rsidRDefault="007E3E5F">
            <w:pPr>
              <w:pStyle w:val="ConsPlusNormal"/>
            </w:pPr>
            <w:r>
              <w:t>2 x 4</w:t>
            </w:r>
          </w:p>
        </w:tc>
        <w:tc>
          <w:tcPr>
            <w:tcW w:w="1729" w:type="dxa"/>
          </w:tcPr>
          <w:p w:rsidR="007E3E5F" w:rsidRDefault="007E3E5F">
            <w:pPr>
              <w:pStyle w:val="ConsPlusNormal"/>
            </w:pPr>
            <w:r>
              <w:t>2 x 10</w:t>
            </w:r>
          </w:p>
        </w:tc>
        <w:tc>
          <w:tcPr>
            <w:tcW w:w="3798" w:type="dxa"/>
          </w:tcPr>
          <w:p w:rsidR="007E3E5F" w:rsidRDefault="007E3E5F">
            <w:pPr>
              <w:pStyle w:val="ConsPlusNormal"/>
            </w:pPr>
            <w:r>
              <w:t>-</w:t>
            </w:r>
          </w:p>
        </w:tc>
      </w:tr>
      <w:tr w:rsidR="007E3E5F">
        <w:tc>
          <w:tcPr>
            <w:tcW w:w="567" w:type="dxa"/>
          </w:tcPr>
          <w:p w:rsidR="007E3E5F" w:rsidRDefault="007E3E5F">
            <w:pPr>
              <w:pStyle w:val="ConsPlusNormal"/>
              <w:jc w:val="center"/>
            </w:pPr>
            <w:r>
              <w:t>10</w:t>
            </w:r>
          </w:p>
        </w:tc>
        <w:tc>
          <w:tcPr>
            <w:tcW w:w="1639" w:type="dxa"/>
          </w:tcPr>
          <w:p w:rsidR="007E3E5F" w:rsidRDefault="007E3E5F">
            <w:pPr>
              <w:pStyle w:val="ConsPlusNormal"/>
            </w:pPr>
            <w:r>
              <w:t>ПС 35/10 кВ Коллонтай</w:t>
            </w:r>
          </w:p>
        </w:tc>
        <w:tc>
          <w:tcPr>
            <w:tcW w:w="1294" w:type="dxa"/>
          </w:tcPr>
          <w:p w:rsidR="007E3E5F" w:rsidRDefault="007E3E5F">
            <w:pPr>
              <w:pStyle w:val="ConsPlusNormal"/>
            </w:pPr>
            <w:r>
              <w:t>6,3 + 4</w:t>
            </w:r>
          </w:p>
        </w:tc>
        <w:tc>
          <w:tcPr>
            <w:tcW w:w="1729" w:type="dxa"/>
          </w:tcPr>
          <w:p w:rsidR="007E3E5F" w:rsidRDefault="007E3E5F">
            <w:pPr>
              <w:pStyle w:val="ConsPlusNormal"/>
            </w:pPr>
            <w:r>
              <w:t>2 x 10</w:t>
            </w:r>
          </w:p>
        </w:tc>
        <w:tc>
          <w:tcPr>
            <w:tcW w:w="3798" w:type="dxa"/>
          </w:tcPr>
          <w:p w:rsidR="007E3E5F" w:rsidRDefault="007E3E5F">
            <w:pPr>
              <w:pStyle w:val="ConsPlusNormal"/>
            </w:pPr>
            <w:r>
              <w:t>-</w:t>
            </w:r>
          </w:p>
        </w:tc>
      </w:tr>
      <w:tr w:rsidR="007E3E5F">
        <w:tc>
          <w:tcPr>
            <w:tcW w:w="567" w:type="dxa"/>
          </w:tcPr>
          <w:p w:rsidR="007E3E5F" w:rsidRDefault="007E3E5F">
            <w:pPr>
              <w:pStyle w:val="ConsPlusNormal"/>
              <w:jc w:val="center"/>
            </w:pPr>
            <w:r>
              <w:t>11</w:t>
            </w:r>
          </w:p>
        </w:tc>
        <w:tc>
          <w:tcPr>
            <w:tcW w:w="1639" w:type="dxa"/>
          </w:tcPr>
          <w:p w:rsidR="007E3E5F" w:rsidRDefault="007E3E5F">
            <w:pPr>
              <w:pStyle w:val="ConsPlusNormal"/>
            </w:pPr>
            <w:r>
              <w:t>ПС 35/10 кВ Недельная</w:t>
            </w:r>
          </w:p>
        </w:tc>
        <w:tc>
          <w:tcPr>
            <w:tcW w:w="1294" w:type="dxa"/>
          </w:tcPr>
          <w:p w:rsidR="007E3E5F" w:rsidRDefault="007E3E5F">
            <w:pPr>
              <w:pStyle w:val="ConsPlusNormal"/>
            </w:pPr>
            <w:r>
              <w:t>2 x 2,5</w:t>
            </w:r>
          </w:p>
        </w:tc>
        <w:tc>
          <w:tcPr>
            <w:tcW w:w="1729" w:type="dxa"/>
          </w:tcPr>
          <w:p w:rsidR="007E3E5F" w:rsidRDefault="007E3E5F">
            <w:pPr>
              <w:pStyle w:val="ConsPlusNormal"/>
            </w:pPr>
            <w:r>
              <w:t>2 x 4</w:t>
            </w:r>
          </w:p>
        </w:tc>
        <w:tc>
          <w:tcPr>
            <w:tcW w:w="3798" w:type="dxa"/>
          </w:tcPr>
          <w:p w:rsidR="007E3E5F" w:rsidRDefault="007E3E5F">
            <w:pPr>
              <w:pStyle w:val="ConsPlusNormal"/>
            </w:pPr>
            <w:r>
              <w:t>-</w:t>
            </w:r>
          </w:p>
        </w:tc>
      </w:tr>
      <w:tr w:rsidR="007E3E5F">
        <w:tc>
          <w:tcPr>
            <w:tcW w:w="567" w:type="dxa"/>
          </w:tcPr>
          <w:p w:rsidR="007E3E5F" w:rsidRDefault="007E3E5F">
            <w:pPr>
              <w:pStyle w:val="ConsPlusNormal"/>
              <w:jc w:val="center"/>
            </w:pPr>
            <w:r>
              <w:t>12</w:t>
            </w:r>
          </w:p>
        </w:tc>
        <w:tc>
          <w:tcPr>
            <w:tcW w:w="1639" w:type="dxa"/>
          </w:tcPr>
          <w:p w:rsidR="007E3E5F" w:rsidRDefault="007E3E5F">
            <w:pPr>
              <w:pStyle w:val="ConsPlusNormal"/>
            </w:pPr>
            <w:r>
              <w:t>ПС 35/10 кВ Остров</w:t>
            </w:r>
          </w:p>
        </w:tc>
        <w:tc>
          <w:tcPr>
            <w:tcW w:w="1294" w:type="dxa"/>
          </w:tcPr>
          <w:p w:rsidR="007E3E5F" w:rsidRDefault="007E3E5F">
            <w:pPr>
              <w:pStyle w:val="ConsPlusNormal"/>
            </w:pPr>
            <w:r>
              <w:t>2 x 6,3</w:t>
            </w:r>
          </w:p>
        </w:tc>
        <w:tc>
          <w:tcPr>
            <w:tcW w:w="1729" w:type="dxa"/>
          </w:tcPr>
          <w:p w:rsidR="007E3E5F" w:rsidRDefault="007E3E5F">
            <w:pPr>
              <w:pStyle w:val="ConsPlusNormal"/>
            </w:pPr>
            <w:r>
              <w:t>2 x 10</w:t>
            </w:r>
          </w:p>
        </w:tc>
        <w:tc>
          <w:tcPr>
            <w:tcW w:w="3798" w:type="dxa"/>
          </w:tcPr>
          <w:p w:rsidR="007E3E5F" w:rsidRDefault="007E3E5F">
            <w:pPr>
              <w:pStyle w:val="ConsPlusNormal"/>
            </w:pPr>
            <w:r>
              <w:t>Замена в рамках реализации ТУ на ТП от 19.08.2020 N 40/035606 в рамках подключения нагрузки потребителей ООО "Полар Сифуд Раша"</w:t>
            </w:r>
          </w:p>
        </w:tc>
      </w:tr>
    </w:tbl>
    <w:p w:rsidR="007E3E5F" w:rsidRDefault="007E3E5F">
      <w:pPr>
        <w:pStyle w:val="ConsPlusNormal"/>
        <w:jc w:val="both"/>
      </w:pPr>
    </w:p>
    <w:p w:rsidR="007E3E5F" w:rsidRDefault="007E3E5F">
      <w:pPr>
        <w:pStyle w:val="ConsPlusNormal"/>
        <w:ind w:firstLine="540"/>
        <w:jc w:val="both"/>
      </w:pPr>
      <w:r>
        <w:t>Таблица сформирована с учетом выполненных в 2022 году мероприятий по установке устройства АОПО КВЛ 110 кВ Созвездие - Русиново с отпайками на ПС 220 кВ Созвездие, устройства АОПО ВЛ 110 кВ Созвездие - Балабаново на ПС 220 кВ Созвездие, устройства АОПО КВЛ 110 кВ Обнинская ГТУ-ТЭЦ N 1 - Созвездие с отпайками на ПС 220 кВ Созвездие; замене Т1 16 МВА на 25 МВА на ПС 110 кВ Радищево филиалом ПАО "Россети Центр и Приволжье" - "Калугаэнерго".</w:t>
      </w:r>
    </w:p>
    <w:p w:rsidR="007E3E5F" w:rsidRDefault="007E3E5F">
      <w:pPr>
        <w:pStyle w:val="ConsPlusNormal"/>
        <w:jc w:val="both"/>
      </w:pPr>
    </w:p>
    <w:p w:rsidR="007E3E5F" w:rsidRDefault="007E3E5F">
      <w:pPr>
        <w:pStyle w:val="ConsPlusTitle"/>
        <w:jc w:val="center"/>
        <w:outlineLvl w:val="2"/>
      </w:pPr>
      <w:r>
        <w:t>4.9. Существующие и планируемые к строительству генерирующие</w:t>
      </w:r>
    </w:p>
    <w:p w:rsidR="007E3E5F" w:rsidRDefault="007E3E5F">
      <w:pPr>
        <w:pStyle w:val="ConsPlusTitle"/>
        <w:jc w:val="center"/>
      </w:pPr>
      <w:r>
        <w:t>объекты, функционирующие на основе использования</w:t>
      </w:r>
    </w:p>
    <w:p w:rsidR="007E3E5F" w:rsidRDefault="007E3E5F">
      <w:pPr>
        <w:pStyle w:val="ConsPlusTitle"/>
        <w:jc w:val="center"/>
      </w:pPr>
      <w:r>
        <w:t>возобновляемых источников энергии, в отношении которых</w:t>
      </w:r>
    </w:p>
    <w:p w:rsidR="007E3E5F" w:rsidRDefault="007E3E5F">
      <w:pPr>
        <w:pStyle w:val="ConsPlusTitle"/>
        <w:jc w:val="center"/>
      </w:pPr>
      <w:r>
        <w:t>продажа электрической энергии (мощности) планируется</w:t>
      </w:r>
    </w:p>
    <w:p w:rsidR="007E3E5F" w:rsidRDefault="007E3E5F">
      <w:pPr>
        <w:pStyle w:val="ConsPlusTitle"/>
        <w:jc w:val="center"/>
      </w:pPr>
      <w:r>
        <w:t>или осуществляется на розничных рынках</w:t>
      </w:r>
    </w:p>
    <w:p w:rsidR="007E3E5F" w:rsidRDefault="007E3E5F">
      <w:pPr>
        <w:pStyle w:val="ConsPlusNormal"/>
        <w:jc w:val="both"/>
      </w:pPr>
    </w:p>
    <w:p w:rsidR="007E3E5F" w:rsidRDefault="007E3E5F">
      <w:pPr>
        <w:pStyle w:val="ConsPlusNormal"/>
        <w:ind w:firstLine="540"/>
        <w:jc w:val="both"/>
      </w:pPr>
      <w:r>
        <w:t>Генерирующие объекты, признанные квалифицированными генерирующими объектами, функционирующие на основе использования возобновляемых источников энергии на розничном рынке электрической энергии на территории Калужской области, отсутствуют. Вместе с тем в 2022 году ООО "СОТЕК" в индустриальном парке "Ворсино" выполнено строительство генерирующего объекта, функционирующего на основе использования биогаза мощностью до 1 МВт (700 кВт), с привлечением собственных средств.</w:t>
      </w:r>
    </w:p>
    <w:p w:rsidR="007E3E5F" w:rsidRDefault="007E3E5F">
      <w:pPr>
        <w:pStyle w:val="ConsPlusNormal"/>
        <w:jc w:val="both"/>
      </w:pPr>
    </w:p>
    <w:p w:rsidR="007E3E5F" w:rsidRDefault="007E3E5F">
      <w:pPr>
        <w:pStyle w:val="ConsPlusTitle"/>
        <w:jc w:val="center"/>
        <w:outlineLvl w:val="3"/>
      </w:pPr>
      <w:r>
        <w:t>Планируемые к строительству объекты генерации,</w:t>
      </w:r>
    </w:p>
    <w:p w:rsidR="007E3E5F" w:rsidRDefault="007E3E5F">
      <w:pPr>
        <w:pStyle w:val="ConsPlusTitle"/>
        <w:jc w:val="center"/>
      </w:pPr>
      <w:r>
        <w:t>функционирующие на основе использования возобновляемых</w:t>
      </w:r>
    </w:p>
    <w:p w:rsidR="007E3E5F" w:rsidRDefault="007E3E5F">
      <w:pPr>
        <w:pStyle w:val="ConsPlusTitle"/>
        <w:jc w:val="center"/>
      </w:pPr>
      <w:r>
        <w:t>источников энергии, в отношении которых продажа</w:t>
      </w:r>
    </w:p>
    <w:p w:rsidR="007E3E5F" w:rsidRDefault="007E3E5F">
      <w:pPr>
        <w:pStyle w:val="ConsPlusTitle"/>
        <w:jc w:val="center"/>
      </w:pPr>
      <w:r>
        <w:t>электрической энергии (мощности) планируется на розничных</w:t>
      </w:r>
    </w:p>
    <w:p w:rsidR="007E3E5F" w:rsidRDefault="007E3E5F">
      <w:pPr>
        <w:pStyle w:val="ConsPlusTitle"/>
        <w:jc w:val="center"/>
      </w:pPr>
      <w:r>
        <w:t>рынках</w:t>
      </w:r>
    </w:p>
    <w:p w:rsidR="007E3E5F" w:rsidRDefault="007E3E5F">
      <w:pPr>
        <w:pStyle w:val="ConsPlusNormal"/>
        <w:jc w:val="both"/>
      </w:pPr>
    </w:p>
    <w:p w:rsidR="007E3E5F" w:rsidRDefault="007E3E5F">
      <w:pPr>
        <w:pStyle w:val="ConsPlusNormal"/>
        <w:ind w:firstLine="540"/>
        <w:jc w:val="both"/>
      </w:pPr>
      <w:r>
        <w:t>Планируемые к строительству объекты генерации, функционирующие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на территории Калужской области отсутствуют.</w:t>
      </w:r>
    </w:p>
    <w:p w:rsidR="007E3E5F" w:rsidRDefault="007E3E5F">
      <w:pPr>
        <w:pStyle w:val="ConsPlusNormal"/>
        <w:jc w:val="both"/>
      </w:pPr>
    </w:p>
    <w:p w:rsidR="007E3E5F" w:rsidRDefault="007E3E5F">
      <w:pPr>
        <w:pStyle w:val="ConsPlusTitle"/>
        <w:jc w:val="center"/>
        <w:outlineLvl w:val="2"/>
      </w:pPr>
      <w:r>
        <w:t>4.10. Предложения по корректировке сроков ввода</w:t>
      </w:r>
    </w:p>
    <w:p w:rsidR="007E3E5F" w:rsidRDefault="007E3E5F">
      <w:pPr>
        <w:pStyle w:val="ConsPlusTitle"/>
        <w:jc w:val="center"/>
      </w:pPr>
      <w:r>
        <w:t>электросетевых объектов напряжением 220 кВ и выше</w:t>
      </w:r>
    </w:p>
    <w:p w:rsidR="007E3E5F" w:rsidRDefault="007E3E5F">
      <w:pPr>
        <w:pStyle w:val="ConsPlusTitle"/>
        <w:jc w:val="center"/>
      </w:pPr>
      <w:r>
        <w:t>относительно актуальной редакции. Схемы и программы развития</w:t>
      </w:r>
    </w:p>
    <w:p w:rsidR="007E3E5F" w:rsidRDefault="007E3E5F">
      <w:pPr>
        <w:pStyle w:val="ConsPlusTitle"/>
        <w:jc w:val="center"/>
      </w:pPr>
      <w:r>
        <w:t>ЕЭС России</w:t>
      </w:r>
    </w:p>
    <w:p w:rsidR="007E3E5F" w:rsidRDefault="007E3E5F">
      <w:pPr>
        <w:pStyle w:val="ConsPlusNormal"/>
        <w:jc w:val="both"/>
      </w:pPr>
    </w:p>
    <w:p w:rsidR="007E3E5F" w:rsidRDefault="007E3E5F">
      <w:pPr>
        <w:pStyle w:val="ConsPlusNormal"/>
        <w:ind w:firstLine="540"/>
        <w:jc w:val="both"/>
      </w:pPr>
      <w:r>
        <w:t>Рекомендации по уточнению перечня электросетевых объектов ЕНЭС, включенных в актуальную редакцию СиПР ЕЭС России в рамках рассмотрения прогноза потребления мощности энергосистемы Калужской области в период 2023 - 2027 годов, а также корректировке сроков их ввода отсутствуют.</w:t>
      </w:r>
    </w:p>
    <w:p w:rsidR="007E3E5F" w:rsidRDefault="007E3E5F">
      <w:pPr>
        <w:pStyle w:val="ConsPlusNormal"/>
        <w:jc w:val="both"/>
      </w:pPr>
    </w:p>
    <w:p w:rsidR="007E3E5F" w:rsidRDefault="007E3E5F">
      <w:pPr>
        <w:pStyle w:val="ConsPlusTitle"/>
        <w:jc w:val="center"/>
        <w:outlineLvl w:val="2"/>
      </w:pPr>
      <w:r>
        <w:lastRenderedPageBreak/>
        <w:t>4.11. Формирование перечня электросетевых объектов,</w:t>
      </w:r>
    </w:p>
    <w:p w:rsidR="007E3E5F" w:rsidRDefault="007E3E5F">
      <w:pPr>
        <w:pStyle w:val="ConsPlusTitle"/>
        <w:jc w:val="center"/>
      </w:pPr>
      <w:r>
        <w:t>рекомендуемых к вводу</w:t>
      </w:r>
    </w:p>
    <w:p w:rsidR="007E3E5F" w:rsidRDefault="007E3E5F">
      <w:pPr>
        <w:pStyle w:val="ConsPlusNormal"/>
        <w:jc w:val="both"/>
      </w:pPr>
    </w:p>
    <w:p w:rsidR="007E3E5F" w:rsidRDefault="007E3E5F">
      <w:pPr>
        <w:pStyle w:val="ConsPlusNormal"/>
        <w:ind w:firstLine="540"/>
        <w:jc w:val="both"/>
      </w:pPr>
      <w:r>
        <w:t>В таблице 55 представлен перечень реализуемых и перспективных проектов по развитию территориальных распределительных сетей, выполнение которых необходимо для обеспечения прогнозного спроса на электрическую энергию (мощность), а также для обеспечения надежного энергоснабжения и качества электрической энергии энергосистемы на территории Калужской области, рекомендуемых к вводу в период до 2027 года.</w:t>
      </w:r>
    </w:p>
    <w:p w:rsidR="007E3E5F" w:rsidRDefault="007E3E5F">
      <w:pPr>
        <w:pStyle w:val="ConsPlusNormal"/>
        <w:jc w:val="both"/>
      </w:pPr>
    </w:p>
    <w:p w:rsidR="007E3E5F" w:rsidRDefault="007E3E5F">
      <w:pPr>
        <w:pStyle w:val="ConsPlusTitle"/>
        <w:jc w:val="center"/>
        <w:outlineLvl w:val="3"/>
      </w:pPr>
      <w:r>
        <w:t>Таблица 55. Перечень реализуемых и перспективных проектов</w:t>
      </w:r>
    </w:p>
    <w:p w:rsidR="007E3E5F" w:rsidRDefault="007E3E5F">
      <w:pPr>
        <w:pStyle w:val="ConsPlusTitle"/>
        <w:jc w:val="center"/>
      </w:pPr>
      <w:r>
        <w:t>по развитию территориальных распределительных сетей,</w:t>
      </w:r>
    </w:p>
    <w:p w:rsidR="007E3E5F" w:rsidRDefault="007E3E5F">
      <w:pPr>
        <w:pStyle w:val="ConsPlusTitle"/>
        <w:jc w:val="center"/>
      </w:pPr>
      <w:r>
        <w:t>выполнение которых необходимо для обеспечения прогнозного</w:t>
      </w:r>
    </w:p>
    <w:p w:rsidR="007E3E5F" w:rsidRDefault="007E3E5F">
      <w:pPr>
        <w:pStyle w:val="ConsPlusTitle"/>
        <w:jc w:val="center"/>
      </w:pPr>
      <w:r>
        <w:t>спроса на электрическую энергию (мощность),</w:t>
      </w:r>
    </w:p>
    <w:p w:rsidR="007E3E5F" w:rsidRDefault="007E3E5F">
      <w:pPr>
        <w:pStyle w:val="ConsPlusTitle"/>
        <w:jc w:val="center"/>
      </w:pPr>
      <w:r>
        <w:t>а также для обеспечения надежного энергоснабжения и качества</w:t>
      </w:r>
    </w:p>
    <w:p w:rsidR="007E3E5F" w:rsidRDefault="007E3E5F">
      <w:pPr>
        <w:pStyle w:val="ConsPlusTitle"/>
        <w:jc w:val="center"/>
      </w:pPr>
      <w:r>
        <w:t>электрической энергии энергосистемы на территории Калужской</w:t>
      </w:r>
    </w:p>
    <w:p w:rsidR="007E3E5F" w:rsidRDefault="007E3E5F">
      <w:pPr>
        <w:pStyle w:val="ConsPlusTitle"/>
        <w:jc w:val="center"/>
      </w:pPr>
      <w:r>
        <w:t>области</w:t>
      </w:r>
    </w:p>
    <w:p w:rsidR="007E3E5F" w:rsidRDefault="007E3E5F">
      <w:pPr>
        <w:pStyle w:val="ConsPlusNormal"/>
        <w:jc w:val="center"/>
      </w:pPr>
      <w:r>
        <w:t xml:space="preserve">(в ред. </w:t>
      </w:r>
      <w:hyperlink r:id="rId49">
        <w:r>
          <w:rPr>
            <w:color w:val="0000FF"/>
          </w:rPr>
          <w:t>Постановления</w:t>
        </w:r>
      </w:hyperlink>
      <w:r>
        <w:t xml:space="preserve"> Губернатора Калужской области</w:t>
      </w:r>
    </w:p>
    <w:p w:rsidR="007E3E5F" w:rsidRDefault="007E3E5F">
      <w:pPr>
        <w:pStyle w:val="ConsPlusNormal"/>
        <w:jc w:val="center"/>
      </w:pPr>
      <w:r>
        <w:t>от 15.07.2022 N 296)</w:t>
      </w:r>
    </w:p>
    <w:p w:rsidR="007E3E5F" w:rsidRDefault="007E3E5F">
      <w:pPr>
        <w:pStyle w:val="ConsPlusNormal"/>
        <w:jc w:val="both"/>
      </w:pPr>
    </w:p>
    <w:p w:rsidR="007E3E5F" w:rsidRDefault="007E3E5F">
      <w:pPr>
        <w:pStyle w:val="ConsPlusNormal"/>
        <w:sectPr w:rsidR="007E3E5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345"/>
        <w:gridCol w:w="1072"/>
        <w:gridCol w:w="1191"/>
        <w:gridCol w:w="664"/>
        <w:gridCol w:w="1420"/>
        <w:gridCol w:w="1814"/>
        <w:gridCol w:w="2211"/>
      </w:tblGrid>
      <w:tr w:rsidR="007E3E5F">
        <w:tc>
          <w:tcPr>
            <w:tcW w:w="460" w:type="dxa"/>
            <w:vMerge w:val="restart"/>
          </w:tcPr>
          <w:p w:rsidR="007E3E5F" w:rsidRDefault="007E3E5F">
            <w:pPr>
              <w:pStyle w:val="ConsPlusNormal"/>
              <w:jc w:val="center"/>
            </w:pPr>
            <w:r>
              <w:lastRenderedPageBreak/>
              <w:t>N п/п</w:t>
            </w:r>
          </w:p>
        </w:tc>
        <w:tc>
          <w:tcPr>
            <w:tcW w:w="3345" w:type="dxa"/>
            <w:vMerge w:val="restart"/>
          </w:tcPr>
          <w:p w:rsidR="007E3E5F" w:rsidRDefault="007E3E5F">
            <w:pPr>
              <w:pStyle w:val="ConsPlusNormal"/>
              <w:jc w:val="center"/>
            </w:pPr>
            <w:r>
              <w:t>Наименование проекта (строительство/реконструкция/проектирование)</w:t>
            </w:r>
          </w:p>
        </w:tc>
        <w:tc>
          <w:tcPr>
            <w:tcW w:w="2927" w:type="dxa"/>
            <w:gridSpan w:val="3"/>
          </w:tcPr>
          <w:p w:rsidR="007E3E5F" w:rsidRDefault="007E3E5F">
            <w:pPr>
              <w:pStyle w:val="ConsPlusNormal"/>
              <w:jc w:val="center"/>
            </w:pPr>
            <w:r>
              <w:t>Параметры</w:t>
            </w:r>
          </w:p>
        </w:tc>
        <w:tc>
          <w:tcPr>
            <w:tcW w:w="1420" w:type="dxa"/>
            <w:vMerge w:val="restart"/>
          </w:tcPr>
          <w:p w:rsidR="007E3E5F" w:rsidRDefault="007E3E5F">
            <w:pPr>
              <w:pStyle w:val="ConsPlusNormal"/>
              <w:jc w:val="center"/>
            </w:pPr>
            <w:r>
              <w:t>Год ввода</w:t>
            </w:r>
          </w:p>
        </w:tc>
        <w:tc>
          <w:tcPr>
            <w:tcW w:w="1814" w:type="dxa"/>
            <w:vMerge w:val="restart"/>
          </w:tcPr>
          <w:p w:rsidR="007E3E5F" w:rsidRDefault="007E3E5F">
            <w:pPr>
              <w:pStyle w:val="ConsPlusNormal"/>
              <w:jc w:val="center"/>
            </w:pPr>
            <w:r>
              <w:t>Организация, ответственная за реализацию проекта</w:t>
            </w:r>
          </w:p>
        </w:tc>
        <w:tc>
          <w:tcPr>
            <w:tcW w:w="2211" w:type="dxa"/>
            <w:vMerge w:val="restart"/>
          </w:tcPr>
          <w:p w:rsidR="007E3E5F" w:rsidRDefault="007E3E5F">
            <w:pPr>
              <w:pStyle w:val="ConsPlusNormal"/>
              <w:jc w:val="center"/>
            </w:pPr>
            <w:r>
              <w:t>Основание для выполнения мероприятия</w:t>
            </w:r>
          </w:p>
        </w:tc>
      </w:tr>
      <w:tr w:rsidR="007E3E5F">
        <w:tc>
          <w:tcPr>
            <w:tcW w:w="460" w:type="dxa"/>
            <w:vMerge/>
          </w:tcPr>
          <w:p w:rsidR="007E3E5F" w:rsidRDefault="007E3E5F">
            <w:pPr>
              <w:pStyle w:val="ConsPlusNormal"/>
            </w:pPr>
          </w:p>
        </w:tc>
        <w:tc>
          <w:tcPr>
            <w:tcW w:w="3345" w:type="dxa"/>
            <w:vMerge/>
          </w:tcPr>
          <w:p w:rsidR="007E3E5F" w:rsidRDefault="007E3E5F">
            <w:pPr>
              <w:pStyle w:val="ConsPlusNormal"/>
            </w:pPr>
          </w:p>
        </w:tc>
        <w:tc>
          <w:tcPr>
            <w:tcW w:w="1072" w:type="dxa"/>
          </w:tcPr>
          <w:p w:rsidR="007E3E5F" w:rsidRDefault="007E3E5F">
            <w:pPr>
              <w:pStyle w:val="ConsPlusNormal"/>
              <w:jc w:val="center"/>
            </w:pPr>
            <w:r>
              <w:t>цепность x км</w:t>
            </w:r>
          </w:p>
        </w:tc>
        <w:tc>
          <w:tcPr>
            <w:tcW w:w="1191" w:type="dxa"/>
          </w:tcPr>
          <w:p w:rsidR="007E3E5F" w:rsidRDefault="007E3E5F">
            <w:pPr>
              <w:pStyle w:val="ConsPlusNormal"/>
              <w:jc w:val="center"/>
            </w:pPr>
            <w:r>
              <w:t>МВА</w:t>
            </w:r>
          </w:p>
        </w:tc>
        <w:tc>
          <w:tcPr>
            <w:tcW w:w="664" w:type="dxa"/>
          </w:tcPr>
          <w:p w:rsidR="007E3E5F" w:rsidRDefault="007E3E5F">
            <w:pPr>
              <w:pStyle w:val="ConsPlusNormal"/>
              <w:jc w:val="center"/>
            </w:pPr>
            <w:r>
              <w:t>Мвар</w:t>
            </w:r>
          </w:p>
        </w:tc>
        <w:tc>
          <w:tcPr>
            <w:tcW w:w="1420" w:type="dxa"/>
            <w:vMerge/>
          </w:tcPr>
          <w:p w:rsidR="007E3E5F" w:rsidRDefault="007E3E5F">
            <w:pPr>
              <w:pStyle w:val="ConsPlusNormal"/>
            </w:pPr>
          </w:p>
        </w:tc>
        <w:tc>
          <w:tcPr>
            <w:tcW w:w="1814" w:type="dxa"/>
            <w:vMerge/>
          </w:tcPr>
          <w:p w:rsidR="007E3E5F" w:rsidRDefault="007E3E5F">
            <w:pPr>
              <w:pStyle w:val="ConsPlusNormal"/>
            </w:pPr>
          </w:p>
        </w:tc>
        <w:tc>
          <w:tcPr>
            <w:tcW w:w="2211" w:type="dxa"/>
            <w:vMerge/>
          </w:tcPr>
          <w:p w:rsidR="007E3E5F" w:rsidRDefault="007E3E5F">
            <w:pPr>
              <w:pStyle w:val="ConsPlusNormal"/>
            </w:pPr>
          </w:p>
        </w:tc>
      </w:tr>
      <w:tr w:rsidR="007E3E5F">
        <w:tc>
          <w:tcPr>
            <w:tcW w:w="460" w:type="dxa"/>
          </w:tcPr>
          <w:p w:rsidR="007E3E5F" w:rsidRDefault="007E3E5F">
            <w:pPr>
              <w:pStyle w:val="ConsPlusNormal"/>
              <w:jc w:val="center"/>
            </w:pPr>
            <w:r>
              <w:t>1</w:t>
            </w:r>
          </w:p>
        </w:tc>
        <w:tc>
          <w:tcPr>
            <w:tcW w:w="3345" w:type="dxa"/>
          </w:tcPr>
          <w:p w:rsidR="007E3E5F" w:rsidRDefault="007E3E5F">
            <w:pPr>
              <w:pStyle w:val="ConsPlusNormal"/>
              <w:jc w:val="center"/>
            </w:pPr>
            <w:r>
              <w:t>2</w:t>
            </w:r>
          </w:p>
        </w:tc>
        <w:tc>
          <w:tcPr>
            <w:tcW w:w="1072" w:type="dxa"/>
          </w:tcPr>
          <w:p w:rsidR="007E3E5F" w:rsidRDefault="007E3E5F">
            <w:pPr>
              <w:pStyle w:val="ConsPlusNormal"/>
              <w:jc w:val="center"/>
            </w:pPr>
            <w:r>
              <w:t>3</w:t>
            </w:r>
          </w:p>
        </w:tc>
        <w:tc>
          <w:tcPr>
            <w:tcW w:w="1191" w:type="dxa"/>
          </w:tcPr>
          <w:p w:rsidR="007E3E5F" w:rsidRDefault="007E3E5F">
            <w:pPr>
              <w:pStyle w:val="ConsPlusNormal"/>
              <w:jc w:val="center"/>
            </w:pPr>
            <w:r>
              <w:t>4</w:t>
            </w:r>
          </w:p>
        </w:tc>
        <w:tc>
          <w:tcPr>
            <w:tcW w:w="664" w:type="dxa"/>
          </w:tcPr>
          <w:p w:rsidR="007E3E5F" w:rsidRDefault="007E3E5F">
            <w:pPr>
              <w:pStyle w:val="ConsPlusNormal"/>
              <w:jc w:val="center"/>
            </w:pPr>
            <w:r>
              <w:t>5</w:t>
            </w:r>
          </w:p>
        </w:tc>
        <w:tc>
          <w:tcPr>
            <w:tcW w:w="1420" w:type="dxa"/>
          </w:tcPr>
          <w:p w:rsidR="007E3E5F" w:rsidRDefault="007E3E5F">
            <w:pPr>
              <w:pStyle w:val="ConsPlusNormal"/>
              <w:jc w:val="center"/>
            </w:pPr>
            <w:r>
              <w:t>6</w:t>
            </w:r>
          </w:p>
        </w:tc>
        <w:tc>
          <w:tcPr>
            <w:tcW w:w="1814" w:type="dxa"/>
          </w:tcPr>
          <w:p w:rsidR="007E3E5F" w:rsidRDefault="007E3E5F">
            <w:pPr>
              <w:pStyle w:val="ConsPlusNormal"/>
              <w:jc w:val="center"/>
            </w:pPr>
            <w:r>
              <w:t>7</w:t>
            </w:r>
          </w:p>
        </w:tc>
        <w:tc>
          <w:tcPr>
            <w:tcW w:w="2211" w:type="dxa"/>
          </w:tcPr>
          <w:p w:rsidR="007E3E5F" w:rsidRDefault="007E3E5F">
            <w:pPr>
              <w:pStyle w:val="ConsPlusNormal"/>
              <w:jc w:val="center"/>
            </w:pPr>
            <w:r>
              <w:t>8</w:t>
            </w:r>
          </w:p>
        </w:tc>
      </w:tr>
      <w:tr w:rsidR="007E3E5F">
        <w:tc>
          <w:tcPr>
            <w:tcW w:w="12177" w:type="dxa"/>
            <w:gridSpan w:val="8"/>
          </w:tcPr>
          <w:p w:rsidR="007E3E5F" w:rsidRDefault="007E3E5F">
            <w:pPr>
              <w:pStyle w:val="ConsPlusNormal"/>
              <w:jc w:val="center"/>
              <w:outlineLvl w:val="4"/>
            </w:pPr>
            <w:r>
              <w:t>В соответствии с актуальной редакцией СиПР ЕЭС</w:t>
            </w:r>
          </w:p>
        </w:tc>
      </w:tr>
      <w:tr w:rsidR="007E3E5F">
        <w:tc>
          <w:tcPr>
            <w:tcW w:w="460" w:type="dxa"/>
          </w:tcPr>
          <w:p w:rsidR="007E3E5F" w:rsidRDefault="007E3E5F">
            <w:pPr>
              <w:pStyle w:val="ConsPlusNormal"/>
              <w:jc w:val="center"/>
            </w:pPr>
            <w:r>
              <w:t>1</w:t>
            </w:r>
          </w:p>
        </w:tc>
        <w:tc>
          <w:tcPr>
            <w:tcW w:w="3345" w:type="dxa"/>
          </w:tcPr>
          <w:p w:rsidR="007E3E5F" w:rsidRDefault="007E3E5F">
            <w:pPr>
              <w:pStyle w:val="ConsPlusNormal"/>
            </w:pPr>
            <w:r>
              <w:t>Строительство ПС 500 кВ Обнинская с установкой автотрансформатора 500/220 кВ мощностью 3 x 167 МВА с резервной фазой 1 x 167 МВА со строительством одноцепной ВЛ 500 кВ Калужская - Обнинская ориентировочной протяженностью 14,2 км (1 x 14,2 км)</w:t>
            </w:r>
          </w:p>
        </w:tc>
        <w:tc>
          <w:tcPr>
            <w:tcW w:w="1072" w:type="dxa"/>
          </w:tcPr>
          <w:p w:rsidR="007E3E5F" w:rsidRDefault="007E3E5F">
            <w:pPr>
              <w:pStyle w:val="ConsPlusNormal"/>
            </w:pPr>
            <w:r>
              <w:t>1 x 14,2</w:t>
            </w:r>
          </w:p>
        </w:tc>
        <w:tc>
          <w:tcPr>
            <w:tcW w:w="1191" w:type="dxa"/>
          </w:tcPr>
          <w:p w:rsidR="007E3E5F" w:rsidRDefault="007E3E5F">
            <w:pPr>
              <w:pStyle w:val="ConsPlusNormal"/>
            </w:pPr>
            <w:r>
              <w:t>501 + 167</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2026</w:t>
            </w:r>
          </w:p>
        </w:tc>
        <w:tc>
          <w:tcPr>
            <w:tcW w:w="1814" w:type="dxa"/>
          </w:tcPr>
          <w:p w:rsidR="007E3E5F" w:rsidRDefault="007E3E5F">
            <w:pPr>
              <w:pStyle w:val="ConsPlusNormal"/>
            </w:pPr>
            <w:r>
              <w:t>ПАО "ФСК ЕЭС"</w:t>
            </w:r>
          </w:p>
        </w:tc>
        <w:tc>
          <w:tcPr>
            <w:tcW w:w="2211" w:type="dxa"/>
          </w:tcPr>
          <w:p w:rsidR="007E3E5F" w:rsidRDefault="007E3E5F">
            <w:pPr>
              <w:pStyle w:val="ConsPlusNormal"/>
            </w:pPr>
            <w:r>
              <w:t>Обеспечение технологического присоединения энергопринимающих устройств ООО "НЛМК-Калуга" к электрическим сетям ПАО "ФСК ЕЭС" (II очередь)</w:t>
            </w:r>
          </w:p>
        </w:tc>
      </w:tr>
      <w:tr w:rsidR="007E3E5F">
        <w:tc>
          <w:tcPr>
            <w:tcW w:w="460" w:type="dxa"/>
            <w:vMerge w:val="restart"/>
          </w:tcPr>
          <w:p w:rsidR="007E3E5F" w:rsidRDefault="007E3E5F">
            <w:pPr>
              <w:pStyle w:val="ConsPlusNormal"/>
              <w:jc w:val="center"/>
            </w:pPr>
            <w:r>
              <w:t>2</w:t>
            </w:r>
          </w:p>
        </w:tc>
        <w:tc>
          <w:tcPr>
            <w:tcW w:w="3345" w:type="dxa"/>
          </w:tcPr>
          <w:p w:rsidR="007E3E5F" w:rsidRDefault="007E3E5F">
            <w:pPr>
              <w:pStyle w:val="ConsPlusNormal"/>
            </w:pPr>
            <w:r>
              <w:t>Строительство двух ВЛ 220 кВ Обнинская - Созвездие ориентировочной протяженностью 93,76 км (2 x 46,88 км)</w:t>
            </w:r>
          </w:p>
        </w:tc>
        <w:tc>
          <w:tcPr>
            <w:tcW w:w="1072" w:type="dxa"/>
          </w:tcPr>
          <w:p w:rsidR="007E3E5F" w:rsidRDefault="007E3E5F">
            <w:pPr>
              <w:pStyle w:val="ConsPlusNormal"/>
            </w:pPr>
            <w:r>
              <w:t>2 x 46,88</w:t>
            </w:r>
          </w:p>
        </w:tc>
        <w:tc>
          <w:tcPr>
            <w:tcW w:w="1191" w:type="dxa"/>
          </w:tcPr>
          <w:p w:rsidR="007E3E5F" w:rsidRDefault="007E3E5F">
            <w:pPr>
              <w:pStyle w:val="ConsPlusNormal"/>
              <w:jc w:val="right"/>
            </w:pPr>
            <w:r>
              <w:t>-</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2026</w:t>
            </w:r>
          </w:p>
        </w:tc>
        <w:tc>
          <w:tcPr>
            <w:tcW w:w="1814" w:type="dxa"/>
          </w:tcPr>
          <w:p w:rsidR="007E3E5F" w:rsidRDefault="007E3E5F">
            <w:pPr>
              <w:pStyle w:val="ConsPlusNormal"/>
            </w:pPr>
            <w:r>
              <w:t>ПАО "ФСК ЕЭС"</w:t>
            </w:r>
          </w:p>
        </w:tc>
        <w:tc>
          <w:tcPr>
            <w:tcW w:w="2211" w:type="dxa"/>
          </w:tcPr>
          <w:p w:rsidR="007E3E5F" w:rsidRDefault="007E3E5F">
            <w:pPr>
              <w:pStyle w:val="ConsPlusNormal"/>
            </w:pPr>
            <w:r>
              <w:t>Обеспечение технологического присоединения энергопринимающих устройств ООО "НЛМК-Калуга" к электрическим сетям ПАО "ФСК ЕЭС" (II очередь)</w:t>
            </w:r>
          </w:p>
        </w:tc>
      </w:tr>
      <w:tr w:rsidR="007E3E5F">
        <w:tc>
          <w:tcPr>
            <w:tcW w:w="460" w:type="dxa"/>
            <w:vMerge/>
          </w:tcPr>
          <w:p w:rsidR="007E3E5F" w:rsidRDefault="007E3E5F">
            <w:pPr>
              <w:pStyle w:val="ConsPlusNormal"/>
            </w:pPr>
          </w:p>
        </w:tc>
        <w:tc>
          <w:tcPr>
            <w:tcW w:w="3345" w:type="dxa"/>
          </w:tcPr>
          <w:p w:rsidR="007E3E5F" w:rsidRDefault="007E3E5F">
            <w:pPr>
              <w:pStyle w:val="ConsPlusNormal"/>
            </w:pPr>
            <w:r>
              <w:t>Расширение ОРУ 220 кВ ПС 220 кВ Созвездие на две линейные ячейки для подключения двух ВЛ 220 кВ Обнинская - Созвездие</w:t>
            </w:r>
          </w:p>
        </w:tc>
        <w:tc>
          <w:tcPr>
            <w:tcW w:w="1072" w:type="dxa"/>
          </w:tcPr>
          <w:p w:rsidR="007E3E5F" w:rsidRDefault="007E3E5F">
            <w:pPr>
              <w:pStyle w:val="ConsPlusNormal"/>
            </w:pPr>
            <w:r>
              <w:t>-</w:t>
            </w:r>
          </w:p>
        </w:tc>
        <w:tc>
          <w:tcPr>
            <w:tcW w:w="1191" w:type="dxa"/>
          </w:tcPr>
          <w:p w:rsidR="007E3E5F" w:rsidRDefault="007E3E5F">
            <w:pPr>
              <w:pStyle w:val="ConsPlusNormal"/>
              <w:jc w:val="right"/>
            </w:pPr>
            <w:r>
              <w:t>-</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2026</w:t>
            </w:r>
          </w:p>
        </w:tc>
        <w:tc>
          <w:tcPr>
            <w:tcW w:w="1814" w:type="dxa"/>
          </w:tcPr>
          <w:p w:rsidR="007E3E5F" w:rsidRDefault="007E3E5F">
            <w:pPr>
              <w:pStyle w:val="ConsPlusNormal"/>
            </w:pPr>
            <w:r>
              <w:t>Филиал ПАО "Россети Центр и Приволжье" - "Калугаэнерго"</w:t>
            </w:r>
          </w:p>
        </w:tc>
        <w:tc>
          <w:tcPr>
            <w:tcW w:w="2211" w:type="dxa"/>
          </w:tcPr>
          <w:p w:rsidR="007E3E5F" w:rsidRDefault="007E3E5F">
            <w:pPr>
              <w:pStyle w:val="ConsPlusNormal"/>
            </w:pPr>
            <w:r>
              <w:t xml:space="preserve">Обеспечение технологического присоединения энергопринимающих устройств ООО </w:t>
            </w:r>
            <w:r>
              <w:lastRenderedPageBreak/>
              <w:t>"НЛМК-Калуга" к электрическим сетям ПАО "ФСК ЕЭС" (II очередь)</w:t>
            </w:r>
          </w:p>
        </w:tc>
      </w:tr>
      <w:tr w:rsidR="007E3E5F">
        <w:tc>
          <w:tcPr>
            <w:tcW w:w="460" w:type="dxa"/>
          </w:tcPr>
          <w:p w:rsidR="007E3E5F" w:rsidRDefault="007E3E5F">
            <w:pPr>
              <w:pStyle w:val="ConsPlusNormal"/>
              <w:jc w:val="center"/>
            </w:pPr>
            <w:r>
              <w:lastRenderedPageBreak/>
              <w:t>3</w:t>
            </w:r>
          </w:p>
        </w:tc>
        <w:tc>
          <w:tcPr>
            <w:tcW w:w="3345" w:type="dxa"/>
          </w:tcPr>
          <w:p w:rsidR="007E3E5F" w:rsidRDefault="007E3E5F">
            <w:pPr>
              <w:pStyle w:val="ConsPlusNormal"/>
            </w:pPr>
            <w:r>
              <w:t>Реконструкция ПС 220 кВ Метзавод с установкой трансформатора 220/35 кВ мощностью 180 МВА (1 x 180 МВА) и увеличением трансформаторной мощности с 380 до 560 МВА</w:t>
            </w:r>
          </w:p>
        </w:tc>
        <w:tc>
          <w:tcPr>
            <w:tcW w:w="1072" w:type="dxa"/>
          </w:tcPr>
          <w:p w:rsidR="007E3E5F" w:rsidRDefault="007E3E5F">
            <w:pPr>
              <w:pStyle w:val="ConsPlusNormal"/>
            </w:pPr>
            <w:r>
              <w:t>-</w:t>
            </w:r>
          </w:p>
        </w:tc>
        <w:tc>
          <w:tcPr>
            <w:tcW w:w="1191" w:type="dxa"/>
          </w:tcPr>
          <w:p w:rsidR="007E3E5F" w:rsidRDefault="007E3E5F">
            <w:pPr>
              <w:pStyle w:val="ConsPlusNormal"/>
              <w:jc w:val="right"/>
            </w:pPr>
            <w:r>
              <w:t>180</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2026</w:t>
            </w:r>
          </w:p>
        </w:tc>
        <w:tc>
          <w:tcPr>
            <w:tcW w:w="1814" w:type="dxa"/>
          </w:tcPr>
          <w:p w:rsidR="007E3E5F" w:rsidRDefault="007E3E5F">
            <w:pPr>
              <w:pStyle w:val="ConsPlusNormal"/>
            </w:pPr>
            <w:r>
              <w:t>ООО "НЛМК-Калуга"</w:t>
            </w:r>
          </w:p>
        </w:tc>
        <w:tc>
          <w:tcPr>
            <w:tcW w:w="2211" w:type="dxa"/>
          </w:tcPr>
          <w:p w:rsidR="007E3E5F" w:rsidRDefault="007E3E5F">
            <w:pPr>
              <w:pStyle w:val="ConsPlusNormal"/>
            </w:pPr>
            <w:r>
              <w:t>Обеспечение технологического присоединения энергопринимающих устройств ООО "НЛМК-Калуга" к электрическим сетям ПАО "ФСК" (II очередь)</w:t>
            </w:r>
          </w:p>
        </w:tc>
      </w:tr>
      <w:tr w:rsidR="007E3E5F">
        <w:tc>
          <w:tcPr>
            <w:tcW w:w="12177" w:type="dxa"/>
            <w:gridSpan w:val="8"/>
          </w:tcPr>
          <w:p w:rsidR="007E3E5F" w:rsidRDefault="007E3E5F">
            <w:pPr>
              <w:pStyle w:val="ConsPlusNormal"/>
              <w:jc w:val="center"/>
              <w:outlineLvl w:val="4"/>
            </w:pPr>
            <w:r>
              <w:t>В рамках реализации технологического присоединения по заключенным договорам</w:t>
            </w:r>
          </w:p>
        </w:tc>
      </w:tr>
      <w:tr w:rsidR="007E3E5F">
        <w:tc>
          <w:tcPr>
            <w:tcW w:w="460" w:type="dxa"/>
            <w:vMerge w:val="restart"/>
          </w:tcPr>
          <w:p w:rsidR="007E3E5F" w:rsidRDefault="007E3E5F">
            <w:pPr>
              <w:pStyle w:val="ConsPlusNormal"/>
              <w:jc w:val="center"/>
            </w:pPr>
            <w:r>
              <w:t>4</w:t>
            </w:r>
          </w:p>
        </w:tc>
        <w:tc>
          <w:tcPr>
            <w:tcW w:w="3345" w:type="dxa"/>
          </w:tcPr>
          <w:p w:rsidR="007E3E5F" w:rsidRDefault="007E3E5F">
            <w:pPr>
              <w:pStyle w:val="ConsPlusNormal"/>
            </w:pPr>
            <w:r>
              <w:t>Строительство ПС 110 кВ Первый завод (новая ПС)</w:t>
            </w:r>
          </w:p>
        </w:tc>
        <w:tc>
          <w:tcPr>
            <w:tcW w:w="1072" w:type="dxa"/>
          </w:tcPr>
          <w:p w:rsidR="007E3E5F" w:rsidRDefault="007E3E5F">
            <w:pPr>
              <w:pStyle w:val="ConsPlusNormal"/>
            </w:pPr>
            <w:r>
              <w:t>-</w:t>
            </w:r>
          </w:p>
        </w:tc>
        <w:tc>
          <w:tcPr>
            <w:tcW w:w="1191" w:type="dxa"/>
          </w:tcPr>
          <w:p w:rsidR="007E3E5F" w:rsidRDefault="007E3E5F">
            <w:pPr>
              <w:pStyle w:val="ConsPlusNormal"/>
            </w:pPr>
            <w:r>
              <w:t>2 x 25</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2023</w:t>
            </w:r>
          </w:p>
        </w:tc>
        <w:tc>
          <w:tcPr>
            <w:tcW w:w="1814" w:type="dxa"/>
          </w:tcPr>
          <w:p w:rsidR="007E3E5F" w:rsidRDefault="007E3E5F">
            <w:pPr>
              <w:pStyle w:val="ConsPlusNormal"/>
            </w:pPr>
            <w:r>
              <w:t>ООО "Первый завод"</w:t>
            </w:r>
          </w:p>
        </w:tc>
        <w:tc>
          <w:tcPr>
            <w:tcW w:w="2211" w:type="dxa"/>
            <w:vMerge w:val="restart"/>
          </w:tcPr>
          <w:p w:rsidR="007E3E5F" w:rsidRDefault="007E3E5F">
            <w:pPr>
              <w:pStyle w:val="ConsPlusNormal"/>
            </w:pPr>
            <w:r>
              <w:t>Обеспечение технологического присоединения энергопринимающих устройств ООО "Первый завод" к электрическим сетям филиала ПАО "Россети Центр и Приволжье" - "Калугаэнерго"</w:t>
            </w:r>
          </w:p>
        </w:tc>
      </w:tr>
      <w:tr w:rsidR="007E3E5F">
        <w:tc>
          <w:tcPr>
            <w:tcW w:w="460" w:type="dxa"/>
            <w:vMerge/>
          </w:tcPr>
          <w:p w:rsidR="007E3E5F" w:rsidRDefault="007E3E5F">
            <w:pPr>
              <w:pStyle w:val="ConsPlusNormal"/>
            </w:pPr>
          </w:p>
        </w:tc>
        <w:tc>
          <w:tcPr>
            <w:tcW w:w="3345" w:type="dxa"/>
          </w:tcPr>
          <w:p w:rsidR="007E3E5F" w:rsidRDefault="007E3E5F">
            <w:pPr>
              <w:pStyle w:val="ConsPlusNormal"/>
            </w:pPr>
            <w:r>
              <w:t>Строительство отпаек от ВЛ 110 кВ Спутник - Кондрово с отпайками N 2 и ВЛ 110 кВ Спутник - Кондрово с отпайками N 3 для подключения нагрузки ПС 110 кВ Первый завод (новая ПС)</w:t>
            </w:r>
          </w:p>
        </w:tc>
        <w:tc>
          <w:tcPr>
            <w:tcW w:w="1072" w:type="dxa"/>
          </w:tcPr>
          <w:p w:rsidR="007E3E5F" w:rsidRDefault="007E3E5F">
            <w:pPr>
              <w:pStyle w:val="ConsPlusNormal"/>
            </w:pPr>
            <w:r>
              <w:t>2 x 6,5</w:t>
            </w:r>
          </w:p>
        </w:tc>
        <w:tc>
          <w:tcPr>
            <w:tcW w:w="1191" w:type="dxa"/>
          </w:tcPr>
          <w:p w:rsidR="007E3E5F" w:rsidRDefault="007E3E5F">
            <w:pPr>
              <w:pStyle w:val="ConsPlusNormal"/>
              <w:jc w:val="right"/>
            </w:pPr>
            <w:r>
              <w:t>-</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2023</w:t>
            </w:r>
          </w:p>
        </w:tc>
        <w:tc>
          <w:tcPr>
            <w:tcW w:w="1814" w:type="dxa"/>
          </w:tcPr>
          <w:p w:rsidR="007E3E5F" w:rsidRDefault="007E3E5F">
            <w:pPr>
              <w:pStyle w:val="ConsPlusNormal"/>
            </w:pPr>
            <w:r>
              <w:t>Филиал ПАО "Россети Центр и Приволжье" - "Калугаэнерго"</w:t>
            </w:r>
          </w:p>
        </w:tc>
        <w:tc>
          <w:tcPr>
            <w:tcW w:w="2211" w:type="dxa"/>
            <w:vMerge/>
          </w:tcPr>
          <w:p w:rsidR="007E3E5F" w:rsidRDefault="007E3E5F">
            <w:pPr>
              <w:pStyle w:val="ConsPlusNormal"/>
            </w:pPr>
          </w:p>
        </w:tc>
      </w:tr>
      <w:tr w:rsidR="007E3E5F">
        <w:tc>
          <w:tcPr>
            <w:tcW w:w="12177" w:type="dxa"/>
            <w:gridSpan w:val="8"/>
          </w:tcPr>
          <w:p w:rsidR="007E3E5F" w:rsidRDefault="007E3E5F">
            <w:pPr>
              <w:pStyle w:val="ConsPlusNormal"/>
              <w:jc w:val="center"/>
              <w:outlineLvl w:val="4"/>
            </w:pPr>
            <w:r>
              <w:t>В рамках расширения и реконструкции ПС 35 кВ и выше</w:t>
            </w:r>
          </w:p>
        </w:tc>
      </w:tr>
      <w:tr w:rsidR="007E3E5F">
        <w:tc>
          <w:tcPr>
            <w:tcW w:w="460" w:type="dxa"/>
          </w:tcPr>
          <w:p w:rsidR="007E3E5F" w:rsidRDefault="007E3E5F">
            <w:pPr>
              <w:pStyle w:val="ConsPlusNormal"/>
              <w:jc w:val="center"/>
            </w:pPr>
            <w:r>
              <w:t>5</w:t>
            </w:r>
          </w:p>
        </w:tc>
        <w:tc>
          <w:tcPr>
            <w:tcW w:w="3345" w:type="dxa"/>
          </w:tcPr>
          <w:p w:rsidR="007E3E5F" w:rsidRDefault="007E3E5F">
            <w:pPr>
              <w:pStyle w:val="ConsPlusNormal"/>
            </w:pPr>
            <w:r>
              <w:t xml:space="preserve">Реконструкция ПС 110/10 кВ Белоусово с заменой трансформатора Т1 и Т2 с увеличением трансформаторной </w:t>
            </w:r>
            <w:r>
              <w:lastRenderedPageBreak/>
              <w:t>мощности с 2 x 10 до 2 x 16 МВА</w:t>
            </w:r>
          </w:p>
        </w:tc>
        <w:tc>
          <w:tcPr>
            <w:tcW w:w="1072" w:type="dxa"/>
          </w:tcPr>
          <w:p w:rsidR="007E3E5F" w:rsidRDefault="007E3E5F">
            <w:pPr>
              <w:pStyle w:val="ConsPlusNormal"/>
            </w:pPr>
            <w:r>
              <w:lastRenderedPageBreak/>
              <w:t>-</w:t>
            </w:r>
          </w:p>
        </w:tc>
        <w:tc>
          <w:tcPr>
            <w:tcW w:w="1191" w:type="dxa"/>
          </w:tcPr>
          <w:p w:rsidR="007E3E5F" w:rsidRDefault="007E3E5F">
            <w:pPr>
              <w:pStyle w:val="ConsPlusNormal"/>
            </w:pPr>
            <w:r>
              <w:t>2 x 16</w:t>
            </w:r>
          </w:p>
        </w:tc>
        <w:tc>
          <w:tcPr>
            <w:tcW w:w="664" w:type="dxa"/>
          </w:tcPr>
          <w:p w:rsidR="007E3E5F" w:rsidRDefault="007E3E5F">
            <w:pPr>
              <w:pStyle w:val="ConsPlusNormal"/>
              <w:jc w:val="right"/>
            </w:pPr>
            <w:r>
              <w:t>-</w:t>
            </w:r>
          </w:p>
        </w:tc>
        <w:tc>
          <w:tcPr>
            <w:tcW w:w="1420" w:type="dxa"/>
          </w:tcPr>
          <w:p w:rsidR="007E3E5F" w:rsidRDefault="007E3E5F">
            <w:pPr>
              <w:pStyle w:val="ConsPlusNormal"/>
            </w:pPr>
            <w:r>
              <w:t>Т1 - 2023, Т2 - 2024</w:t>
            </w:r>
          </w:p>
        </w:tc>
        <w:tc>
          <w:tcPr>
            <w:tcW w:w="1814" w:type="dxa"/>
          </w:tcPr>
          <w:p w:rsidR="007E3E5F" w:rsidRDefault="007E3E5F">
            <w:pPr>
              <w:pStyle w:val="ConsPlusNormal"/>
            </w:pPr>
            <w:r>
              <w:t>Филиал ПАО "Россети Центр и Приволжье" - "Калугаэнерго"</w:t>
            </w:r>
          </w:p>
        </w:tc>
        <w:tc>
          <w:tcPr>
            <w:tcW w:w="2211" w:type="dxa"/>
          </w:tcPr>
          <w:p w:rsidR="007E3E5F" w:rsidRDefault="007E3E5F">
            <w:pPr>
              <w:pStyle w:val="ConsPlusNormal"/>
            </w:pPr>
            <w:r>
              <w:t xml:space="preserve">Исключение превышения ДДТН при отключении наиболее мощного </w:t>
            </w:r>
            <w:r>
              <w:lastRenderedPageBreak/>
              <w:t>трансформатора с учетом реализации ТУ на ТП</w:t>
            </w:r>
          </w:p>
        </w:tc>
      </w:tr>
      <w:tr w:rsidR="007E3E5F">
        <w:tc>
          <w:tcPr>
            <w:tcW w:w="460" w:type="dxa"/>
          </w:tcPr>
          <w:p w:rsidR="007E3E5F" w:rsidRDefault="007E3E5F">
            <w:pPr>
              <w:pStyle w:val="ConsPlusNormal"/>
              <w:jc w:val="center"/>
            </w:pPr>
            <w:r>
              <w:lastRenderedPageBreak/>
              <w:t>6</w:t>
            </w:r>
          </w:p>
        </w:tc>
        <w:tc>
          <w:tcPr>
            <w:tcW w:w="3345" w:type="dxa"/>
          </w:tcPr>
          <w:p w:rsidR="007E3E5F" w:rsidRDefault="007E3E5F">
            <w:pPr>
              <w:pStyle w:val="ConsPlusNormal"/>
            </w:pPr>
            <w:r>
              <w:t>Реконструкция ПС 110/10 кВ Денисово с заменой трансформаторов Т1 и Т2 с увеличением трансформаторной мощности с 25 + 16 до 2 x 25 МВА</w:t>
            </w:r>
          </w:p>
        </w:tc>
        <w:tc>
          <w:tcPr>
            <w:tcW w:w="1072" w:type="dxa"/>
          </w:tcPr>
          <w:p w:rsidR="007E3E5F" w:rsidRDefault="007E3E5F">
            <w:pPr>
              <w:pStyle w:val="ConsPlusNormal"/>
            </w:pPr>
            <w:r>
              <w:t>-</w:t>
            </w:r>
          </w:p>
        </w:tc>
        <w:tc>
          <w:tcPr>
            <w:tcW w:w="1191" w:type="dxa"/>
          </w:tcPr>
          <w:p w:rsidR="007E3E5F" w:rsidRDefault="007E3E5F">
            <w:pPr>
              <w:pStyle w:val="ConsPlusNormal"/>
            </w:pPr>
            <w:r>
              <w:t>2 x 25</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2026</w:t>
            </w:r>
          </w:p>
        </w:tc>
        <w:tc>
          <w:tcPr>
            <w:tcW w:w="1814" w:type="dxa"/>
          </w:tcPr>
          <w:p w:rsidR="007E3E5F" w:rsidRDefault="007E3E5F">
            <w:pPr>
              <w:pStyle w:val="ConsPlusNormal"/>
            </w:pPr>
            <w:r>
              <w:t>Филиал ПАО "Россети Центр и Приволжье" - "Калугаэнерго"</w:t>
            </w:r>
          </w:p>
        </w:tc>
        <w:tc>
          <w:tcPr>
            <w:tcW w:w="2211" w:type="dxa"/>
          </w:tcPr>
          <w:p w:rsidR="007E3E5F" w:rsidRDefault="007E3E5F">
            <w:pPr>
              <w:pStyle w:val="ConsPlusNormal"/>
            </w:pPr>
            <w:r>
              <w:t>Исключение превышения ДДТН при отключении наиболее мощного трансформатора с учетом реализации ТУ на ТП</w:t>
            </w:r>
          </w:p>
        </w:tc>
      </w:tr>
      <w:tr w:rsidR="007E3E5F">
        <w:tc>
          <w:tcPr>
            <w:tcW w:w="460" w:type="dxa"/>
          </w:tcPr>
          <w:p w:rsidR="007E3E5F" w:rsidRDefault="007E3E5F">
            <w:pPr>
              <w:pStyle w:val="ConsPlusNormal"/>
              <w:jc w:val="center"/>
            </w:pPr>
            <w:r>
              <w:t>7</w:t>
            </w:r>
          </w:p>
        </w:tc>
        <w:tc>
          <w:tcPr>
            <w:tcW w:w="3345" w:type="dxa"/>
          </w:tcPr>
          <w:p w:rsidR="007E3E5F" w:rsidRDefault="007E3E5F">
            <w:pPr>
              <w:pStyle w:val="ConsPlusNormal"/>
            </w:pPr>
            <w:r>
              <w:t>Реконструкция ПС 110/10 кВ Радищево с заменой трансформаторов Т1 и Т2 с увеличением трансформаторной мощности с 2 x 16 до 2 x 25 МВА</w:t>
            </w:r>
          </w:p>
        </w:tc>
        <w:tc>
          <w:tcPr>
            <w:tcW w:w="1072" w:type="dxa"/>
          </w:tcPr>
          <w:p w:rsidR="007E3E5F" w:rsidRDefault="007E3E5F">
            <w:pPr>
              <w:pStyle w:val="ConsPlusNormal"/>
            </w:pPr>
          </w:p>
        </w:tc>
        <w:tc>
          <w:tcPr>
            <w:tcW w:w="1191" w:type="dxa"/>
          </w:tcPr>
          <w:p w:rsidR="007E3E5F" w:rsidRDefault="007E3E5F">
            <w:pPr>
              <w:pStyle w:val="ConsPlusNormal"/>
            </w:pPr>
            <w:r>
              <w:t>2 x 25</w:t>
            </w:r>
          </w:p>
        </w:tc>
        <w:tc>
          <w:tcPr>
            <w:tcW w:w="664" w:type="dxa"/>
          </w:tcPr>
          <w:p w:rsidR="007E3E5F" w:rsidRDefault="007E3E5F">
            <w:pPr>
              <w:pStyle w:val="ConsPlusNormal"/>
            </w:pPr>
          </w:p>
        </w:tc>
        <w:tc>
          <w:tcPr>
            <w:tcW w:w="1420" w:type="dxa"/>
          </w:tcPr>
          <w:p w:rsidR="007E3E5F" w:rsidRDefault="007E3E5F">
            <w:pPr>
              <w:pStyle w:val="ConsPlusNormal"/>
            </w:pPr>
            <w:r>
              <w:t>Т1 - 2023, Т2 - 2023</w:t>
            </w:r>
          </w:p>
        </w:tc>
        <w:tc>
          <w:tcPr>
            <w:tcW w:w="1814" w:type="dxa"/>
          </w:tcPr>
          <w:p w:rsidR="007E3E5F" w:rsidRDefault="007E3E5F">
            <w:pPr>
              <w:pStyle w:val="ConsPlusNormal"/>
            </w:pPr>
            <w:r>
              <w:t>Филиал ПАО "Россети Центр и Приволжье" - "Калугаэнерго"</w:t>
            </w:r>
          </w:p>
        </w:tc>
        <w:tc>
          <w:tcPr>
            <w:tcW w:w="2211" w:type="dxa"/>
          </w:tcPr>
          <w:p w:rsidR="007E3E5F" w:rsidRDefault="007E3E5F">
            <w:pPr>
              <w:pStyle w:val="ConsPlusNormal"/>
            </w:pPr>
            <w:r>
              <w:t>Исключение превышения ДДТН при отключении наиболее мощного трансформатора с учетом реализации ТУ на ТП</w:t>
            </w:r>
          </w:p>
        </w:tc>
      </w:tr>
      <w:tr w:rsidR="007E3E5F">
        <w:tc>
          <w:tcPr>
            <w:tcW w:w="460" w:type="dxa"/>
          </w:tcPr>
          <w:p w:rsidR="007E3E5F" w:rsidRDefault="007E3E5F">
            <w:pPr>
              <w:pStyle w:val="ConsPlusNormal"/>
              <w:jc w:val="center"/>
            </w:pPr>
            <w:r>
              <w:t>8</w:t>
            </w:r>
          </w:p>
        </w:tc>
        <w:tc>
          <w:tcPr>
            <w:tcW w:w="3345" w:type="dxa"/>
          </w:tcPr>
          <w:p w:rsidR="007E3E5F" w:rsidRDefault="007E3E5F">
            <w:pPr>
              <w:pStyle w:val="ConsPlusNormal"/>
            </w:pPr>
            <w:r>
              <w:t>Реконструкция ПС 110/10 кВ Строительная с заменой трансформаторов Т1 и Т2 с увеличением трансформаторной мощности с 2 x 10 до 2 x 16 МВА</w:t>
            </w:r>
          </w:p>
        </w:tc>
        <w:tc>
          <w:tcPr>
            <w:tcW w:w="1072" w:type="dxa"/>
          </w:tcPr>
          <w:p w:rsidR="007E3E5F" w:rsidRDefault="007E3E5F">
            <w:pPr>
              <w:pStyle w:val="ConsPlusNormal"/>
            </w:pPr>
            <w:r>
              <w:t>-</w:t>
            </w:r>
          </w:p>
        </w:tc>
        <w:tc>
          <w:tcPr>
            <w:tcW w:w="1191" w:type="dxa"/>
          </w:tcPr>
          <w:p w:rsidR="007E3E5F" w:rsidRDefault="007E3E5F">
            <w:pPr>
              <w:pStyle w:val="ConsPlusNormal"/>
            </w:pPr>
            <w:r>
              <w:t>2 x 16</w:t>
            </w:r>
          </w:p>
        </w:tc>
        <w:tc>
          <w:tcPr>
            <w:tcW w:w="664" w:type="dxa"/>
          </w:tcPr>
          <w:p w:rsidR="007E3E5F" w:rsidRDefault="007E3E5F">
            <w:pPr>
              <w:pStyle w:val="ConsPlusNormal"/>
              <w:jc w:val="right"/>
            </w:pPr>
            <w:r>
              <w:t>-</w:t>
            </w:r>
          </w:p>
        </w:tc>
        <w:tc>
          <w:tcPr>
            <w:tcW w:w="1420" w:type="dxa"/>
          </w:tcPr>
          <w:p w:rsidR="007E3E5F" w:rsidRDefault="007E3E5F">
            <w:pPr>
              <w:pStyle w:val="ConsPlusNormal"/>
            </w:pPr>
            <w:r>
              <w:t>Т1 - 2024, Т2 - 2023</w:t>
            </w:r>
          </w:p>
        </w:tc>
        <w:tc>
          <w:tcPr>
            <w:tcW w:w="1814" w:type="dxa"/>
          </w:tcPr>
          <w:p w:rsidR="007E3E5F" w:rsidRDefault="007E3E5F">
            <w:pPr>
              <w:pStyle w:val="ConsPlusNormal"/>
            </w:pPr>
            <w:r>
              <w:t>Филиал ПАО "Россети Центр и Приволжье" - "Калугаэнерго"</w:t>
            </w:r>
          </w:p>
        </w:tc>
        <w:tc>
          <w:tcPr>
            <w:tcW w:w="2211" w:type="dxa"/>
          </w:tcPr>
          <w:p w:rsidR="007E3E5F" w:rsidRDefault="007E3E5F">
            <w:pPr>
              <w:pStyle w:val="ConsPlusNormal"/>
            </w:pPr>
            <w:r>
              <w:t>Исключение превышения ДДТН при отключении наиболее мощного трансформатора</w:t>
            </w:r>
          </w:p>
        </w:tc>
      </w:tr>
      <w:tr w:rsidR="007E3E5F">
        <w:tc>
          <w:tcPr>
            <w:tcW w:w="460" w:type="dxa"/>
          </w:tcPr>
          <w:p w:rsidR="007E3E5F" w:rsidRDefault="007E3E5F">
            <w:pPr>
              <w:pStyle w:val="ConsPlusNormal"/>
              <w:jc w:val="center"/>
            </w:pPr>
            <w:r>
              <w:t>9</w:t>
            </w:r>
          </w:p>
        </w:tc>
        <w:tc>
          <w:tcPr>
            <w:tcW w:w="3345" w:type="dxa"/>
          </w:tcPr>
          <w:p w:rsidR="007E3E5F" w:rsidRDefault="007E3E5F">
            <w:pPr>
              <w:pStyle w:val="ConsPlusNormal"/>
            </w:pPr>
            <w:r>
              <w:t>Реконструкция ПС 110/35/10 кВ Козельск с заменой трансформатора Т1 с увеличением трансформаторной мощности с 10 + 16 до 2 x 16 МВА</w:t>
            </w:r>
          </w:p>
        </w:tc>
        <w:tc>
          <w:tcPr>
            <w:tcW w:w="1072" w:type="dxa"/>
          </w:tcPr>
          <w:p w:rsidR="007E3E5F" w:rsidRDefault="007E3E5F">
            <w:pPr>
              <w:pStyle w:val="ConsPlusNormal"/>
            </w:pPr>
            <w:r>
              <w:t>-</w:t>
            </w:r>
          </w:p>
        </w:tc>
        <w:tc>
          <w:tcPr>
            <w:tcW w:w="1191" w:type="dxa"/>
          </w:tcPr>
          <w:p w:rsidR="007E3E5F" w:rsidRDefault="007E3E5F">
            <w:pPr>
              <w:pStyle w:val="ConsPlusNormal"/>
            </w:pPr>
            <w:r>
              <w:t>1 x 16</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2023</w:t>
            </w:r>
          </w:p>
        </w:tc>
        <w:tc>
          <w:tcPr>
            <w:tcW w:w="1814" w:type="dxa"/>
          </w:tcPr>
          <w:p w:rsidR="007E3E5F" w:rsidRDefault="007E3E5F">
            <w:pPr>
              <w:pStyle w:val="ConsPlusNormal"/>
            </w:pPr>
            <w:r>
              <w:t>Филиал ПАО "Россети Центр и Приволжье" - "Калугаэнерго"</w:t>
            </w:r>
          </w:p>
        </w:tc>
        <w:tc>
          <w:tcPr>
            <w:tcW w:w="2211" w:type="dxa"/>
          </w:tcPr>
          <w:p w:rsidR="007E3E5F" w:rsidRDefault="007E3E5F">
            <w:pPr>
              <w:pStyle w:val="ConsPlusNormal"/>
            </w:pPr>
            <w:r>
              <w:t>Исключение превышения ДДТН при отключении наиболее мощного трансформатора</w:t>
            </w:r>
          </w:p>
        </w:tc>
      </w:tr>
      <w:tr w:rsidR="007E3E5F">
        <w:tc>
          <w:tcPr>
            <w:tcW w:w="460" w:type="dxa"/>
          </w:tcPr>
          <w:p w:rsidR="007E3E5F" w:rsidRDefault="007E3E5F">
            <w:pPr>
              <w:pStyle w:val="ConsPlusNormal"/>
              <w:jc w:val="center"/>
            </w:pPr>
            <w:r>
              <w:t>10</w:t>
            </w:r>
          </w:p>
        </w:tc>
        <w:tc>
          <w:tcPr>
            <w:tcW w:w="3345" w:type="dxa"/>
          </w:tcPr>
          <w:p w:rsidR="007E3E5F" w:rsidRDefault="007E3E5F">
            <w:pPr>
              <w:pStyle w:val="ConsPlusNormal"/>
            </w:pPr>
            <w:r>
              <w:t xml:space="preserve">Реконструкция ПС 35/10 кВ Кудиново с заменой трансформаторов Т1 и Т2 с </w:t>
            </w:r>
            <w:r>
              <w:lastRenderedPageBreak/>
              <w:t>увеличением трансформаторной мощности с 2 x 4 до 2 x 6,3 МВА</w:t>
            </w:r>
          </w:p>
        </w:tc>
        <w:tc>
          <w:tcPr>
            <w:tcW w:w="1072" w:type="dxa"/>
          </w:tcPr>
          <w:p w:rsidR="007E3E5F" w:rsidRDefault="007E3E5F">
            <w:pPr>
              <w:pStyle w:val="ConsPlusNormal"/>
            </w:pPr>
            <w:r>
              <w:lastRenderedPageBreak/>
              <w:t>-</w:t>
            </w:r>
          </w:p>
        </w:tc>
        <w:tc>
          <w:tcPr>
            <w:tcW w:w="1191" w:type="dxa"/>
          </w:tcPr>
          <w:p w:rsidR="007E3E5F" w:rsidRDefault="007E3E5F">
            <w:pPr>
              <w:pStyle w:val="ConsPlusNormal"/>
            </w:pPr>
            <w:r>
              <w:t>2 x 6,3</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2023</w:t>
            </w:r>
          </w:p>
        </w:tc>
        <w:tc>
          <w:tcPr>
            <w:tcW w:w="1814" w:type="dxa"/>
          </w:tcPr>
          <w:p w:rsidR="007E3E5F" w:rsidRDefault="007E3E5F">
            <w:pPr>
              <w:pStyle w:val="ConsPlusNormal"/>
            </w:pPr>
            <w:r>
              <w:t xml:space="preserve">Филиал ПАО "Россети Центр и Приволжье" - </w:t>
            </w:r>
            <w:r>
              <w:lastRenderedPageBreak/>
              <w:t>"Калугаэнерго"</w:t>
            </w:r>
          </w:p>
        </w:tc>
        <w:tc>
          <w:tcPr>
            <w:tcW w:w="2211" w:type="dxa"/>
          </w:tcPr>
          <w:p w:rsidR="007E3E5F" w:rsidRDefault="007E3E5F">
            <w:pPr>
              <w:pStyle w:val="ConsPlusNormal"/>
            </w:pPr>
            <w:r>
              <w:lastRenderedPageBreak/>
              <w:t xml:space="preserve">Исключение превышения ДДТН при отключении </w:t>
            </w:r>
            <w:r>
              <w:lastRenderedPageBreak/>
              <w:t>наиболее мощного трансформатора</w:t>
            </w:r>
          </w:p>
        </w:tc>
      </w:tr>
      <w:tr w:rsidR="007E3E5F">
        <w:tc>
          <w:tcPr>
            <w:tcW w:w="460" w:type="dxa"/>
          </w:tcPr>
          <w:p w:rsidR="007E3E5F" w:rsidRDefault="007E3E5F">
            <w:pPr>
              <w:pStyle w:val="ConsPlusNormal"/>
              <w:jc w:val="center"/>
            </w:pPr>
            <w:r>
              <w:lastRenderedPageBreak/>
              <w:t>11</w:t>
            </w:r>
          </w:p>
        </w:tc>
        <w:tc>
          <w:tcPr>
            <w:tcW w:w="3345" w:type="dxa"/>
          </w:tcPr>
          <w:p w:rsidR="007E3E5F" w:rsidRDefault="007E3E5F">
            <w:pPr>
              <w:pStyle w:val="ConsPlusNormal"/>
            </w:pPr>
            <w:r>
              <w:t>Реконструкция ПС 35/10 кВ Высокиничи с заменой трансформаторов Т1 и Т2 с увеличением трансформаторной мощности с 2 x 4 до 2 x 10 МВА</w:t>
            </w:r>
          </w:p>
        </w:tc>
        <w:tc>
          <w:tcPr>
            <w:tcW w:w="1072" w:type="dxa"/>
          </w:tcPr>
          <w:p w:rsidR="007E3E5F" w:rsidRDefault="007E3E5F">
            <w:pPr>
              <w:pStyle w:val="ConsPlusNormal"/>
            </w:pPr>
            <w:r>
              <w:t>-</w:t>
            </w:r>
          </w:p>
        </w:tc>
        <w:tc>
          <w:tcPr>
            <w:tcW w:w="1191" w:type="dxa"/>
          </w:tcPr>
          <w:p w:rsidR="007E3E5F" w:rsidRDefault="007E3E5F">
            <w:pPr>
              <w:pStyle w:val="ConsPlusNormal"/>
            </w:pPr>
            <w:r>
              <w:t>2 x 10</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2023</w:t>
            </w:r>
          </w:p>
        </w:tc>
        <w:tc>
          <w:tcPr>
            <w:tcW w:w="1814" w:type="dxa"/>
          </w:tcPr>
          <w:p w:rsidR="007E3E5F" w:rsidRDefault="007E3E5F">
            <w:pPr>
              <w:pStyle w:val="ConsPlusNormal"/>
            </w:pPr>
            <w:r>
              <w:t>Филиал ПАО "Россети Центр и Приволжье" - "Калугаэнерго"</w:t>
            </w:r>
          </w:p>
        </w:tc>
        <w:tc>
          <w:tcPr>
            <w:tcW w:w="2211" w:type="dxa"/>
          </w:tcPr>
          <w:p w:rsidR="007E3E5F" w:rsidRDefault="007E3E5F">
            <w:pPr>
              <w:pStyle w:val="ConsPlusNormal"/>
            </w:pPr>
            <w:r>
              <w:t>Исключение превышения ДДТН при отключении наиболее мощного трансформатора</w:t>
            </w:r>
          </w:p>
        </w:tc>
      </w:tr>
      <w:tr w:rsidR="007E3E5F">
        <w:tc>
          <w:tcPr>
            <w:tcW w:w="460" w:type="dxa"/>
          </w:tcPr>
          <w:p w:rsidR="007E3E5F" w:rsidRDefault="007E3E5F">
            <w:pPr>
              <w:pStyle w:val="ConsPlusNormal"/>
              <w:jc w:val="center"/>
            </w:pPr>
            <w:r>
              <w:t>12</w:t>
            </w:r>
          </w:p>
        </w:tc>
        <w:tc>
          <w:tcPr>
            <w:tcW w:w="3345" w:type="dxa"/>
          </w:tcPr>
          <w:p w:rsidR="007E3E5F" w:rsidRDefault="007E3E5F">
            <w:pPr>
              <w:pStyle w:val="ConsPlusNormal"/>
            </w:pPr>
            <w:r>
              <w:t>Реконструкция ПС 35/10 кВ Коллонтай с заменой трансформаторов Т1 и Т2 с увеличением трансформаторной мощности с 6,3 + 4 МВА до 2 x 10 МВА</w:t>
            </w:r>
          </w:p>
        </w:tc>
        <w:tc>
          <w:tcPr>
            <w:tcW w:w="1072" w:type="dxa"/>
          </w:tcPr>
          <w:p w:rsidR="007E3E5F" w:rsidRDefault="007E3E5F">
            <w:pPr>
              <w:pStyle w:val="ConsPlusNormal"/>
              <w:jc w:val="right"/>
            </w:pPr>
            <w:r>
              <w:t>-</w:t>
            </w:r>
          </w:p>
        </w:tc>
        <w:tc>
          <w:tcPr>
            <w:tcW w:w="1191" w:type="dxa"/>
          </w:tcPr>
          <w:p w:rsidR="007E3E5F" w:rsidRDefault="007E3E5F">
            <w:pPr>
              <w:pStyle w:val="ConsPlusNormal"/>
            </w:pPr>
            <w:r>
              <w:t>2 x 10</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2026</w:t>
            </w:r>
          </w:p>
        </w:tc>
        <w:tc>
          <w:tcPr>
            <w:tcW w:w="1814" w:type="dxa"/>
          </w:tcPr>
          <w:p w:rsidR="007E3E5F" w:rsidRDefault="007E3E5F">
            <w:pPr>
              <w:pStyle w:val="ConsPlusNormal"/>
            </w:pPr>
            <w:r>
              <w:t>Филиал ПАО "Россети Центр и Приволжье" - "Калугаэнерго"</w:t>
            </w:r>
          </w:p>
        </w:tc>
        <w:tc>
          <w:tcPr>
            <w:tcW w:w="2211" w:type="dxa"/>
          </w:tcPr>
          <w:p w:rsidR="007E3E5F" w:rsidRDefault="007E3E5F">
            <w:pPr>
              <w:pStyle w:val="ConsPlusNormal"/>
            </w:pPr>
            <w:r>
              <w:t>Исключение превышения ДДТН при отключении наиболее мощного трансформатора с учетом реализации ТУ на ТП</w:t>
            </w:r>
          </w:p>
        </w:tc>
      </w:tr>
      <w:tr w:rsidR="007E3E5F">
        <w:tc>
          <w:tcPr>
            <w:tcW w:w="460" w:type="dxa"/>
          </w:tcPr>
          <w:p w:rsidR="007E3E5F" w:rsidRDefault="007E3E5F">
            <w:pPr>
              <w:pStyle w:val="ConsPlusNormal"/>
              <w:jc w:val="center"/>
            </w:pPr>
            <w:r>
              <w:t>13</w:t>
            </w:r>
          </w:p>
        </w:tc>
        <w:tc>
          <w:tcPr>
            <w:tcW w:w="3345" w:type="dxa"/>
          </w:tcPr>
          <w:p w:rsidR="007E3E5F" w:rsidRDefault="007E3E5F">
            <w:pPr>
              <w:pStyle w:val="ConsPlusNormal"/>
            </w:pPr>
            <w:r>
              <w:t>Реконструкция ПС 35/10 кВ Недельная с заменой трансформаторов Т1 и Т2 с увеличением трансформаторной мощности с 2 x 2,5 до 2 x 4 МВА</w:t>
            </w:r>
          </w:p>
        </w:tc>
        <w:tc>
          <w:tcPr>
            <w:tcW w:w="1072" w:type="dxa"/>
          </w:tcPr>
          <w:p w:rsidR="007E3E5F" w:rsidRDefault="007E3E5F">
            <w:pPr>
              <w:pStyle w:val="ConsPlusNormal"/>
              <w:jc w:val="right"/>
            </w:pPr>
            <w:r>
              <w:t>-</w:t>
            </w:r>
          </w:p>
        </w:tc>
        <w:tc>
          <w:tcPr>
            <w:tcW w:w="1191" w:type="dxa"/>
          </w:tcPr>
          <w:p w:rsidR="007E3E5F" w:rsidRDefault="007E3E5F">
            <w:pPr>
              <w:pStyle w:val="ConsPlusNormal"/>
            </w:pPr>
            <w:r>
              <w:t>2 x 4</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2026</w:t>
            </w:r>
          </w:p>
        </w:tc>
        <w:tc>
          <w:tcPr>
            <w:tcW w:w="1814" w:type="dxa"/>
          </w:tcPr>
          <w:p w:rsidR="007E3E5F" w:rsidRDefault="007E3E5F">
            <w:pPr>
              <w:pStyle w:val="ConsPlusNormal"/>
            </w:pPr>
            <w:r>
              <w:t>Филиал ПАО "Россети Центр и Приволжье" - "Калугаэнерго"</w:t>
            </w:r>
          </w:p>
        </w:tc>
        <w:tc>
          <w:tcPr>
            <w:tcW w:w="2211" w:type="dxa"/>
          </w:tcPr>
          <w:p w:rsidR="007E3E5F" w:rsidRDefault="007E3E5F">
            <w:pPr>
              <w:pStyle w:val="ConsPlusNormal"/>
            </w:pPr>
            <w:r>
              <w:t>Исключение превышения ДДТН при отключении наиболее мощного трансформатора с учетом реализации ТУ на ТП</w:t>
            </w:r>
          </w:p>
        </w:tc>
      </w:tr>
      <w:tr w:rsidR="007E3E5F">
        <w:tc>
          <w:tcPr>
            <w:tcW w:w="460" w:type="dxa"/>
          </w:tcPr>
          <w:p w:rsidR="007E3E5F" w:rsidRDefault="007E3E5F">
            <w:pPr>
              <w:pStyle w:val="ConsPlusNormal"/>
              <w:jc w:val="center"/>
            </w:pPr>
            <w:r>
              <w:t>14</w:t>
            </w:r>
          </w:p>
        </w:tc>
        <w:tc>
          <w:tcPr>
            <w:tcW w:w="3345" w:type="dxa"/>
          </w:tcPr>
          <w:p w:rsidR="007E3E5F" w:rsidRDefault="007E3E5F">
            <w:pPr>
              <w:pStyle w:val="ConsPlusNormal"/>
            </w:pPr>
            <w:r>
              <w:t>Реконструкция ПС 35/10 кВ Остров с заменой трансформаторов Т1 и Т2 с увеличением трансформаторной мощности с 2 x 6,3 до 2 x 10 МВА</w:t>
            </w:r>
          </w:p>
        </w:tc>
        <w:tc>
          <w:tcPr>
            <w:tcW w:w="1072" w:type="dxa"/>
          </w:tcPr>
          <w:p w:rsidR="007E3E5F" w:rsidRDefault="007E3E5F">
            <w:pPr>
              <w:pStyle w:val="ConsPlusNormal"/>
            </w:pPr>
          </w:p>
        </w:tc>
        <w:tc>
          <w:tcPr>
            <w:tcW w:w="1191" w:type="dxa"/>
          </w:tcPr>
          <w:p w:rsidR="007E3E5F" w:rsidRDefault="007E3E5F">
            <w:pPr>
              <w:pStyle w:val="ConsPlusNormal"/>
            </w:pPr>
            <w:r>
              <w:t>2 x 10</w:t>
            </w:r>
          </w:p>
        </w:tc>
        <w:tc>
          <w:tcPr>
            <w:tcW w:w="664" w:type="dxa"/>
          </w:tcPr>
          <w:p w:rsidR="007E3E5F" w:rsidRDefault="007E3E5F">
            <w:pPr>
              <w:pStyle w:val="ConsPlusNormal"/>
            </w:pPr>
          </w:p>
        </w:tc>
        <w:tc>
          <w:tcPr>
            <w:tcW w:w="1420" w:type="dxa"/>
          </w:tcPr>
          <w:p w:rsidR="007E3E5F" w:rsidRDefault="007E3E5F">
            <w:pPr>
              <w:pStyle w:val="ConsPlusNormal"/>
            </w:pPr>
            <w:r>
              <w:t>2023</w:t>
            </w:r>
          </w:p>
        </w:tc>
        <w:tc>
          <w:tcPr>
            <w:tcW w:w="1814" w:type="dxa"/>
          </w:tcPr>
          <w:p w:rsidR="007E3E5F" w:rsidRDefault="007E3E5F">
            <w:pPr>
              <w:pStyle w:val="ConsPlusNormal"/>
            </w:pPr>
            <w:r>
              <w:t>Филиал ПАО "Россети Центр и Приволжье" - "Калугаэнерго"</w:t>
            </w:r>
          </w:p>
        </w:tc>
        <w:tc>
          <w:tcPr>
            <w:tcW w:w="2211" w:type="dxa"/>
          </w:tcPr>
          <w:p w:rsidR="007E3E5F" w:rsidRDefault="007E3E5F">
            <w:pPr>
              <w:pStyle w:val="ConsPlusNormal"/>
            </w:pPr>
            <w:r>
              <w:t>Замена в рамках реализации ТУ на ТП от 19.08.2020 N 40/035606 в рамках подключения нагрузки потребителей ООО "Полар Сифуд Раша"</w:t>
            </w:r>
          </w:p>
        </w:tc>
      </w:tr>
      <w:tr w:rsidR="007E3E5F">
        <w:tc>
          <w:tcPr>
            <w:tcW w:w="12177" w:type="dxa"/>
            <w:gridSpan w:val="8"/>
          </w:tcPr>
          <w:p w:rsidR="007E3E5F" w:rsidRDefault="007E3E5F">
            <w:pPr>
              <w:pStyle w:val="ConsPlusNormal"/>
              <w:jc w:val="center"/>
              <w:outlineLvl w:val="4"/>
            </w:pPr>
            <w:r>
              <w:t>В рамках устранения "узких мест"</w:t>
            </w:r>
          </w:p>
        </w:tc>
      </w:tr>
      <w:tr w:rsidR="007E3E5F">
        <w:tc>
          <w:tcPr>
            <w:tcW w:w="460" w:type="dxa"/>
          </w:tcPr>
          <w:p w:rsidR="007E3E5F" w:rsidRDefault="007E3E5F">
            <w:pPr>
              <w:pStyle w:val="ConsPlusNormal"/>
              <w:jc w:val="center"/>
            </w:pPr>
            <w:r>
              <w:lastRenderedPageBreak/>
              <w:t>15</w:t>
            </w:r>
          </w:p>
        </w:tc>
        <w:tc>
          <w:tcPr>
            <w:tcW w:w="3345" w:type="dxa"/>
          </w:tcPr>
          <w:p w:rsidR="007E3E5F" w:rsidRDefault="007E3E5F">
            <w:pPr>
              <w:pStyle w:val="ConsPlusNormal"/>
            </w:pPr>
            <w:r>
              <w:t>Установка устройства АОПО КВЛ 110 кВ Созвездие - Русиново с отпайками на ПС 220 кВ Созвездие (выполнение строительно-монтажных и пусконаладочных работ)</w:t>
            </w:r>
          </w:p>
        </w:tc>
        <w:tc>
          <w:tcPr>
            <w:tcW w:w="1072" w:type="dxa"/>
          </w:tcPr>
          <w:p w:rsidR="007E3E5F" w:rsidRDefault="007E3E5F">
            <w:pPr>
              <w:pStyle w:val="ConsPlusNormal"/>
            </w:pPr>
            <w:r>
              <w:t>-</w:t>
            </w:r>
          </w:p>
        </w:tc>
        <w:tc>
          <w:tcPr>
            <w:tcW w:w="1191" w:type="dxa"/>
          </w:tcPr>
          <w:p w:rsidR="007E3E5F" w:rsidRDefault="007E3E5F">
            <w:pPr>
              <w:pStyle w:val="ConsPlusNormal"/>
            </w:pPr>
            <w:r>
              <w:t>-</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2023</w:t>
            </w:r>
          </w:p>
        </w:tc>
        <w:tc>
          <w:tcPr>
            <w:tcW w:w="1814" w:type="dxa"/>
            <w:vMerge w:val="restart"/>
          </w:tcPr>
          <w:p w:rsidR="007E3E5F" w:rsidRDefault="007E3E5F">
            <w:pPr>
              <w:pStyle w:val="ConsPlusNormal"/>
            </w:pPr>
            <w:r>
              <w:t>Филиал ПАО "Россети Центр и Приволжье" - "Калугаэнерго"</w:t>
            </w:r>
          </w:p>
        </w:tc>
        <w:tc>
          <w:tcPr>
            <w:tcW w:w="2211" w:type="dxa"/>
            <w:vMerge w:val="restart"/>
          </w:tcPr>
          <w:p w:rsidR="007E3E5F" w:rsidRDefault="007E3E5F">
            <w:pPr>
              <w:pStyle w:val="ConsPlusNormal"/>
            </w:pPr>
            <w:r>
              <w:t>Ликвидация мест с повышенной вероятностью выхода режима за область допустимых значений в энергосистеме</w:t>
            </w:r>
          </w:p>
        </w:tc>
      </w:tr>
      <w:tr w:rsidR="007E3E5F">
        <w:tc>
          <w:tcPr>
            <w:tcW w:w="460" w:type="dxa"/>
          </w:tcPr>
          <w:p w:rsidR="007E3E5F" w:rsidRDefault="007E3E5F">
            <w:pPr>
              <w:pStyle w:val="ConsPlusNormal"/>
              <w:jc w:val="center"/>
            </w:pPr>
            <w:r>
              <w:t>16</w:t>
            </w:r>
          </w:p>
        </w:tc>
        <w:tc>
          <w:tcPr>
            <w:tcW w:w="3345" w:type="dxa"/>
          </w:tcPr>
          <w:p w:rsidR="007E3E5F" w:rsidRDefault="007E3E5F">
            <w:pPr>
              <w:pStyle w:val="ConsPlusNormal"/>
            </w:pPr>
            <w:r>
              <w:t>Установка устройства АОПО ВЛ 110 кВ Созвездие - Балабаново на ПС 220 кВ Созвездие (выполнение строительно-монтажных и пусконаладочных работ)</w:t>
            </w:r>
          </w:p>
        </w:tc>
        <w:tc>
          <w:tcPr>
            <w:tcW w:w="1072" w:type="dxa"/>
          </w:tcPr>
          <w:p w:rsidR="007E3E5F" w:rsidRDefault="007E3E5F">
            <w:pPr>
              <w:pStyle w:val="ConsPlusNormal"/>
            </w:pPr>
            <w:r>
              <w:t>-</w:t>
            </w:r>
          </w:p>
        </w:tc>
        <w:tc>
          <w:tcPr>
            <w:tcW w:w="1191" w:type="dxa"/>
          </w:tcPr>
          <w:p w:rsidR="007E3E5F" w:rsidRDefault="007E3E5F">
            <w:pPr>
              <w:pStyle w:val="ConsPlusNormal"/>
            </w:pPr>
            <w:r>
              <w:t>-</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2023</w:t>
            </w:r>
          </w:p>
        </w:tc>
        <w:tc>
          <w:tcPr>
            <w:tcW w:w="1814" w:type="dxa"/>
            <w:vMerge/>
          </w:tcPr>
          <w:p w:rsidR="007E3E5F" w:rsidRDefault="007E3E5F">
            <w:pPr>
              <w:pStyle w:val="ConsPlusNormal"/>
            </w:pPr>
          </w:p>
        </w:tc>
        <w:tc>
          <w:tcPr>
            <w:tcW w:w="2211" w:type="dxa"/>
            <w:vMerge/>
          </w:tcPr>
          <w:p w:rsidR="007E3E5F" w:rsidRDefault="007E3E5F">
            <w:pPr>
              <w:pStyle w:val="ConsPlusNormal"/>
            </w:pPr>
          </w:p>
        </w:tc>
      </w:tr>
      <w:tr w:rsidR="007E3E5F">
        <w:tc>
          <w:tcPr>
            <w:tcW w:w="460" w:type="dxa"/>
          </w:tcPr>
          <w:p w:rsidR="007E3E5F" w:rsidRDefault="007E3E5F">
            <w:pPr>
              <w:pStyle w:val="ConsPlusNormal"/>
              <w:jc w:val="center"/>
            </w:pPr>
            <w:r>
              <w:t>17</w:t>
            </w:r>
          </w:p>
        </w:tc>
        <w:tc>
          <w:tcPr>
            <w:tcW w:w="3345" w:type="dxa"/>
          </w:tcPr>
          <w:p w:rsidR="007E3E5F" w:rsidRDefault="007E3E5F">
            <w:pPr>
              <w:pStyle w:val="ConsPlusNormal"/>
            </w:pPr>
            <w:r>
              <w:t>Установка устройства АОПО КВЛ 110 кВ Обнинская ГТУ - ТЭЦ N 1 - Созвездие с отпайками на ПС 220 кВ Созвездие (выполнение строительно-монтажных и пусконаладочных работ)</w:t>
            </w:r>
          </w:p>
        </w:tc>
        <w:tc>
          <w:tcPr>
            <w:tcW w:w="1072" w:type="dxa"/>
          </w:tcPr>
          <w:p w:rsidR="007E3E5F" w:rsidRDefault="007E3E5F">
            <w:pPr>
              <w:pStyle w:val="ConsPlusNormal"/>
            </w:pPr>
            <w:r>
              <w:t>-</w:t>
            </w:r>
          </w:p>
        </w:tc>
        <w:tc>
          <w:tcPr>
            <w:tcW w:w="1191" w:type="dxa"/>
          </w:tcPr>
          <w:p w:rsidR="007E3E5F" w:rsidRDefault="007E3E5F">
            <w:pPr>
              <w:pStyle w:val="ConsPlusNormal"/>
            </w:pPr>
            <w:r>
              <w:t>-</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2023</w:t>
            </w:r>
          </w:p>
        </w:tc>
        <w:tc>
          <w:tcPr>
            <w:tcW w:w="1814" w:type="dxa"/>
            <w:vMerge/>
          </w:tcPr>
          <w:p w:rsidR="007E3E5F" w:rsidRDefault="007E3E5F">
            <w:pPr>
              <w:pStyle w:val="ConsPlusNormal"/>
            </w:pPr>
          </w:p>
        </w:tc>
        <w:tc>
          <w:tcPr>
            <w:tcW w:w="2211" w:type="dxa"/>
            <w:vMerge/>
          </w:tcPr>
          <w:p w:rsidR="007E3E5F" w:rsidRDefault="007E3E5F">
            <w:pPr>
              <w:pStyle w:val="ConsPlusNormal"/>
            </w:pPr>
          </w:p>
        </w:tc>
      </w:tr>
      <w:tr w:rsidR="007E3E5F">
        <w:tc>
          <w:tcPr>
            <w:tcW w:w="12177" w:type="dxa"/>
            <w:gridSpan w:val="8"/>
          </w:tcPr>
          <w:p w:rsidR="007E3E5F" w:rsidRDefault="007E3E5F">
            <w:pPr>
              <w:pStyle w:val="ConsPlusNormal"/>
              <w:jc w:val="center"/>
              <w:outlineLvl w:val="4"/>
            </w:pPr>
            <w:r>
              <w:t>В рамках замены оборудования по актам технического состояния</w:t>
            </w:r>
          </w:p>
        </w:tc>
      </w:tr>
      <w:tr w:rsidR="007E3E5F">
        <w:tc>
          <w:tcPr>
            <w:tcW w:w="460" w:type="dxa"/>
          </w:tcPr>
          <w:p w:rsidR="007E3E5F" w:rsidRDefault="007E3E5F">
            <w:pPr>
              <w:pStyle w:val="ConsPlusNormal"/>
              <w:jc w:val="center"/>
            </w:pPr>
            <w:r>
              <w:t>18</w:t>
            </w:r>
          </w:p>
        </w:tc>
        <w:tc>
          <w:tcPr>
            <w:tcW w:w="3345" w:type="dxa"/>
          </w:tcPr>
          <w:p w:rsidR="007E3E5F" w:rsidRDefault="007E3E5F">
            <w:pPr>
              <w:pStyle w:val="ConsPlusNormal"/>
            </w:pPr>
            <w:r>
              <w:t>Реконструкция ПС 110 кВ Цветково с заменой трансформаторов Т1, Т2 на один трансформатор без увеличения трансформаторной мощности подстанции с 2 x 20 + 40 на 2 x 40</w:t>
            </w:r>
          </w:p>
        </w:tc>
        <w:tc>
          <w:tcPr>
            <w:tcW w:w="1072" w:type="dxa"/>
          </w:tcPr>
          <w:p w:rsidR="007E3E5F" w:rsidRDefault="007E3E5F">
            <w:pPr>
              <w:pStyle w:val="ConsPlusNormal"/>
              <w:jc w:val="right"/>
            </w:pPr>
            <w:r>
              <w:t>-</w:t>
            </w:r>
          </w:p>
        </w:tc>
        <w:tc>
          <w:tcPr>
            <w:tcW w:w="1191" w:type="dxa"/>
          </w:tcPr>
          <w:p w:rsidR="007E3E5F" w:rsidRDefault="007E3E5F">
            <w:pPr>
              <w:pStyle w:val="ConsPlusNormal"/>
              <w:jc w:val="right"/>
            </w:pPr>
            <w:r>
              <w:t>140</w:t>
            </w:r>
          </w:p>
        </w:tc>
        <w:tc>
          <w:tcPr>
            <w:tcW w:w="664" w:type="dxa"/>
          </w:tcPr>
          <w:p w:rsidR="007E3E5F" w:rsidRDefault="007E3E5F">
            <w:pPr>
              <w:pStyle w:val="ConsPlusNormal"/>
              <w:jc w:val="right"/>
            </w:pPr>
            <w:r>
              <w:t>-</w:t>
            </w:r>
          </w:p>
        </w:tc>
        <w:tc>
          <w:tcPr>
            <w:tcW w:w="1420" w:type="dxa"/>
          </w:tcPr>
          <w:p w:rsidR="007E3E5F" w:rsidRDefault="007E3E5F">
            <w:pPr>
              <w:pStyle w:val="ConsPlusNormal"/>
            </w:pPr>
            <w:r>
              <w:t>2026</w:t>
            </w:r>
          </w:p>
        </w:tc>
        <w:tc>
          <w:tcPr>
            <w:tcW w:w="1814" w:type="dxa"/>
          </w:tcPr>
          <w:p w:rsidR="007E3E5F" w:rsidRDefault="007E3E5F">
            <w:pPr>
              <w:pStyle w:val="ConsPlusNormal"/>
            </w:pPr>
            <w:r>
              <w:t>Филиал ПАО "Россети Центр и Приволжье" - "Калугаэнерго"</w:t>
            </w:r>
          </w:p>
        </w:tc>
        <w:tc>
          <w:tcPr>
            <w:tcW w:w="2211" w:type="dxa"/>
          </w:tcPr>
          <w:p w:rsidR="007E3E5F" w:rsidRDefault="007E3E5F">
            <w:pPr>
              <w:pStyle w:val="ConsPlusNormal"/>
            </w:pPr>
            <w:r>
              <w:t>Акт технического освидетельствования от 21.06.2018 Протокол ТС от 12.01.2021 N 10</w:t>
            </w:r>
          </w:p>
        </w:tc>
      </w:tr>
    </w:tbl>
    <w:p w:rsidR="007E3E5F" w:rsidRDefault="007E3E5F">
      <w:pPr>
        <w:pStyle w:val="ConsPlusNormal"/>
        <w:sectPr w:rsidR="007E3E5F">
          <w:pgSz w:w="16838" w:h="11905" w:orient="landscape"/>
          <w:pgMar w:top="1701" w:right="1134" w:bottom="850" w:left="1134" w:header="0" w:footer="0" w:gutter="0"/>
          <w:cols w:space="720"/>
          <w:titlePg/>
        </w:sectPr>
      </w:pPr>
    </w:p>
    <w:p w:rsidR="007E3E5F" w:rsidRDefault="007E3E5F">
      <w:pPr>
        <w:pStyle w:val="ConsPlusNormal"/>
        <w:jc w:val="both"/>
      </w:pPr>
    </w:p>
    <w:p w:rsidR="007E3E5F" w:rsidRDefault="007E3E5F">
      <w:pPr>
        <w:pStyle w:val="ConsPlusTitle"/>
        <w:jc w:val="center"/>
        <w:outlineLvl w:val="2"/>
      </w:pPr>
      <w:r>
        <w:t>4.12. Формирование сводных данных по развитию электрической</w:t>
      </w:r>
    </w:p>
    <w:p w:rsidR="007E3E5F" w:rsidRDefault="007E3E5F">
      <w:pPr>
        <w:pStyle w:val="ConsPlusTitle"/>
        <w:jc w:val="center"/>
      </w:pPr>
      <w:r>
        <w:t>сети напряжением 500 кВ и ниже с выделением сводных данных</w:t>
      </w:r>
    </w:p>
    <w:p w:rsidR="007E3E5F" w:rsidRDefault="007E3E5F">
      <w:pPr>
        <w:pStyle w:val="ConsPlusTitle"/>
        <w:jc w:val="center"/>
      </w:pPr>
      <w:r>
        <w:t>для сети ниже 110 кВ</w:t>
      </w:r>
    </w:p>
    <w:p w:rsidR="007E3E5F" w:rsidRDefault="007E3E5F">
      <w:pPr>
        <w:pStyle w:val="ConsPlusNormal"/>
        <w:jc w:val="both"/>
      </w:pPr>
    </w:p>
    <w:p w:rsidR="007E3E5F" w:rsidRDefault="007E3E5F">
      <w:pPr>
        <w:pStyle w:val="ConsPlusNormal"/>
        <w:ind w:firstLine="540"/>
        <w:jc w:val="both"/>
      </w:pPr>
      <w:r>
        <w:t>В таблице 56 представлены сводные данные по развитию электрической сети напряжением 500 кВ и ниже.</w:t>
      </w:r>
    </w:p>
    <w:p w:rsidR="007E3E5F" w:rsidRDefault="007E3E5F">
      <w:pPr>
        <w:pStyle w:val="ConsPlusNormal"/>
        <w:jc w:val="both"/>
      </w:pPr>
    </w:p>
    <w:p w:rsidR="007E3E5F" w:rsidRDefault="007E3E5F">
      <w:pPr>
        <w:pStyle w:val="ConsPlusTitle"/>
        <w:jc w:val="center"/>
        <w:outlineLvl w:val="3"/>
      </w:pPr>
      <w:r>
        <w:t>Таблица 56. Сводные данные по развитию электрической сети</w:t>
      </w:r>
    </w:p>
    <w:p w:rsidR="007E3E5F" w:rsidRDefault="007E3E5F">
      <w:pPr>
        <w:pStyle w:val="ConsPlusTitle"/>
        <w:jc w:val="center"/>
      </w:pPr>
      <w:r>
        <w:t>напряжением 500 кВ и ниже</w:t>
      </w:r>
    </w:p>
    <w:p w:rsidR="007E3E5F" w:rsidRDefault="007E3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07"/>
        <w:gridCol w:w="907"/>
        <w:gridCol w:w="907"/>
        <w:gridCol w:w="907"/>
        <w:gridCol w:w="907"/>
      </w:tblGrid>
      <w:tr w:rsidR="007E3E5F">
        <w:tc>
          <w:tcPr>
            <w:tcW w:w="2551" w:type="dxa"/>
          </w:tcPr>
          <w:p w:rsidR="007E3E5F" w:rsidRDefault="007E3E5F">
            <w:pPr>
              <w:pStyle w:val="ConsPlusNormal"/>
              <w:jc w:val="center"/>
            </w:pPr>
            <w:r>
              <w:t>Наименование</w:t>
            </w:r>
          </w:p>
        </w:tc>
        <w:tc>
          <w:tcPr>
            <w:tcW w:w="907" w:type="dxa"/>
          </w:tcPr>
          <w:p w:rsidR="007E3E5F" w:rsidRDefault="007E3E5F">
            <w:pPr>
              <w:pStyle w:val="ConsPlusNormal"/>
              <w:jc w:val="center"/>
            </w:pPr>
            <w:r>
              <w:t>2023 г.</w:t>
            </w:r>
          </w:p>
        </w:tc>
        <w:tc>
          <w:tcPr>
            <w:tcW w:w="907" w:type="dxa"/>
          </w:tcPr>
          <w:p w:rsidR="007E3E5F" w:rsidRDefault="007E3E5F">
            <w:pPr>
              <w:pStyle w:val="ConsPlusNormal"/>
              <w:jc w:val="center"/>
            </w:pPr>
            <w:r>
              <w:t>2024 г.</w:t>
            </w:r>
          </w:p>
        </w:tc>
        <w:tc>
          <w:tcPr>
            <w:tcW w:w="907" w:type="dxa"/>
          </w:tcPr>
          <w:p w:rsidR="007E3E5F" w:rsidRDefault="007E3E5F">
            <w:pPr>
              <w:pStyle w:val="ConsPlusNormal"/>
              <w:jc w:val="center"/>
            </w:pPr>
            <w:r>
              <w:t>2025 г.</w:t>
            </w:r>
          </w:p>
        </w:tc>
        <w:tc>
          <w:tcPr>
            <w:tcW w:w="907" w:type="dxa"/>
          </w:tcPr>
          <w:p w:rsidR="007E3E5F" w:rsidRDefault="007E3E5F">
            <w:pPr>
              <w:pStyle w:val="ConsPlusNormal"/>
              <w:jc w:val="center"/>
            </w:pPr>
            <w:r>
              <w:t>2026 г.</w:t>
            </w:r>
          </w:p>
        </w:tc>
        <w:tc>
          <w:tcPr>
            <w:tcW w:w="907" w:type="dxa"/>
          </w:tcPr>
          <w:p w:rsidR="007E3E5F" w:rsidRDefault="007E3E5F">
            <w:pPr>
              <w:pStyle w:val="ConsPlusNormal"/>
              <w:jc w:val="center"/>
            </w:pPr>
            <w:r>
              <w:t>2027 г.</w:t>
            </w:r>
          </w:p>
        </w:tc>
      </w:tr>
      <w:tr w:rsidR="007E3E5F">
        <w:tc>
          <w:tcPr>
            <w:tcW w:w="7086" w:type="dxa"/>
            <w:gridSpan w:val="6"/>
          </w:tcPr>
          <w:p w:rsidR="007E3E5F" w:rsidRDefault="007E3E5F">
            <w:pPr>
              <w:pStyle w:val="ConsPlusNormal"/>
              <w:jc w:val="center"/>
              <w:outlineLvl w:val="4"/>
            </w:pPr>
            <w:r>
              <w:t>Новое строительство</w:t>
            </w:r>
          </w:p>
        </w:tc>
      </w:tr>
      <w:tr w:rsidR="007E3E5F">
        <w:tc>
          <w:tcPr>
            <w:tcW w:w="2551" w:type="dxa"/>
          </w:tcPr>
          <w:p w:rsidR="007E3E5F" w:rsidRDefault="007E3E5F">
            <w:pPr>
              <w:pStyle w:val="ConsPlusNormal"/>
            </w:pPr>
            <w:r>
              <w:t>ЛЭП 500 кВ, км</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14,2</w:t>
            </w:r>
          </w:p>
        </w:tc>
        <w:tc>
          <w:tcPr>
            <w:tcW w:w="907" w:type="dxa"/>
          </w:tcPr>
          <w:p w:rsidR="007E3E5F" w:rsidRDefault="007E3E5F">
            <w:pPr>
              <w:pStyle w:val="ConsPlusNormal"/>
              <w:jc w:val="right"/>
            </w:pPr>
            <w:r>
              <w:t>0</w:t>
            </w:r>
          </w:p>
        </w:tc>
      </w:tr>
      <w:tr w:rsidR="007E3E5F">
        <w:tc>
          <w:tcPr>
            <w:tcW w:w="2551" w:type="dxa"/>
          </w:tcPr>
          <w:p w:rsidR="007E3E5F" w:rsidRDefault="007E3E5F">
            <w:pPr>
              <w:pStyle w:val="ConsPlusNormal"/>
            </w:pPr>
            <w:r>
              <w:t>ЛЭП 220 кВ, км</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93,76</w:t>
            </w:r>
          </w:p>
        </w:tc>
        <w:tc>
          <w:tcPr>
            <w:tcW w:w="907" w:type="dxa"/>
          </w:tcPr>
          <w:p w:rsidR="007E3E5F" w:rsidRDefault="007E3E5F">
            <w:pPr>
              <w:pStyle w:val="ConsPlusNormal"/>
              <w:jc w:val="right"/>
            </w:pPr>
            <w:r>
              <w:t>0</w:t>
            </w:r>
          </w:p>
        </w:tc>
      </w:tr>
      <w:tr w:rsidR="007E3E5F">
        <w:tc>
          <w:tcPr>
            <w:tcW w:w="2551" w:type="dxa"/>
          </w:tcPr>
          <w:p w:rsidR="007E3E5F" w:rsidRDefault="007E3E5F">
            <w:pPr>
              <w:pStyle w:val="ConsPlusNormal"/>
            </w:pPr>
            <w:r>
              <w:t>ЛЭП 110 кВ, км</w:t>
            </w:r>
          </w:p>
        </w:tc>
        <w:tc>
          <w:tcPr>
            <w:tcW w:w="907" w:type="dxa"/>
          </w:tcPr>
          <w:p w:rsidR="007E3E5F" w:rsidRDefault="007E3E5F">
            <w:pPr>
              <w:pStyle w:val="ConsPlusNormal"/>
              <w:jc w:val="right"/>
            </w:pPr>
            <w:r>
              <w:t>13</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r>
      <w:tr w:rsidR="007E3E5F">
        <w:tc>
          <w:tcPr>
            <w:tcW w:w="2551" w:type="dxa"/>
          </w:tcPr>
          <w:p w:rsidR="007E3E5F" w:rsidRDefault="007E3E5F">
            <w:pPr>
              <w:pStyle w:val="ConsPlusNormal"/>
            </w:pPr>
            <w:r>
              <w:t>ПС 500 кВ, МВА</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668</w:t>
            </w:r>
          </w:p>
        </w:tc>
        <w:tc>
          <w:tcPr>
            <w:tcW w:w="907" w:type="dxa"/>
          </w:tcPr>
          <w:p w:rsidR="007E3E5F" w:rsidRDefault="007E3E5F">
            <w:pPr>
              <w:pStyle w:val="ConsPlusNormal"/>
              <w:jc w:val="right"/>
            </w:pPr>
            <w:r>
              <w:t>0</w:t>
            </w:r>
          </w:p>
        </w:tc>
      </w:tr>
      <w:tr w:rsidR="007E3E5F">
        <w:tc>
          <w:tcPr>
            <w:tcW w:w="2551" w:type="dxa"/>
          </w:tcPr>
          <w:p w:rsidR="007E3E5F" w:rsidRDefault="007E3E5F">
            <w:pPr>
              <w:pStyle w:val="ConsPlusNormal"/>
            </w:pPr>
            <w:r>
              <w:t>ПС 220 кВ, МВА</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180</w:t>
            </w:r>
          </w:p>
        </w:tc>
        <w:tc>
          <w:tcPr>
            <w:tcW w:w="907" w:type="dxa"/>
          </w:tcPr>
          <w:p w:rsidR="007E3E5F" w:rsidRDefault="007E3E5F">
            <w:pPr>
              <w:pStyle w:val="ConsPlusNormal"/>
              <w:jc w:val="right"/>
            </w:pPr>
            <w:r>
              <w:t>0</w:t>
            </w:r>
          </w:p>
        </w:tc>
      </w:tr>
      <w:tr w:rsidR="007E3E5F">
        <w:tc>
          <w:tcPr>
            <w:tcW w:w="2551" w:type="dxa"/>
          </w:tcPr>
          <w:p w:rsidR="007E3E5F" w:rsidRDefault="007E3E5F">
            <w:pPr>
              <w:pStyle w:val="ConsPlusNormal"/>
            </w:pPr>
            <w:r>
              <w:t>ПС 110 кВ, МВА</w:t>
            </w:r>
          </w:p>
        </w:tc>
        <w:tc>
          <w:tcPr>
            <w:tcW w:w="907" w:type="dxa"/>
          </w:tcPr>
          <w:p w:rsidR="007E3E5F" w:rsidRDefault="007E3E5F">
            <w:pPr>
              <w:pStyle w:val="ConsPlusNormal"/>
              <w:jc w:val="right"/>
            </w:pPr>
            <w:r>
              <w:t>50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r>
      <w:tr w:rsidR="007E3E5F">
        <w:tc>
          <w:tcPr>
            <w:tcW w:w="7086" w:type="dxa"/>
            <w:gridSpan w:val="6"/>
          </w:tcPr>
          <w:p w:rsidR="007E3E5F" w:rsidRDefault="007E3E5F">
            <w:pPr>
              <w:pStyle w:val="ConsPlusNormal"/>
              <w:jc w:val="center"/>
              <w:outlineLvl w:val="4"/>
            </w:pPr>
            <w:r>
              <w:t>Реконструкция</w:t>
            </w:r>
          </w:p>
        </w:tc>
      </w:tr>
      <w:tr w:rsidR="007E3E5F">
        <w:tc>
          <w:tcPr>
            <w:tcW w:w="2551" w:type="dxa"/>
          </w:tcPr>
          <w:p w:rsidR="007E3E5F" w:rsidRDefault="007E3E5F">
            <w:pPr>
              <w:pStyle w:val="ConsPlusNormal"/>
            </w:pPr>
            <w:r>
              <w:t>ЛЭП 500 кВ, км</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r>
      <w:tr w:rsidR="007E3E5F">
        <w:tc>
          <w:tcPr>
            <w:tcW w:w="2551" w:type="dxa"/>
          </w:tcPr>
          <w:p w:rsidR="007E3E5F" w:rsidRDefault="007E3E5F">
            <w:pPr>
              <w:pStyle w:val="ConsPlusNormal"/>
            </w:pPr>
            <w:r>
              <w:t>ЛЭП 220 кВ, км</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r>
      <w:tr w:rsidR="007E3E5F">
        <w:tc>
          <w:tcPr>
            <w:tcW w:w="2551" w:type="dxa"/>
          </w:tcPr>
          <w:p w:rsidR="007E3E5F" w:rsidRDefault="007E3E5F">
            <w:pPr>
              <w:pStyle w:val="ConsPlusNormal"/>
            </w:pPr>
            <w:r>
              <w:t>ЛЭП 110 кВ, км</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r>
      <w:tr w:rsidR="007E3E5F">
        <w:tc>
          <w:tcPr>
            <w:tcW w:w="2551" w:type="dxa"/>
          </w:tcPr>
          <w:p w:rsidR="007E3E5F" w:rsidRDefault="007E3E5F">
            <w:pPr>
              <w:pStyle w:val="ConsPlusNormal"/>
            </w:pPr>
            <w:r>
              <w:t>ПС 220 кВ, МВА</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r>
      <w:tr w:rsidR="007E3E5F">
        <w:tc>
          <w:tcPr>
            <w:tcW w:w="2551" w:type="dxa"/>
          </w:tcPr>
          <w:p w:rsidR="007E3E5F" w:rsidRDefault="007E3E5F">
            <w:pPr>
              <w:pStyle w:val="ConsPlusNormal"/>
            </w:pPr>
            <w:r>
              <w:t>ПС 110 кВ, МВА</w:t>
            </w:r>
          </w:p>
        </w:tc>
        <w:tc>
          <w:tcPr>
            <w:tcW w:w="907" w:type="dxa"/>
          </w:tcPr>
          <w:p w:rsidR="007E3E5F" w:rsidRDefault="007E3E5F">
            <w:pPr>
              <w:pStyle w:val="ConsPlusNormal"/>
              <w:jc w:val="right"/>
            </w:pPr>
            <w:r>
              <w:t>73</w:t>
            </w:r>
          </w:p>
        </w:tc>
        <w:tc>
          <w:tcPr>
            <w:tcW w:w="907" w:type="dxa"/>
          </w:tcPr>
          <w:p w:rsidR="007E3E5F" w:rsidRDefault="007E3E5F">
            <w:pPr>
              <w:pStyle w:val="ConsPlusNormal"/>
              <w:jc w:val="right"/>
            </w:pPr>
            <w:r>
              <w:t>41</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81</w:t>
            </w:r>
          </w:p>
        </w:tc>
        <w:tc>
          <w:tcPr>
            <w:tcW w:w="907" w:type="dxa"/>
          </w:tcPr>
          <w:p w:rsidR="007E3E5F" w:rsidRDefault="007E3E5F">
            <w:pPr>
              <w:pStyle w:val="ConsPlusNormal"/>
              <w:jc w:val="right"/>
            </w:pPr>
            <w:r>
              <w:t>0</w:t>
            </w:r>
          </w:p>
        </w:tc>
      </w:tr>
      <w:tr w:rsidR="007E3E5F">
        <w:tc>
          <w:tcPr>
            <w:tcW w:w="2551" w:type="dxa"/>
          </w:tcPr>
          <w:p w:rsidR="007E3E5F" w:rsidRDefault="007E3E5F">
            <w:pPr>
              <w:pStyle w:val="ConsPlusNormal"/>
            </w:pPr>
            <w:r>
              <w:t>ПС 35 кВ, МВА</w:t>
            </w:r>
          </w:p>
        </w:tc>
        <w:tc>
          <w:tcPr>
            <w:tcW w:w="907" w:type="dxa"/>
          </w:tcPr>
          <w:p w:rsidR="007E3E5F" w:rsidRDefault="007E3E5F">
            <w:pPr>
              <w:pStyle w:val="ConsPlusNormal"/>
              <w:jc w:val="right"/>
            </w:pPr>
            <w:r>
              <w:t>52,6</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0</w:t>
            </w:r>
          </w:p>
        </w:tc>
        <w:tc>
          <w:tcPr>
            <w:tcW w:w="907" w:type="dxa"/>
          </w:tcPr>
          <w:p w:rsidR="007E3E5F" w:rsidRDefault="007E3E5F">
            <w:pPr>
              <w:pStyle w:val="ConsPlusNormal"/>
              <w:jc w:val="right"/>
            </w:pPr>
            <w:r>
              <w:t>28</w:t>
            </w:r>
          </w:p>
        </w:tc>
        <w:tc>
          <w:tcPr>
            <w:tcW w:w="907" w:type="dxa"/>
          </w:tcPr>
          <w:p w:rsidR="007E3E5F" w:rsidRDefault="007E3E5F">
            <w:pPr>
              <w:pStyle w:val="ConsPlusNormal"/>
              <w:jc w:val="right"/>
            </w:pPr>
            <w:r>
              <w:t>0</w:t>
            </w:r>
          </w:p>
        </w:tc>
      </w:tr>
    </w:tbl>
    <w:p w:rsidR="007E3E5F" w:rsidRDefault="007E3E5F">
      <w:pPr>
        <w:pStyle w:val="ConsPlusNormal"/>
        <w:jc w:val="both"/>
      </w:pPr>
    </w:p>
    <w:p w:rsidR="007E3E5F" w:rsidRDefault="007E3E5F">
      <w:pPr>
        <w:pStyle w:val="ConsPlusTitle"/>
        <w:jc w:val="center"/>
        <w:outlineLvl w:val="1"/>
      </w:pPr>
      <w:r>
        <w:t>5. Карта-схема электрических сетей 110 кВ и выше</w:t>
      </w:r>
    </w:p>
    <w:p w:rsidR="007E3E5F" w:rsidRDefault="007E3E5F">
      <w:pPr>
        <w:pStyle w:val="ConsPlusTitle"/>
        <w:jc w:val="center"/>
      </w:pPr>
      <w:r>
        <w:t>энергосистемы Калужской области на период до 2027 года</w:t>
      </w:r>
    </w:p>
    <w:p w:rsidR="007E3E5F" w:rsidRDefault="007E3E5F">
      <w:pPr>
        <w:pStyle w:val="ConsPlusNormal"/>
        <w:jc w:val="both"/>
      </w:pPr>
    </w:p>
    <w:p w:rsidR="007E3E5F" w:rsidRDefault="007E3E5F">
      <w:pPr>
        <w:pStyle w:val="ConsPlusNormal"/>
        <w:ind w:firstLine="540"/>
        <w:jc w:val="both"/>
      </w:pPr>
      <w:r>
        <w:t>Рисунок не приводится.</w:t>
      </w:r>
    </w:p>
    <w:p w:rsidR="007E3E5F" w:rsidRDefault="007E3E5F">
      <w:pPr>
        <w:pStyle w:val="ConsPlusNormal"/>
        <w:jc w:val="both"/>
      </w:pPr>
    </w:p>
    <w:p w:rsidR="007E3E5F" w:rsidRDefault="007E3E5F">
      <w:pPr>
        <w:pStyle w:val="ConsPlusNormal"/>
        <w:jc w:val="both"/>
      </w:pPr>
    </w:p>
    <w:p w:rsidR="007E3E5F" w:rsidRDefault="007E3E5F">
      <w:pPr>
        <w:pStyle w:val="ConsPlusNormal"/>
        <w:pBdr>
          <w:bottom w:val="single" w:sz="6" w:space="0" w:color="auto"/>
        </w:pBdr>
        <w:spacing w:before="100" w:after="100"/>
        <w:jc w:val="both"/>
        <w:rPr>
          <w:sz w:val="2"/>
          <w:szCs w:val="2"/>
        </w:rPr>
      </w:pPr>
    </w:p>
    <w:p w:rsidR="00DA7B9A" w:rsidRDefault="00DA7B9A">
      <w:bookmarkStart w:id="15" w:name="_GoBack"/>
      <w:bookmarkEnd w:id="15"/>
    </w:p>
    <w:sectPr w:rsidR="00DA7B9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5F"/>
    <w:rsid w:val="007646F1"/>
    <w:rsid w:val="007E3E5F"/>
    <w:rsid w:val="00812134"/>
    <w:rsid w:val="00AC348E"/>
    <w:rsid w:val="00B30ADF"/>
    <w:rsid w:val="00DA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E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3E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3E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3E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3E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3E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3E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3E5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E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3E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3E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3E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3E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3E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3E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3E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consultantplus://offline/ref=4DA12165E4284D8A9B0A6119C218723FD1DAF10F98CB4B6D1BBB2FFB088CFCFD6AA9717FF0F63285372DBA8C996747685B631605F7E2F73BB5F24C2DZ5I5N" TargetMode="External"/><Relationship Id="rId39" Type="http://schemas.openxmlformats.org/officeDocument/2006/relationships/image" Target="media/image17.wmf"/><Relationship Id="rId21" Type="http://schemas.openxmlformats.org/officeDocument/2006/relationships/image" Target="media/image8.png"/><Relationship Id="rId34" Type="http://schemas.openxmlformats.org/officeDocument/2006/relationships/image" Target="media/image12.wmf"/><Relationship Id="rId42" Type="http://schemas.openxmlformats.org/officeDocument/2006/relationships/image" Target="media/image20.png"/><Relationship Id="rId47" Type="http://schemas.openxmlformats.org/officeDocument/2006/relationships/hyperlink" Target="consultantplus://offline/ref=4DA12165E4284D8A9B0A6119C218723FD1DAF10F98CB4B6D1BBB2FFB088CFCFD6AA9717FF0F63285372DBA8F9E6747685B631605F7E2F73BB5F24C2DZ5I5N" TargetMode="External"/><Relationship Id="rId50" Type="http://schemas.openxmlformats.org/officeDocument/2006/relationships/fontTable" Target="fontTable.xml"/><Relationship Id="rId7" Type="http://schemas.openxmlformats.org/officeDocument/2006/relationships/hyperlink" Target="consultantplus://offline/ref=4DA12165E4284D8A9B0A7F14D4742C31D2D0A7009EC7413D40EE29AC57DCFAA82AE9772AB3B23D8D3326EEDCD9391E3B19281B06EFFEF738ZAI8N" TargetMode="External"/><Relationship Id="rId2" Type="http://schemas.microsoft.com/office/2007/relationships/stylesWithEffects" Target="stylesWithEffects.xml"/><Relationship Id="rId16" Type="http://schemas.openxmlformats.org/officeDocument/2006/relationships/image" Target="media/image3.png"/><Relationship Id="rId29" Type="http://schemas.openxmlformats.org/officeDocument/2006/relationships/hyperlink" Target="consultantplus://offline/ref=4DA12165E4284D8A9B0A6119C218723FD1DAF10F98CB4B6D1BBB2FFB088CFCFD6AA9717FF0F63285372DBA8C9B6747685B631605F7E2F73BB5F24C2DZ5I5N" TargetMode="External"/><Relationship Id="rId11" Type="http://schemas.openxmlformats.org/officeDocument/2006/relationships/hyperlink" Target="consultantplus://offline/ref=4DA12165E4284D8A9B0A7F14D4742C31D2D2AE0B91CF413D40EE29AC57DCFAA838E92F26B1B421843633B88D9FZ6IFN" TargetMode="External"/><Relationship Id="rId24" Type="http://schemas.openxmlformats.org/officeDocument/2006/relationships/hyperlink" Target="consultantplus://offline/ref=4DA12165E4284D8A9B0A6119C218723FD1DAF10F98CB4B6D1BBB2FFB088CFCFD6AA9717FF0F63285372DBA8C9C6747685B631605F7E2F73BB5F24C2DZ5I5N" TargetMode="External"/><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image" Target="media/image22.png"/><Relationship Id="rId5" Type="http://schemas.openxmlformats.org/officeDocument/2006/relationships/hyperlink" Target="https://www.consultant.ru" TargetMode="External"/><Relationship Id="rId15" Type="http://schemas.openxmlformats.org/officeDocument/2006/relationships/image" Target="media/image2.png"/><Relationship Id="rId23" Type="http://schemas.openxmlformats.org/officeDocument/2006/relationships/hyperlink" Target="consultantplus://offline/ref=4DA12165E4284D8A9B0A6119C218723FD1DAF10F98CB4B6D1BBB2FFB088CFCFD6AA9717FF0F63285372DBA8C9D6747685B631605F7E2F73BB5F24C2DZ5I5N" TargetMode="External"/><Relationship Id="rId28" Type="http://schemas.openxmlformats.org/officeDocument/2006/relationships/hyperlink" Target="consultantplus://offline/ref=4DA12165E4284D8A9B0A7F14D4742C31D5D9AC039CC6413D40EE29AC57DCFAA82AE9772AB3B23F853726EEDCD9391E3B19281B06EFFEF738ZAI8N" TargetMode="External"/><Relationship Id="rId36" Type="http://schemas.openxmlformats.org/officeDocument/2006/relationships/image" Target="media/image14.wmf"/><Relationship Id="rId49" Type="http://schemas.openxmlformats.org/officeDocument/2006/relationships/hyperlink" Target="consultantplus://offline/ref=4DA12165E4284D8A9B0A6119C218723FD1DAF10F98CB4B6D1BBB2FFB088CFCFD6AA9717FF0F63285372DBA8F996747685B631605F7E2F73BB5F24C2DZ5I5N" TargetMode="External"/><Relationship Id="rId10" Type="http://schemas.openxmlformats.org/officeDocument/2006/relationships/hyperlink" Target="consultantplus://offline/ref=4DA12165E4284D8A9B0A7F14D4742C31D2D0A8019FCF413D40EE29AC57DCFAA838E92F26B1B421843633B88D9FZ6IFN" TargetMode="External"/><Relationship Id="rId19" Type="http://schemas.openxmlformats.org/officeDocument/2006/relationships/image" Target="media/image6.png"/><Relationship Id="rId31" Type="http://schemas.openxmlformats.org/officeDocument/2006/relationships/hyperlink" Target="consultantplus://offline/ref=4DA12165E4284D8A9B0A6119C218723FD1DAF10F98CB4B6D1BBB2FFB088CFCFD6AA9717FF0F63285372DBA8C946747685B631605F7E2F73BB5F24C2DZ5I5N" TargetMode="External"/><Relationship Id="rId44" Type="http://schemas.openxmlformats.org/officeDocument/2006/relationships/hyperlink" Target="consultantplus://offline/ref=4DA12165E4284D8A9B0A6119C218723FD1DAF10F98CB4B6D1BBB2FFB088CFCFD6AA9717FF0F63285372DBA8F9C6747685B631605F7E2F73BB5F24C2DZ5I5N" TargetMode="External"/><Relationship Id="rId4" Type="http://schemas.openxmlformats.org/officeDocument/2006/relationships/webSettings" Target="webSettings.xml"/><Relationship Id="rId9" Type="http://schemas.openxmlformats.org/officeDocument/2006/relationships/hyperlink" Target="consultantplus://offline/ref=4DA12165E4284D8A9B0A6119C218723FD1DAF10F98CB4B6D1BBB2FFB088CFCFD6AA9717FF0F63285372DBA8D9B6747685B631605F7E2F73BB5F24C2DZ5I5N" TargetMode="External"/><Relationship Id="rId14" Type="http://schemas.openxmlformats.org/officeDocument/2006/relationships/hyperlink" Target="consultantplus://offline/ref=4DA12165E4284D8A9B0A6119C218723FD1DAF10F98CB4B6D1BBB2FFB088CFCFD6AA9717FF0F63285372DBA8D9A6747685B631605F7E2F73BB5F24C2DZ5I5N" TargetMode="External"/><Relationship Id="rId22" Type="http://schemas.openxmlformats.org/officeDocument/2006/relationships/image" Target="media/image9.png"/><Relationship Id="rId27" Type="http://schemas.openxmlformats.org/officeDocument/2006/relationships/hyperlink" Target="consultantplus://offline/ref=4DA12165E4284D8A9B0A6119C218723FD1DAF10F98CB4B6D1BBB2FFB088CFCFD6AA9717FF0F63285372DBA8C986747685B631605F7E2F73BB5F24C2DZ5I5N" TargetMode="External"/><Relationship Id="rId30" Type="http://schemas.openxmlformats.org/officeDocument/2006/relationships/hyperlink" Target="consultantplus://offline/ref=4DA12165E4284D8A9B0A6119C218723FD1DAF10F98CB4B6D1BBB2FFB088CFCFD6AA9717FF0F63285372DBA8C956747685B631605F7E2F73BB5F24C2DZ5I5N" TargetMode="Externa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yperlink" Target="consultantplus://offline/ref=4DA12165E4284D8A9B0A7F14D4742C31D5D9AC039CC6413D40EE29AC57DCFAA82AE9772AB3B23F853726EEDCD9391E3B19281B06EFFEF738ZAI8N" TargetMode="External"/><Relationship Id="rId8" Type="http://schemas.openxmlformats.org/officeDocument/2006/relationships/hyperlink" Target="consultantplus://offline/ref=4DA12165E4284D8A9B0A6119C218723FD1DAF10F98CA4B6B14BE2FFB088CFCFD6AA9717FF0F63285372DBA8D9B6747685B631605F7E2F73BB5F24C2DZ5I5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DA12165E4284D8A9B0A7F14D4742C31D2D0A7009EC7413D40EE29AC57DCFAA838E92F26B1B421843633B88D9FZ6IFN" TargetMode="External"/><Relationship Id="rId17" Type="http://schemas.openxmlformats.org/officeDocument/2006/relationships/image" Target="media/image4.png"/><Relationship Id="rId25" Type="http://schemas.openxmlformats.org/officeDocument/2006/relationships/hyperlink" Target="consultantplus://offline/ref=4DA12165E4284D8A9B0A6119C218723FD1DAF10F98CB4B6D1BBB2FFB088CFCFD6AA9717FF0F63285372DBA8C9E6747685B631605F7E2F73BB5F24C2DZ5I5N" TargetMode="External"/><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image" Target="media/image23.png"/><Relationship Id="rId20" Type="http://schemas.openxmlformats.org/officeDocument/2006/relationships/image" Target="media/image7.png"/><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hyperlink" Target="consultantplus://offline/ref=03915C5B74A64BC97FB160034D8F4D7A21C5896ED471B78D68C2AD82780687554D8FE2876F83B367DD6B41627085E6D5F04C448E9CB1B7DC95A09379Y0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33582</Words>
  <Characters>191419</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Раиса Леонидовна</dc:creator>
  <cp:lastModifiedBy>Харитонова Раиса Леонидовна</cp:lastModifiedBy>
  <cp:revision>1</cp:revision>
  <dcterms:created xsi:type="dcterms:W3CDTF">2023-01-26T13:08:00Z</dcterms:created>
  <dcterms:modified xsi:type="dcterms:W3CDTF">2023-01-26T13:09:00Z</dcterms:modified>
</cp:coreProperties>
</file>